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r>
        <w:rPr>
          <w:noProof/>
          <w:lang w:val="en-US"/>
        </w:rPr>
        <w:pict>
          <v:line id="Straight Connector 45" o:spid="_x0000_s1026" style="position:absolute;left:0;text-align:left;z-index:-251669504;visibility:visible;mso-wrap-distance-left:3.17494mm;mso-wrap-distance-right:3.17494mm;mso-position-horizontal-relative:page;mso-position-vertical-relative:page" from="54pt,38pt" to="54pt,765pt" o:allowincell="f" strokecolor="navy" strokeweight="8pt">
            <w10:wrap anchorx="page" anchory="page"/>
          </v:line>
        </w:pict>
      </w:r>
      <w:r>
        <w:rPr>
          <w:noProof/>
          <w:lang w:val="en-US"/>
        </w:rPr>
        <w:pict>
          <v:line id="Straight Connector 44" o:spid="_x0000_s1027" style="position:absolute;left:0;text-align:left;z-index:-251668480;visibility:visible;mso-wrap-distance-left:3.17494mm;mso-wrap-distance-right:3.17494mm;mso-position-horizontal-relative:page;mso-position-vertical-relative:page" from="558pt,38pt" to="558pt,765pt" o:allowincell="f" strokecolor="navy" strokeweight="8pt">
            <w10:wrap anchorx="page" anchory="page"/>
          </v:line>
        </w:pict>
      </w:r>
      <w:r>
        <w:rPr>
          <w:noProof/>
          <w:lang w:val="en-US"/>
        </w:rPr>
        <w:pict>
          <v:line id="Straight Connector 43" o:spid="_x0000_s1028" style="position:absolute;left:0;text-align:left;z-index:-251667456;visibility:visible;mso-wrap-distance-top:-6e-5mm;mso-wrap-distance-bottom:-6e-5mm;mso-position-horizontal-relative:page;mso-position-vertical-relative:page" from="50pt,42pt" to="562pt,42pt" o:allowincell="f" strokecolor="navy" strokeweight="8pt">
            <w10:wrap anchorx="page" anchory="page"/>
          </v:line>
        </w:pict>
      </w:r>
      <w:r>
        <w:rPr>
          <w:noProof/>
          <w:lang w:val="en-US"/>
        </w:rPr>
        <w:pict>
          <v:line id="Straight Connector 42" o:spid="_x0000_s1029" style="position:absolute;left:0;text-align:left;z-index:-251666432;visibility:visible;mso-wrap-distance-top:-6e-5mm;mso-wrap-distance-bottom:-6e-5mm;mso-position-horizontal-relative:page;mso-position-vertical-relative:page" from="50pt,761pt" to="562pt,761pt" o:allowincell="f" strokecolor="navy" strokeweight="8pt">
            <w10:wrap anchorx="page" anchory="page"/>
          </v:lin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0" type="#_x0000_t75" style="position:absolute;left:0;text-align:left;margin-left:263.15pt;margin-top:102.95pt;width:85.55pt;height:85.55pt;z-index:-251665408;visibility:visible;mso-position-horizontal-relative:page;mso-position-vertical-relative:page" o:allowincell="f">
            <v:imagedata r:id="rId7" o:title="" chromakey="white"/>
            <w10:wrap anchorx="page" anchory="page"/>
          </v:shape>
        </w:pict>
      </w: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329"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Garamond" w:hAnsi="Garamond" w:cs="Garamond"/>
          <w:b/>
          <w:bCs/>
          <w:sz w:val="32"/>
          <w:szCs w:val="32"/>
          <w:lang w:eastAsia="en-GB"/>
        </w:rPr>
        <w:t>Republika e Kosovës</w:t>
      </w:r>
    </w:p>
    <w:p w:rsidR="009C0BBF" w:rsidRPr="00C65EC4" w:rsidRDefault="009C0BBF" w:rsidP="001617C2">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Garamond" w:hAnsi="Garamond" w:cs="Garamond"/>
          <w:b/>
          <w:bCs/>
          <w:sz w:val="32"/>
          <w:szCs w:val="32"/>
          <w:lang w:eastAsia="en-GB"/>
        </w:rPr>
        <w:t>Republika Kosova – Republic of Kosovo</w:t>
      </w:r>
    </w:p>
    <w:p w:rsidR="009C0BBF" w:rsidRPr="00C65EC4" w:rsidRDefault="009C0BBF" w:rsidP="001617C2">
      <w:pPr>
        <w:widowControl w:val="0"/>
        <w:autoSpaceDE w:val="0"/>
        <w:autoSpaceDN w:val="0"/>
        <w:adjustRightInd w:val="0"/>
        <w:spacing w:after="0" w:line="237" w:lineRule="exact"/>
        <w:jc w:val="center"/>
        <w:rPr>
          <w:rFonts w:ascii="Times New Roman" w:hAnsi="Times New Roman" w:cs="Times New Roman"/>
          <w:sz w:val="24"/>
          <w:szCs w:val="24"/>
          <w:lang w:eastAsia="en-GB"/>
        </w:rPr>
      </w:pPr>
      <w:r>
        <w:rPr>
          <w:noProof/>
          <w:lang w:val="en-US"/>
        </w:rPr>
        <w:pict>
          <v:shape id="Picture 40" o:spid="_x0000_s1031" type="#_x0000_t75" style="position:absolute;left:0;text-align:left;margin-left:0;margin-top:1.2pt;width:484.45pt;height:.55pt;z-index:-251664384;visibility:visible;mso-position-horizontal:center" o:allowincell="f">
            <v:imagedata r:id="rId8" o:title=""/>
          </v:shape>
        </w:pict>
      </w:r>
    </w:p>
    <w:p w:rsidR="009C0BBF" w:rsidRPr="00C65EC4" w:rsidRDefault="009C0BBF" w:rsidP="001617C2">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b/>
          <w:bCs/>
          <w:lang w:eastAsia="en-GB"/>
        </w:rPr>
        <w:t>KËSHILLI I PAVARUR MBIKËQYRËS PËR SHËRBIMIN CIVIL TË KOSOVËS</w:t>
      </w:r>
    </w:p>
    <w:p w:rsidR="009C0BBF" w:rsidRPr="00C65EC4" w:rsidRDefault="009C0BBF" w:rsidP="001617C2">
      <w:pPr>
        <w:widowControl w:val="0"/>
        <w:tabs>
          <w:tab w:val="left" w:pos="2980"/>
        </w:tabs>
        <w:autoSpaceDE w:val="0"/>
        <w:autoSpaceDN w:val="0"/>
        <w:adjustRightInd w:val="0"/>
        <w:spacing w:after="0" w:line="239" w:lineRule="auto"/>
        <w:jc w:val="center"/>
        <w:rPr>
          <w:rFonts w:ascii="Times New Roman" w:hAnsi="Times New Roman" w:cs="Times New Roman"/>
          <w:sz w:val="24"/>
          <w:szCs w:val="24"/>
          <w:lang w:eastAsia="en-GB"/>
        </w:rPr>
      </w:pPr>
      <w:r w:rsidRPr="00C65EC4">
        <w:rPr>
          <w:rFonts w:ascii="Times New Roman" w:hAnsi="Times New Roman" w:cs="Times New Roman"/>
          <w:b/>
          <w:bCs/>
          <w:lang w:eastAsia="en-GB"/>
        </w:rPr>
        <w:t>NEZAVISNI NADZORNI ODBOR CIVILNE SLUŽBE</w:t>
      </w:r>
    </w:p>
    <w:p w:rsidR="009C0BBF" w:rsidRPr="00C65EC4" w:rsidRDefault="009C0BBF" w:rsidP="001617C2">
      <w:pPr>
        <w:widowControl w:val="0"/>
        <w:autoSpaceDE w:val="0"/>
        <w:autoSpaceDN w:val="0"/>
        <w:adjustRightInd w:val="0"/>
        <w:spacing w:after="0" w:line="2"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b/>
          <w:bCs/>
          <w:lang w:eastAsia="en-GB"/>
        </w:rPr>
        <w:t>INDEPENDENT OVERSIGHT BOARD OF THE CIVIL SERVICE OF KOSOVO</w:t>
      </w: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23"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Georgia" w:hAnsi="Georgia" w:cs="Georgia"/>
          <w:b/>
          <w:bCs/>
          <w:color w:val="0000FF"/>
          <w:sz w:val="48"/>
          <w:szCs w:val="48"/>
          <w:lang w:eastAsia="en-GB"/>
        </w:rPr>
        <w:t>Annual Report</w:t>
      </w: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2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Georgia" w:hAnsi="Georgia" w:cs="Georgia"/>
          <w:b/>
          <w:bCs/>
          <w:color w:val="0000FF"/>
          <w:sz w:val="48"/>
          <w:szCs w:val="48"/>
          <w:lang w:eastAsia="en-GB"/>
        </w:rPr>
        <w:t>2011</w:t>
      </w: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00"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27"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39" w:lineRule="auto"/>
        <w:jc w:val="center"/>
        <w:rPr>
          <w:rFonts w:ascii="Times New Roman" w:hAnsi="Times New Roman" w:cs="Times New Roman"/>
          <w:sz w:val="24"/>
          <w:szCs w:val="24"/>
          <w:lang w:eastAsia="en-GB"/>
        </w:rPr>
      </w:pPr>
      <w:r w:rsidRPr="00C65EC4">
        <w:rPr>
          <w:rFonts w:ascii="Georgia" w:hAnsi="Georgia" w:cs="Georgia"/>
          <w:b/>
          <w:bCs/>
          <w:color w:val="0000FF"/>
          <w:sz w:val="26"/>
          <w:szCs w:val="26"/>
          <w:lang w:eastAsia="en-GB"/>
        </w:rPr>
        <w:t>Prishtina</w:t>
      </w:r>
    </w:p>
    <w:p w:rsidR="009C0BBF" w:rsidRPr="00C65EC4" w:rsidRDefault="009C0BBF" w:rsidP="001617C2">
      <w:pPr>
        <w:widowControl w:val="0"/>
        <w:autoSpaceDE w:val="0"/>
        <w:autoSpaceDN w:val="0"/>
        <w:adjustRightInd w:val="0"/>
        <w:spacing w:after="0" w:line="1" w:lineRule="exact"/>
        <w:jc w:val="center"/>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39" w:lineRule="auto"/>
        <w:jc w:val="center"/>
        <w:rPr>
          <w:rFonts w:ascii="Times New Roman" w:hAnsi="Times New Roman" w:cs="Times New Roman"/>
          <w:sz w:val="24"/>
          <w:szCs w:val="24"/>
          <w:lang w:eastAsia="en-GB"/>
        </w:rPr>
      </w:pPr>
      <w:r w:rsidRPr="00C65EC4">
        <w:rPr>
          <w:rFonts w:ascii="Georgia" w:hAnsi="Georgia" w:cs="Georgia"/>
          <w:b/>
          <w:bCs/>
          <w:color w:val="0000FF"/>
          <w:sz w:val="26"/>
          <w:szCs w:val="26"/>
          <w:lang w:eastAsia="en-GB"/>
        </w:rPr>
        <w:t>March 2012</w:t>
      </w: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sectPr w:rsidR="009C0BBF" w:rsidRPr="00C65EC4" w:rsidSect="001617C2">
          <w:headerReference w:type="default" r:id="rId9"/>
          <w:footerReference w:type="default" r:id="rId10"/>
          <w:pgSz w:w="11900" w:h="16834"/>
          <w:pgMar w:top="1440" w:right="760" w:bottom="1440" w:left="1134" w:header="720" w:footer="720" w:gutter="0"/>
          <w:cols w:space="720" w:equalWidth="0">
            <w:col w:w="10006"/>
          </w:cols>
          <w:noEndnote/>
          <w:titlePg/>
          <w:docGrid w:linePitch="299"/>
        </w:sectPr>
      </w:pPr>
    </w:p>
    <w:p w:rsidR="009C0BBF" w:rsidRPr="00C65EC4" w:rsidRDefault="009C0BBF" w:rsidP="009E2D38">
      <w:pPr>
        <w:widowControl w:val="0"/>
        <w:autoSpaceDE w:val="0"/>
        <w:autoSpaceDN w:val="0"/>
        <w:adjustRightInd w:val="0"/>
        <w:spacing w:after="0" w:line="243" w:lineRule="exact"/>
        <w:rPr>
          <w:rFonts w:ascii="Times New Roman" w:hAnsi="Times New Roman" w:cs="Times New Roman"/>
          <w:sz w:val="24"/>
          <w:szCs w:val="24"/>
          <w:lang w:eastAsia="en-GB"/>
        </w:rPr>
      </w:pPr>
      <w:bookmarkStart w:id="0" w:name="page2"/>
      <w:bookmarkEnd w:id="0"/>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8"/>
          <w:szCs w:val="28"/>
          <w:lang w:eastAsia="en-GB"/>
        </w:rPr>
        <w:t>TABLE OF CONTENTS</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13" w:lineRule="exact"/>
        <w:rPr>
          <w:rFonts w:ascii="Times New Roman" w:hAnsi="Times New Roman" w:cs="Times New Roman"/>
          <w:sz w:val="24"/>
          <w:szCs w:val="24"/>
          <w:lang w:eastAsia="en-GB"/>
        </w:rPr>
      </w:pPr>
    </w:p>
    <w:tbl>
      <w:tblPr>
        <w:tblW w:w="0" w:type="auto"/>
        <w:tblInd w:w="2" w:type="dxa"/>
        <w:tblLayout w:type="fixed"/>
        <w:tblCellMar>
          <w:left w:w="0" w:type="dxa"/>
          <w:right w:w="0" w:type="dxa"/>
        </w:tblCellMar>
        <w:tblLook w:val="0000"/>
      </w:tblPr>
      <w:tblGrid>
        <w:gridCol w:w="440"/>
        <w:gridCol w:w="240"/>
        <w:gridCol w:w="8140"/>
        <w:gridCol w:w="200"/>
      </w:tblGrid>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I.</w:t>
            </w:r>
          </w:p>
        </w:tc>
        <w:tc>
          <w:tcPr>
            <w:tcW w:w="8380" w:type="dxa"/>
            <w:gridSpan w:val="2"/>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29" w:lineRule="exact"/>
              <w:rPr>
                <w:rFonts w:ascii="Times New Roman" w:hAnsi="Times New Roman" w:cs="Times New Roman"/>
                <w:sz w:val="24"/>
                <w:szCs w:val="24"/>
                <w:lang w:eastAsia="en-GB"/>
              </w:rPr>
            </w:pPr>
            <w:hyperlink w:anchor="page3" w:history="1">
              <w:r w:rsidRPr="00C65EC4">
                <w:rPr>
                  <w:rFonts w:ascii="Times New Roman" w:hAnsi="Times New Roman" w:cs="Times New Roman"/>
                  <w:b/>
                  <w:bCs/>
                  <w:w w:val="98"/>
                  <w:sz w:val="20"/>
                  <w:szCs w:val="20"/>
                  <w:lang w:eastAsia="en-GB"/>
                </w:rPr>
                <w:t xml:space="preserve"> ABBREVIATIONS ......................................................................................................................................</w:t>
              </w:r>
            </w:hyperlink>
            <w:r w:rsidRPr="00C65EC4">
              <w:rPr>
                <w:rFonts w:ascii="Times New Roman" w:hAnsi="Times New Roman" w:cs="Times New Roman"/>
                <w:b/>
                <w:bCs/>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3</w:t>
            </w:r>
          </w:p>
        </w:tc>
      </w:tr>
      <w:tr w:rsidR="009C0BBF" w:rsidRPr="00C65EC4">
        <w:trPr>
          <w:trHeight w:val="348"/>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II.</w:t>
            </w:r>
          </w:p>
        </w:tc>
        <w:tc>
          <w:tcPr>
            <w:tcW w:w="8380" w:type="dxa"/>
            <w:gridSpan w:val="2"/>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29" w:lineRule="exact"/>
              <w:rPr>
                <w:rFonts w:ascii="Times New Roman" w:hAnsi="Times New Roman" w:cs="Times New Roman"/>
                <w:sz w:val="24"/>
                <w:szCs w:val="24"/>
                <w:lang w:eastAsia="en-GB"/>
              </w:rPr>
            </w:pPr>
            <w:hyperlink w:anchor="page4" w:history="1">
              <w:r w:rsidRPr="00C65EC4">
                <w:rPr>
                  <w:rFonts w:ascii="Times New Roman" w:hAnsi="Times New Roman" w:cs="Times New Roman"/>
                  <w:b/>
                  <w:bCs/>
                  <w:w w:val="98"/>
                  <w:sz w:val="20"/>
                  <w:szCs w:val="20"/>
                  <w:lang w:eastAsia="en-GB"/>
                </w:rPr>
                <w:t xml:space="preserve"> INTRODUCTION ........................................................................................................................................</w:t>
              </w:r>
            </w:hyperlink>
            <w:r w:rsidRPr="00C65EC4">
              <w:rPr>
                <w:rFonts w:ascii="Times New Roman" w:hAnsi="Times New Roman" w:cs="Times New Roman"/>
                <w:b/>
                <w:bCs/>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4</w:t>
            </w:r>
          </w:p>
        </w:tc>
      </w:tr>
      <w:tr w:rsidR="009C0BBF" w:rsidRPr="00C65EC4">
        <w:trPr>
          <w:trHeight w:val="35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III.</w:t>
            </w:r>
          </w:p>
        </w:tc>
        <w:tc>
          <w:tcPr>
            <w:tcW w:w="8380" w:type="dxa"/>
            <w:gridSpan w:val="2"/>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29" w:lineRule="exact"/>
              <w:rPr>
                <w:rFonts w:ascii="Times New Roman" w:hAnsi="Times New Roman" w:cs="Times New Roman"/>
                <w:sz w:val="24"/>
                <w:szCs w:val="24"/>
                <w:lang w:eastAsia="en-GB"/>
              </w:rPr>
            </w:pPr>
            <w:hyperlink w:anchor="page5" w:history="1">
              <w:r w:rsidRPr="00C65EC4">
                <w:rPr>
                  <w:rFonts w:ascii="Times New Roman" w:hAnsi="Times New Roman" w:cs="Times New Roman"/>
                  <w:b/>
                  <w:bCs/>
                  <w:w w:val="98"/>
                  <w:sz w:val="20"/>
                  <w:szCs w:val="20"/>
                  <w:lang w:eastAsia="en-GB"/>
                </w:rPr>
                <w:t xml:space="preserve"> GENERAL SECTION ………….................................................................................................................</w:t>
              </w:r>
            </w:hyperlink>
            <w:r w:rsidRPr="00C65EC4">
              <w:rPr>
                <w:rFonts w:ascii="Times New Roman" w:hAnsi="Times New Roman" w:cs="Times New Roman"/>
                <w:b/>
                <w:bCs/>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5</w:t>
            </w:r>
          </w:p>
        </w:tc>
      </w:tr>
      <w:tr w:rsidR="009C0BBF" w:rsidRPr="00C65EC4">
        <w:trPr>
          <w:trHeight w:val="348"/>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IV.</w:t>
            </w:r>
          </w:p>
        </w:tc>
        <w:tc>
          <w:tcPr>
            <w:tcW w:w="8380" w:type="dxa"/>
            <w:gridSpan w:val="2"/>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29" w:lineRule="exact"/>
              <w:rPr>
                <w:rFonts w:ascii="Times New Roman" w:hAnsi="Times New Roman" w:cs="Times New Roman"/>
                <w:sz w:val="24"/>
                <w:szCs w:val="24"/>
                <w:lang w:eastAsia="en-GB"/>
              </w:rPr>
            </w:pPr>
            <w:hyperlink w:anchor="page6" w:history="1">
              <w:r w:rsidRPr="00C65EC4">
                <w:rPr>
                  <w:rFonts w:ascii="Times New Roman" w:hAnsi="Times New Roman" w:cs="Times New Roman"/>
                  <w:b/>
                  <w:bCs/>
                  <w:w w:val="98"/>
                  <w:sz w:val="20"/>
                  <w:szCs w:val="20"/>
                  <w:lang w:eastAsia="en-GB"/>
                </w:rPr>
                <w:t xml:space="preserve"> INTERNAL ORGANIZATION OF THE BOARD .................................................................................</w:t>
              </w:r>
            </w:hyperlink>
            <w:r w:rsidRPr="00C65EC4">
              <w:rPr>
                <w:rFonts w:ascii="Times New Roman" w:hAnsi="Times New Roman" w:cs="Times New Roman"/>
                <w:b/>
                <w:bCs/>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6</w:t>
            </w:r>
          </w:p>
        </w:tc>
      </w:tr>
      <w:tr w:rsidR="009C0BBF" w:rsidRPr="00C65EC4">
        <w:trPr>
          <w:trHeight w:val="35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V.</w:t>
            </w:r>
          </w:p>
        </w:tc>
        <w:tc>
          <w:tcPr>
            <w:tcW w:w="8380" w:type="dxa"/>
            <w:gridSpan w:val="2"/>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29" w:lineRule="exact"/>
              <w:rPr>
                <w:rFonts w:ascii="Times New Roman" w:hAnsi="Times New Roman" w:cs="Times New Roman"/>
                <w:sz w:val="24"/>
                <w:szCs w:val="24"/>
                <w:lang w:eastAsia="en-GB"/>
              </w:rPr>
            </w:pPr>
            <w:hyperlink w:anchor="page6" w:history="1">
              <w:r w:rsidRPr="00C65EC4">
                <w:rPr>
                  <w:rFonts w:ascii="Times New Roman" w:hAnsi="Times New Roman" w:cs="Times New Roman"/>
                  <w:b/>
                  <w:bCs/>
                  <w:w w:val="98"/>
                  <w:sz w:val="20"/>
                  <w:szCs w:val="20"/>
                  <w:lang w:eastAsia="en-GB"/>
                </w:rPr>
                <w:t xml:space="preserve"> BOARD FUNCTIONS …………................................................................................................................</w:t>
              </w:r>
            </w:hyperlink>
            <w:r w:rsidRPr="00C65EC4">
              <w:rPr>
                <w:rFonts w:ascii="Times New Roman" w:hAnsi="Times New Roman" w:cs="Times New Roman"/>
                <w:b/>
                <w:bCs/>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6</w:t>
            </w:r>
          </w:p>
        </w:tc>
      </w:tr>
      <w:tr w:rsidR="009C0BBF" w:rsidRPr="00C65EC4">
        <w:trPr>
          <w:trHeight w:val="362"/>
        </w:trPr>
        <w:tc>
          <w:tcPr>
            <w:tcW w:w="8820" w:type="dxa"/>
            <w:gridSpan w:val="3"/>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43" w:lineRule="exact"/>
              <w:rPr>
                <w:rFonts w:ascii="Times New Roman" w:hAnsi="Times New Roman" w:cs="Times New Roman"/>
                <w:sz w:val="24"/>
                <w:szCs w:val="24"/>
                <w:lang w:eastAsia="en-GB"/>
              </w:rPr>
            </w:pPr>
            <w:hyperlink w:anchor="page7" w:history="1">
              <w:r w:rsidRPr="00C65EC4">
                <w:rPr>
                  <w:w w:val="99"/>
                  <w:sz w:val="20"/>
                  <w:szCs w:val="20"/>
                  <w:lang w:eastAsia="en-GB"/>
                </w:rPr>
                <w:t xml:space="preserve"> A.   COMPLAINTS REVIEW FUNCTION ……………….................................................................................................</w:t>
              </w:r>
            </w:hyperlink>
            <w:r w:rsidRPr="00C65EC4">
              <w:rPr>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43" w:lineRule="exact"/>
              <w:jc w:val="right"/>
              <w:rPr>
                <w:rFonts w:ascii="Times New Roman" w:hAnsi="Times New Roman" w:cs="Times New Roman"/>
                <w:sz w:val="24"/>
                <w:szCs w:val="24"/>
                <w:lang w:eastAsia="en-GB"/>
              </w:rPr>
            </w:pPr>
            <w:r w:rsidRPr="00C65EC4">
              <w:rPr>
                <w:sz w:val="20"/>
                <w:szCs w:val="20"/>
                <w:lang w:eastAsia="en-GB"/>
              </w:rPr>
              <w:t>7</w:t>
            </w:r>
          </w:p>
        </w:tc>
      </w:tr>
      <w:tr w:rsidR="009C0BBF" w:rsidRPr="00C65EC4">
        <w:trPr>
          <w:trHeight w:val="229"/>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8140" w:type="dxa"/>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29" w:lineRule="exact"/>
              <w:rPr>
                <w:rFonts w:ascii="Times New Roman" w:hAnsi="Times New Roman" w:cs="Times New Roman"/>
                <w:sz w:val="24"/>
                <w:szCs w:val="24"/>
                <w:lang w:eastAsia="en-GB"/>
              </w:rPr>
            </w:pPr>
            <w:hyperlink w:anchor="page7" w:history="1">
              <w:r w:rsidRPr="00C65EC4">
                <w:rPr>
                  <w:rFonts w:ascii="Times New Roman" w:hAnsi="Times New Roman" w:cs="Times New Roman"/>
                  <w:w w:val="98"/>
                  <w:sz w:val="20"/>
                  <w:szCs w:val="20"/>
                  <w:lang w:eastAsia="en-GB"/>
                </w:rPr>
                <w:t xml:space="preserve"> Complaints received according the object: ...............................................................................................</w:t>
              </w:r>
            </w:hyperlink>
            <w:r w:rsidRPr="00C65EC4">
              <w:rPr>
                <w:rFonts w:ascii="Times New Roman" w:hAnsi="Times New Roman" w:cs="Times New Roman"/>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sz w:val="20"/>
                <w:szCs w:val="20"/>
                <w:lang w:eastAsia="en-GB"/>
              </w:rPr>
              <w:t>7</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8140" w:type="dxa"/>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29" w:lineRule="exact"/>
              <w:rPr>
                <w:rFonts w:ascii="Times New Roman" w:hAnsi="Times New Roman" w:cs="Times New Roman"/>
                <w:sz w:val="24"/>
                <w:szCs w:val="24"/>
                <w:lang w:eastAsia="en-GB"/>
              </w:rPr>
            </w:pPr>
            <w:hyperlink w:anchor="page8" w:history="1">
              <w:r w:rsidRPr="00C65EC4">
                <w:rPr>
                  <w:rFonts w:ascii="Times New Roman" w:hAnsi="Times New Roman" w:cs="Times New Roman"/>
                  <w:w w:val="98"/>
                  <w:sz w:val="20"/>
                  <w:szCs w:val="20"/>
                  <w:lang w:eastAsia="en-GB"/>
                </w:rPr>
                <w:t xml:space="preserve"> Complaints filed according to the gender structure of the complainants: ................................................</w:t>
              </w:r>
            </w:hyperlink>
            <w:r w:rsidRPr="00C65EC4">
              <w:rPr>
                <w:rFonts w:ascii="Times New Roman" w:hAnsi="Times New Roman" w:cs="Times New Roman"/>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sz w:val="20"/>
                <w:szCs w:val="20"/>
                <w:lang w:eastAsia="en-GB"/>
              </w:rPr>
              <w:t>8</w:t>
            </w:r>
          </w:p>
        </w:tc>
      </w:tr>
      <w:tr w:rsidR="009C0BBF" w:rsidRPr="00C65EC4">
        <w:trPr>
          <w:trHeight w:val="228"/>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3.</w:t>
            </w:r>
          </w:p>
        </w:tc>
        <w:tc>
          <w:tcPr>
            <w:tcW w:w="8140" w:type="dxa"/>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27" w:lineRule="exact"/>
              <w:rPr>
                <w:rFonts w:ascii="Times New Roman" w:hAnsi="Times New Roman" w:cs="Times New Roman"/>
                <w:sz w:val="24"/>
                <w:szCs w:val="24"/>
                <w:lang w:eastAsia="en-GB"/>
              </w:rPr>
            </w:pPr>
            <w:hyperlink w:anchor="page8" w:history="1">
              <w:r w:rsidRPr="00C65EC4">
                <w:rPr>
                  <w:rFonts w:ascii="Times New Roman" w:hAnsi="Times New Roman" w:cs="Times New Roman"/>
                  <w:w w:val="98"/>
                  <w:sz w:val="20"/>
                  <w:szCs w:val="20"/>
                  <w:lang w:eastAsia="en-GB"/>
                </w:rPr>
                <w:t xml:space="preserve"> Complaints filed according to ethnic structure of the complainants: .......................................................</w:t>
              </w:r>
            </w:hyperlink>
            <w:r w:rsidRPr="00C65EC4">
              <w:rPr>
                <w:rFonts w:ascii="Times New Roman" w:hAnsi="Times New Roman" w:cs="Times New Roman"/>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7" w:lineRule="exact"/>
              <w:jc w:val="right"/>
              <w:rPr>
                <w:rFonts w:ascii="Times New Roman" w:hAnsi="Times New Roman" w:cs="Times New Roman"/>
                <w:sz w:val="24"/>
                <w:szCs w:val="24"/>
                <w:lang w:eastAsia="en-GB"/>
              </w:rPr>
            </w:pPr>
            <w:r w:rsidRPr="00C65EC4">
              <w:rPr>
                <w:rFonts w:ascii="Times New Roman" w:hAnsi="Times New Roman" w:cs="Times New Roman"/>
                <w:sz w:val="20"/>
                <w:szCs w:val="20"/>
                <w:lang w:eastAsia="en-GB"/>
              </w:rPr>
              <w:t>8</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4.</w:t>
            </w:r>
          </w:p>
        </w:tc>
        <w:tc>
          <w:tcPr>
            <w:tcW w:w="8140" w:type="dxa"/>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29" w:lineRule="exact"/>
              <w:rPr>
                <w:rFonts w:ascii="Times New Roman" w:hAnsi="Times New Roman" w:cs="Times New Roman"/>
                <w:sz w:val="24"/>
                <w:szCs w:val="24"/>
                <w:lang w:eastAsia="en-GB"/>
              </w:rPr>
            </w:pPr>
            <w:hyperlink w:anchor="page9" w:history="1">
              <w:r w:rsidRPr="00C65EC4">
                <w:rPr>
                  <w:rFonts w:ascii="Times New Roman" w:hAnsi="Times New Roman" w:cs="Times New Roman"/>
                  <w:w w:val="98"/>
                  <w:sz w:val="20"/>
                  <w:szCs w:val="20"/>
                  <w:lang w:eastAsia="en-GB"/>
                </w:rPr>
                <w:t xml:space="preserve"> Complaints filed against the decisions of employment authorities ..........................................................</w:t>
              </w:r>
            </w:hyperlink>
            <w:r w:rsidRPr="00C65EC4">
              <w:rPr>
                <w:rFonts w:ascii="Times New Roman" w:hAnsi="Times New Roman" w:cs="Times New Roman"/>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sz w:val="20"/>
                <w:szCs w:val="20"/>
                <w:lang w:eastAsia="en-GB"/>
              </w:rPr>
              <w:t>9</w:t>
            </w:r>
          </w:p>
        </w:tc>
      </w:tr>
      <w:tr w:rsidR="009C0BBF" w:rsidRPr="00C65EC4">
        <w:trPr>
          <w:trHeight w:val="246"/>
        </w:trPr>
        <w:tc>
          <w:tcPr>
            <w:tcW w:w="8820" w:type="dxa"/>
            <w:gridSpan w:val="3"/>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43" w:lineRule="exact"/>
              <w:rPr>
                <w:rFonts w:ascii="Times New Roman" w:hAnsi="Times New Roman" w:cs="Times New Roman"/>
                <w:sz w:val="24"/>
                <w:szCs w:val="24"/>
                <w:lang w:eastAsia="en-GB"/>
              </w:rPr>
            </w:pPr>
            <w:hyperlink w:anchor="page9" w:history="1">
              <w:r w:rsidRPr="00C65EC4">
                <w:rPr>
                  <w:w w:val="99"/>
                  <w:sz w:val="20"/>
                  <w:szCs w:val="20"/>
                  <w:lang w:eastAsia="en-GB"/>
                </w:rPr>
                <w:t xml:space="preserve"> B.   COMPLAINT FILED TO THE BOARD DURING 2011 ……………….........................................................................</w:t>
              </w:r>
            </w:hyperlink>
            <w:r w:rsidRPr="00C65EC4">
              <w:rPr>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43" w:lineRule="exact"/>
              <w:jc w:val="right"/>
              <w:rPr>
                <w:rFonts w:ascii="Times New Roman" w:hAnsi="Times New Roman" w:cs="Times New Roman"/>
                <w:sz w:val="24"/>
                <w:szCs w:val="24"/>
                <w:lang w:eastAsia="en-GB"/>
              </w:rPr>
            </w:pPr>
            <w:r w:rsidRPr="00C65EC4">
              <w:rPr>
                <w:sz w:val="20"/>
                <w:szCs w:val="20"/>
                <w:lang w:eastAsia="en-GB"/>
              </w:rPr>
              <w:t>9</w:t>
            </w:r>
          </w:p>
        </w:tc>
      </w:tr>
      <w:tr w:rsidR="009C0BBF" w:rsidRPr="00C65EC4">
        <w:trPr>
          <w:trHeight w:val="229"/>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8140" w:type="dxa"/>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29" w:lineRule="exact"/>
              <w:rPr>
                <w:rFonts w:ascii="Times New Roman" w:hAnsi="Times New Roman" w:cs="Times New Roman"/>
                <w:sz w:val="24"/>
                <w:szCs w:val="24"/>
                <w:lang w:eastAsia="en-GB"/>
              </w:rPr>
            </w:pPr>
            <w:hyperlink w:anchor="page9" w:history="1">
              <w:r w:rsidRPr="00C65EC4">
                <w:rPr>
                  <w:rFonts w:ascii="Times New Roman" w:hAnsi="Times New Roman" w:cs="Times New Roman"/>
                  <w:w w:val="98"/>
                  <w:sz w:val="20"/>
                  <w:szCs w:val="20"/>
                  <w:lang w:eastAsia="en-GB"/>
                </w:rPr>
                <w:t xml:space="preserve"> Central administration …….......................................................................................................................</w:t>
              </w:r>
            </w:hyperlink>
            <w:r w:rsidRPr="00C65EC4">
              <w:rPr>
                <w:rFonts w:ascii="Times New Roman" w:hAnsi="Times New Roman" w:cs="Times New Roman"/>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sz w:val="20"/>
                <w:szCs w:val="20"/>
                <w:lang w:eastAsia="en-GB"/>
              </w:rPr>
              <w:t>9</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8140" w:type="dxa"/>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29" w:lineRule="exact"/>
              <w:rPr>
                <w:rFonts w:ascii="Times New Roman" w:hAnsi="Times New Roman" w:cs="Times New Roman"/>
                <w:sz w:val="24"/>
                <w:szCs w:val="24"/>
                <w:lang w:eastAsia="en-GB"/>
              </w:rPr>
            </w:pPr>
            <w:hyperlink w:anchor="page11" w:history="1">
              <w:r w:rsidRPr="00C65EC4">
                <w:rPr>
                  <w:rFonts w:ascii="Times New Roman" w:hAnsi="Times New Roman" w:cs="Times New Roman"/>
                  <w:w w:val="99"/>
                  <w:sz w:val="20"/>
                  <w:szCs w:val="20"/>
                  <w:lang w:eastAsia="en-GB"/>
                </w:rPr>
                <w:t xml:space="preserve"> Independent agencies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11</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3.</w:t>
            </w:r>
          </w:p>
        </w:tc>
        <w:tc>
          <w:tcPr>
            <w:tcW w:w="8140" w:type="dxa"/>
            <w:tcBorders>
              <w:top w:val="nil"/>
              <w:left w:val="nil"/>
              <w:bottom w:val="nil"/>
              <w:right w:val="nil"/>
            </w:tcBorders>
            <w:vAlign w:val="bottom"/>
          </w:tcPr>
          <w:p w:rsidR="009C0BBF" w:rsidRPr="00C65EC4" w:rsidRDefault="009C0BBF" w:rsidP="003A1E61">
            <w:pPr>
              <w:widowControl w:val="0"/>
              <w:autoSpaceDE w:val="0"/>
              <w:autoSpaceDN w:val="0"/>
              <w:adjustRightInd w:val="0"/>
              <w:spacing w:after="0" w:line="229" w:lineRule="exact"/>
              <w:rPr>
                <w:rFonts w:ascii="Times New Roman" w:hAnsi="Times New Roman" w:cs="Times New Roman"/>
                <w:sz w:val="24"/>
                <w:szCs w:val="24"/>
                <w:lang w:eastAsia="en-GB"/>
              </w:rPr>
            </w:pPr>
            <w:hyperlink w:anchor="page12" w:history="1">
              <w:r w:rsidRPr="00C65EC4">
                <w:rPr>
                  <w:rFonts w:ascii="Times New Roman" w:hAnsi="Times New Roman" w:cs="Times New Roman"/>
                  <w:w w:val="99"/>
                  <w:sz w:val="20"/>
                  <w:szCs w:val="20"/>
                  <w:lang w:eastAsia="en-GB"/>
                </w:rPr>
                <w:t xml:space="preserve"> Local administration (municipalities)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12</w:t>
            </w:r>
          </w:p>
        </w:tc>
      </w:tr>
      <w:tr w:rsidR="009C0BBF" w:rsidRPr="00C65EC4">
        <w:trPr>
          <w:trHeight w:val="254"/>
        </w:trPr>
        <w:tc>
          <w:tcPr>
            <w:tcW w:w="8820" w:type="dxa"/>
            <w:gridSpan w:val="3"/>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rPr>
                <w:rFonts w:ascii="Times New Roman" w:hAnsi="Times New Roman" w:cs="Times New Roman"/>
                <w:sz w:val="24"/>
                <w:szCs w:val="24"/>
                <w:lang w:eastAsia="en-GB"/>
              </w:rPr>
            </w:pPr>
            <w:hyperlink w:anchor="page14" w:history="1">
              <w:r w:rsidRPr="00C65EC4">
                <w:rPr>
                  <w:sz w:val="20"/>
                  <w:szCs w:val="20"/>
                  <w:lang w:eastAsia="en-GB"/>
                </w:rPr>
                <w:t xml:space="preserve"> C.   </w:t>
              </w:r>
              <w:r w:rsidRPr="00C65EC4">
                <w:rPr>
                  <w:rFonts w:ascii="Book Antiqua" w:hAnsi="Book Antiqua" w:cs="Book Antiqua"/>
                  <w:sz w:val="20"/>
                  <w:szCs w:val="20"/>
                  <w:lang w:eastAsia="en-GB"/>
                </w:rPr>
                <w:t>COMPLAINTS REVIEWED DURING 2011</w:t>
              </w:r>
              <w:r w:rsidRPr="00C65EC4">
                <w:rPr>
                  <w:sz w:val="20"/>
                  <w:szCs w:val="20"/>
                  <w:lang w:eastAsia="en-GB"/>
                </w:rPr>
                <w:t xml:space="preserve"> ……………….........................................................................</w:t>
              </w:r>
            </w:hyperlink>
            <w:r w:rsidRPr="00C65EC4">
              <w:rPr>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w w:val="88"/>
                <w:sz w:val="20"/>
                <w:szCs w:val="20"/>
                <w:lang w:eastAsia="en-GB"/>
              </w:rPr>
              <w:t>14</w:t>
            </w:r>
          </w:p>
        </w:tc>
      </w:tr>
      <w:tr w:rsidR="009C0BBF" w:rsidRPr="00C65EC4">
        <w:trPr>
          <w:trHeight w:val="224"/>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23" w:lineRule="exact"/>
              <w:rPr>
                <w:rFonts w:ascii="Times New Roman" w:hAnsi="Times New Roman" w:cs="Times New Roman"/>
                <w:sz w:val="24"/>
                <w:szCs w:val="24"/>
                <w:lang w:eastAsia="en-GB"/>
              </w:rPr>
            </w:pPr>
            <w:hyperlink w:anchor="page14" w:history="1">
              <w:r w:rsidRPr="00C65EC4">
                <w:rPr>
                  <w:rFonts w:ascii="Times New Roman" w:hAnsi="Times New Roman" w:cs="Times New Roman"/>
                  <w:w w:val="99"/>
                  <w:sz w:val="20"/>
                  <w:szCs w:val="20"/>
                  <w:lang w:eastAsia="en-GB"/>
                </w:rPr>
                <w:t>Central</w:t>
              </w:r>
            </w:hyperlink>
            <w:r w:rsidRPr="00C65EC4">
              <w:rPr>
                <w:rFonts w:ascii="Times New Roman" w:hAnsi="Times New Roman" w:cs="Times New Roman"/>
                <w:w w:val="99"/>
                <w:sz w:val="20"/>
                <w:szCs w:val="20"/>
                <w:lang w:eastAsia="en-GB"/>
              </w:rPr>
              <w:t xml:space="preserve"> administration …………………………………………………………………………………..</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14</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29" w:lineRule="exact"/>
              <w:rPr>
                <w:rFonts w:ascii="Times New Roman" w:hAnsi="Times New Roman" w:cs="Times New Roman"/>
                <w:sz w:val="24"/>
                <w:szCs w:val="24"/>
                <w:lang w:eastAsia="en-GB"/>
              </w:rPr>
            </w:pPr>
            <w:hyperlink w:anchor="page15" w:history="1">
              <w:r w:rsidRPr="00C65EC4">
                <w:rPr>
                  <w:rFonts w:ascii="Times New Roman" w:hAnsi="Times New Roman" w:cs="Times New Roman"/>
                  <w:w w:val="99"/>
                  <w:sz w:val="20"/>
                  <w:szCs w:val="20"/>
                  <w:lang w:eastAsia="en-GB"/>
                </w:rPr>
                <w:t xml:space="preserve"> Local administration (municipalities)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15</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3.</w:t>
            </w: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29" w:lineRule="exact"/>
              <w:rPr>
                <w:rFonts w:ascii="Times New Roman" w:hAnsi="Times New Roman" w:cs="Times New Roman"/>
                <w:sz w:val="24"/>
                <w:szCs w:val="24"/>
                <w:lang w:eastAsia="en-GB"/>
              </w:rPr>
            </w:pPr>
            <w:hyperlink w:anchor="page16" w:history="1">
              <w:r w:rsidRPr="00C65EC4">
                <w:rPr>
                  <w:rFonts w:ascii="Times New Roman" w:hAnsi="Times New Roman" w:cs="Times New Roman"/>
                  <w:w w:val="99"/>
                  <w:sz w:val="20"/>
                  <w:szCs w:val="20"/>
                  <w:lang w:eastAsia="en-GB"/>
                </w:rPr>
                <w:t xml:space="preserve"> Independent agencies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16</w:t>
            </w:r>
          </w:p>
        </w:tc>
      </w:tr>
      <w:tr w:rsidR="009C0BBF" w:rsidRPr="00C65EC4">
        <w:trPr>
          <w:trHeight w:val="244"/>
        </w:trPr>
        <w:tc>
          <w:tcPr>
            <w:tcW w:w="8820" w:type="dxa"/>
            <w:gridSpan w:val="3"/>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43" w:lineRule="exact"/>
              <w:rPr>
                <w:rFonts w:ascii="Times New Roman" w:hAnsi="Times New Roman" w:cs="Times New Roman"/>
                <w:sz w:val="24"/>
                <w:szCs w:val="24"/>
                <w:lang w:eastAsia="en-GB"/>
              </w:rPr>
            </w:pPr>
            <w:hyperlink w:anchor="page19" w:history="1">
              <w:r w:rsidRPr="00C65EC4">
                <w:rPr>
                  <w:sz w:val="20"/>
                  <w:szCs w:val="20"/>
                  <w:lang w:eastAsia="en-GB"/>
                </w:rPr>
                <w:t xml:space="preserve"> D.   COMPLAINTS DECIDED DURING 2011 AND THE MANNER OF THEIR SETTLEMENT.....................................</w:t>
              </w:r>
            </w:hyperlink>
            <w:r w:rsidRPr="00C65EC4">
              <w:rPr>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43" w:lineRule="exact"/>
              <w:jc w:val="right"/>
              <w:rPr>
                <w:rFonts w:ascii="Times New Roman" w:hAnsi="Times New Roman" w:cs="Times New Roman"/>
                <w:sz w:val="24"/>
                <w:szCs w:val="24"/>
                <w:lang w:eastAsia="en-GB"/>
              </w:rPr>
            </w:pPr>
            <w:r w:rsidRPr="00C65EC4">
              <w:rPr>
                <w:w w:val="88"/>
                <w:sz w:val="20"/>
                <w:szCs w:val="20"/>
                <w:lang w:eastAsia="en-GB"/>
              </w:rPr>
              <w:t>19</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29" w:lineRule="exact"/>
              <w:rPr>
                <w:rFonts w:ascii="Times New Roman" w:hAnsi="Times New Roman" w:cs="Times New Roman"/>
                <w:sz w:val="24"/>
                <w:szCs w:val="24"/>
                <w:lang w:eastAsia="en-GB"/>
              </w:rPr>
            </w:pPr>
            <w:hyperlink w:anchor="page19" w:history="1">
              <w:r w:rsidRPr="00C65EC4">
                <w:rPr>
                  <w:rFonts w:ascii="Times New Roman" w:hAnsi="Times New Roman" w:cs="Times New Roman"/>
                  <w:w w:val="99"/>
                  <w:sz w:val="20"/>
                  <w:szCs w:val="20"/>
                  <w:lang w:eastAsia="en-GB"/>
                </w:rPr>
                <w:t xml:space="preserve"> Approved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19</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29" w:lineRule="exact"/>
              <w:rPr>
                <w:rFonts w:ascii="Times New Roman" w:hAnsi="Times New Roman" w:cs="Times New Roman"/>
                <w:sz w:val="24"/>
                <w:szCs w:val="24"/>
                <w:lang w:eastAsia="en-GB"/>
              </w:rPr>
            </w:pPr>
            <w:hyperlink w:anchor="page19" w:history="1">
              <w:r w:rsidRPr="00C65EC4">
                <w:rPr>
                  <w:rFonts w:ascii="Times New Roman" w:hAnsi="Times New Roman" w:cs="Times New Roman"/>
                  <w:w w:val="99"/>
                  <w:sz w:val="20"/>
                  <w:szCs w:val="20"/>
                  <w:lang w:eastAsia="en-GB"/>
                </w:rPr>
                <w:t xml:space="preserve"> Partially approved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19</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3.</w:t>
            </w: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29" w:lineRule="exact"/>
              <w:rPr>
                <w:rFonts w:ascii="Times New Roman" w:hAnsi="Times New Roman" w:cs="Times New Roman"/>
                <w:sz w:val="24"/>
                <w:szCs w:val="24"/>
                <w:lang w:eastAsia="en-GB"/>
              </w:rPr>
            </w:pPr>
            <w:hyperlink w:anchor="page19" w:history="1">
              <w:r w:rsidRPr="00C65EC4">
                <w:rPr>
                  <w:rFonts w:ascii="Times New Roman" w:hAnsi="Times New Roman" w:cs="Times New Roman"/>
                  <w:w w:val="99"/>
                  <w:sz w:val="20"/>
                  <w:szCs w:val="20"/>
                  <w:lang w:eastAsia="en-GB"/>
                </w:rPr>
                <w:t xml:space="preserve"> Refused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19</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4.</w:t>
            </w: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29" w:lineRule="exact"/>
              <w:rPr>
                <w:rFonts w:ascii="Times New Roman" w:hAnsi="Times New Roman" w:cs="Times New Roman"/>
                <w:sz w:val="24"/>
                <w:szCs w:val="24"/>
                <w:lang w:eastAsia="en-GB"/>
              </w:rPr>
            </w:pPr>
            <w:hyperlink w:anchor="page19" w:history="1">
              <w:r w:rsidRPr="00C65EC4">
                <w:rPr>
                  <w:rFonts w:ascii="Times New Roman" w:hAnsi="Times New Roman" w:cs="Times New Roman"/>
                  <w:w w:val="99"/>
                  <w:sz w:val="20"/>
                  <w:szCs w:val="20"/>
                  <w:lang w:eastAsia="en-GB"/>
                </w:rPr>
                <w:t xml:space="preserve"> Rejected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19</w:t>
            </w:r>
          </w:p>
        </w:tc>
      </w:tr>
      <w:tr w:rsidR="009C0BBF" w:rsidRPr="00C65EC4">
        <w:trPr>
          <w:trHeight w:val="228"/>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5.</w:t>
            </w: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27" w:lineRule="exact"/>
              <w:rPr>
                <w:rFonts w:ascii="Times New Roman" w:hAnsi="Times New Roman" w:cs="Times New Roman"/>
                <w:sz w:val="24"/>
                <w:szCs w:val="24"/>
                <w:lang w:eastAsia="en-GB"/>
              </w:rPr>
            </w:pPr>
            <w:hyperlink w:anchor="page19" w:history="1">
              <w:r w:rsidRPr="00C65EC4">
                <w:rPr>
                  <w:rFonts w:ascii="Times New Roman" w:hAnsi="Times New Roman" w:cs="Times New Roman"/>
                  <w:w w:val="99"/>
                  <w:sz w:val="20"/>
                  <w:szCs w:val="20"/>
                  <w:lang w:eastAsia="en-GB"/>
                </w:rPr>
                <w:t xml:space="preserve"> Complaints declared incompetent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7"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19</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6.</w:t>
            </w: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29" w:lineRule="exact"/>
              <w:rPr>
                <w:rFonts w:ascii="Times New Roman" w:hAnsi="Times New Roman" w:cs="Times New Roman"/>
                <w:sz w:val="24"/>
                <w:szCs w:val="24"/>
                <w:lang w:eastAsia="en-GB"/>
              </w:rPr>
            </w:pPr>
            <w:hyperlink w:anchor="page20" w:history="1">
              <w:r w:rsidRPr="00C65EC4">
                <w:rPr>
                  <w:rFonts w:ascii="Times New Roman" w:hAnsi="Times New Roman" w:cs="Times New Roman"/>
                  <w:w w:val="99"/>
                  <w:sz w:val="20"/>
                  <w:szCs w:val="20"/>
                  <w:lang w:eastAsia="en-GB"/>
                </w:rPr>
                <w:t xml:space="preserve"> Review (Ex-officio)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20</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7.</w:t>
            </w: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29" w:lineRule="exact"/>
              <w:rPr>
                <w:rFonts w:ascii="Times New Roman" w:hAnsi="Times New Roman" w:cs="Times New Roman"/>
                <w:sz w:val="24"/>
                <w:szCs w:val="24"/>
                <w:lang w:eastAsia="en-GB"/>
              </w:rPr>
            </w:pPr>
            <w:hyperlink w:anchor="page20" w:history="1">
              <w:r w:rsidRPr="00C65EC4">
                <w:rPr>
                  <w:rFonts w:ascii="Times New Roman" w:hAnsi="Times New Roman" w:cs="Times New Roman"/>
                  <w:w w:val="99"/>
                  <w:sz w:val="20"/>
                  <w:szCs w:val="20"/>
                  <w:lang w:eastAsia="en-GB"/>
                </w:rPr>
                <w:t xml:space="preserve"> Procedure completed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20</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8.</w:t>
            </w: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29" w:lineRule="exact"/>
              <w:rPr>
                <w:rFonts w:ascii="Times New Roman" w:hAnsi="Times New Roman" w:cs="Times New Roman"/>
                <w:sz w:val="24"/>
                <w:szCs w:val="24"/>
                <w:lang w:eastAsia="en-GB"/>
              </w:rPr>
            </w:pPr>
            <w:hyperlink w:anchor="page20" w:history="1">
              <w:r w:rsidRPr="00C65EC4">
                <w:rPr>
                  <w:rFonts w:ascii="Times New Roman" w:hAnsi="Times New Roman" w:cs="Times New Roman"/>
                  <w:w w:val="99"/>
                  <w:sz w:val="20"/>
                  <w:szCs w:val="20"/>
                  <w:lang w:eastAsia="en-GB"/>
                </w:rPr>
                <w:t xml:space="preserve"> Suspended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20</w:t>
            </w:r>
          </w:p>
        </w:tc>
      </w:tr>
      <w:tr w:rsidR="009C0BBF" w:rsidRPr="00C65EC4">
        <w:trPr>
          <w:trHeight w:val="23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9.</w:t>
            </w: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29" w:lineRule="exact"/>
              <w:rPr>
                <w:rFonts w:ascii="Times New Roman" w:hAnsi="Times New Roman" w:cs="Times New Roman"/>
                <w:sz w:val="24"/>
                <w:szCs w:val="24"/>
                <w:lang w:eastAsia="en-GB"/>
              </w:rPr>
            </w:pPr>
            <w:hyperlink w:anchor="page20" w:history="1">
              <w:r w:rsidRPr="00C65EC4">
                <w:rPr>
                  <w:rFonts w:ascii="Times New Roman" w:hAnsi="Times New Roman" w:cs="Times New Roman"/>
                  <w:sz w:val="20"/>
                  <w:szCs w:val="20"/>
                  <w:lang w:eastAsia="en-GB"/>
                </w:rPr>
                <w:t xml:space="preserve"> Complaints withdrawn ..........................................................................................................................</w:t>
              </w:r>
            </w:hyperlink>
            <w:r w:rsidRPr="00C65EC4">
              <w:rPr>
                <w:rFonts w:ascii="Times New Roman" w:hAnsi="Times New Roman" w:cs="Times New Roman"/>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20</w:t>
            </w:r>
          </w:p>
        </w:tc>
      </w:tr>
      <w:tr w:rsidR="009C0BBF" w:rsidRPr="00C65EC4">
        <w:trPr>
          <w:trHeight w:val="246"/>
        </w:trPr>
        <w:tc>
          <w:tcPr>
            <w:tcW w:w="8820" w:type="dxa"/>
            <w:gridSpan w:val="3"/>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rPr>
                <w:rFonts w:ascii="Times New Roman" w:hAnsi="Times New Roman" w:cs="Times New Roman"/>
                <w:sz w:val="24"/>
                <w:szCs w:val="24"/>
                <w:lang w:eastAsia="en-GB"/>
              </w:rPr>
            </w:pPr>
            <w:hyperlink w:anchor="page20" w:history="1">
              <w:r w:rsidRPr="00C65EC4">
                <w:rPr>
                  <w:sz w:val="20"/>
                  <w:szCs w:val="20"/>
                  <w:lang w:eastAsia="en-GB"/>
                </w:rPr>
                <w:t xml:space="preserve"> E.   ENFORCEMENT OF BOARD DECISIONS BY THE EMPLOYMENT AUTHORITIES ............................................</w:t>
              </w:r>
            </w:hyperlink>
            <w:r w:rsidRPr="00C65EC4">
              <w:rPr>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w w:val="88"/>
                <w:sz w:val="20"/>
                <w:szCs w:val="20"/>
                <w:lang w:eastAsia="en-GB"/>
              </w:rPr>
              <w:t>20</w:t>
            </w:r>
          </w:p>
        </w:tc>
      </w:tr>
      <w:tr w:rsidR="009C0BBF" w:rsidRPr="00C65EC4">
        <w:trPr>
          <w:trHeight w:val="242"/>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sz w:val="20"/>
                <w:szCs w:val="20"/>
                <w:lang w:eastAsia="en-GB"/>
              </w:rPr>
              <w:t xml:space="preserve"> F.</w:t>
            </w: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140" w:type="dxa"/>
            <w:tcBorders>
              <w:top w:val="nil"/>
              <w:left w:val="nil"/>
              <w:bottom w:val="nil"/>
              <w:right w:val="nil"/>
            </w:tcBorders>
            <w:vAlign w:val="bottom"/>
          </w:tcPr>
          <w:p w:rsidR="009C0BBF" w:rsidRPr="00C65EC4" w:rsidRDefault="009C0BBF" w:rsidP="002234F6">
            <w:pPr>
              <w:widowControl w:val="0"/>
              <w:autoSpaceDE w:val="0"/>
              <w:autoSpaceDN w:val="0"/>
              <w:adjustRightInd w:val="0"/>
              <w:spacing w:after="0" w:line="242" w:lineRule="exact"/>
              <w:rPr>
                <w:rFonts w:ascii="Times New Roman" w:hAnsi="Times New Roman" w:cs="Times New Roman"/>
                <w:sz w:val="24"/>
                <w:szCs w:val="24"/>
                <w:lang w:eastAsia="en-GB"/>
              </w:rPr>
            </w:pPr>
            <w:hyperlink w:anchor="page22" w:history="1">
              <w:r w:rsidRPr="00C65EC4">
                <w:rPr>
                  <w:w w:val="98"/>
                  <w:sz w:val="20"/>
                  <w:szCs w:val="20"/>
                  <w:lang w:eastAsia="en-GB"/>
                </w:rPr>
                <w:t xml:space="preserve"> OVERSIGHT FUNCTION ...........................................................................................................................</w:t>
              </w:r>
            </w:hyperlink>
            <w:r w:rsidRPr="00C65EC4">
              <w:rPr>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42" w:lineRule="exact"/>
              <w:jc w:val="right"/>
              <w:rPr>
                <w:rFonts w:ascii="Times New Roman" w:hAnsi="Times New Roman" w:cs="Times New Roman"/>
                <w:sz w:val="24"/>
                <w:szCs w:val="24"/>
                <w:lang w:eastAsia="en-GB"/>
              </w:rPr>
            </w:pPr>
            <w:r w:rsidRPr="00C65EC4">
              <w:rPr>
                <w:w w:val="88"/>
                <w:sz w:val="20"/>
                <w:szCs w:val="20"/>
                <w:lang w:eastAsia="en-GB"/>
              </w:rPr>
              <w:t>22</w:t>
            </w:r>
          </w:p>
        </w:tc>
      </w:tr>
      <w:tr w:rsidR="009C0BBF" w:rsidRPr="00C65EC4">
        <w:trPr>
          <w:trHeight w:val="229"/>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8140" w:type="dxa"/>
            <w:tcBorders>
              <w:top w:val="nil"/>
              <w:left w:val="nil"/>
              <w:bottom w:val="nil"/>
              <w:right w:val="nil"/>
            </w:tcBorders>
            <w:vAlign w:val="bottom"/>
          </w:tcPr>
          <w:p w:rsidR="009C0BBF" w:rsidRPr="00C65EC4" w:rsidRDefault="009C0BBF" w:rsidP="0056527F">
            <w:pPr>
              <w:widowControl w:val="0"/>
              <w:autoSpaceDE w:val="0"/>
              <w:autoSpaceDN w:val="0"/>
              <w:adjustRightInd w:val="0"/>
              <w:spacing w:after="0" w:line="229" w:lineRule="exact"/>
              <w:rPr>
                <w:rFonts w:ascii="Times New Roman" w:hAnsi="Times New Roman" w:cs="Times New Roman"/>
                <w:sz w:val="24"/>
                <w:szCs w:val="24"/>
                <w:lang w:eastAsia="en-GB"/>
              </w:rPr>
            </w:pPr>
            <w:hyperlink w:anchor="page23" w:history="1">
              <w:r w:rsidRPr="00C65EC4">
                <w:rPr>
                  <w:rFonts w:ascii="Times New Roman" w:hAnsi="Times New Roman" w:cs="Times New Roman"/>
                  <w:w w:val="99"/>
                  <w:sz w:val="20"/>
                  <w:szCs w:val="20"/>
                  <w:lang w:eastAsia="en-GB"/>
                </w:rPr>
                <w:t xml:space="preserve"> OVERSIGHT FIELDS IN CIVIL SERVICE ………………...............................................................</w:t>
              </w:r>
            </w:hyperlink>
            <w:r w:rsidRPr="00C65EC4">
              <w:rPr>
                <w:rFonts w:ascii="Times New Roman" w:hAnsi="Times New Roman" w:cs="Times New Roman"/>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23</w:t>
            </w:r>
          </w:p>
        </w:tc>
      </w:tr>
      <w:tr w:rsidR="009C0BBF" w:rsidRPr="00C65EC4">
        <w:trPr>
          <w:trHeight w:val="246"/>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sz w:val="20"/>
                <w:szCs w:val="20"/>
                <w:lang w:eastAsia="en-GB"/>
              </w:rPr>
              <w:t>G.</w:t>
            </w: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140" w:type="dxa"/>
            <w:tcBorders>
              <w:top w:val="nil"/>
              <w:left w:val="nil"/>
              <w:bottom w:val="nil"/>
              <w:right w:val="nil"/>
            </w:tcBorders>
            <w:vAlign w:val="bottom"/>
          </w:tcPr>
          <w:p w:rsidR="009C0BBF" w:rsidRPr="00C65EC4" w:rsidRDefault="009C0BBF" w:rsidP="0056527F">
            <w:pPr>
              <w:widowControl w:val="0"/>
              <w:autoSpaceDE w:val="0"/>
              <w:autoSpaceDN w:val="0"/>
              <w:adjustRightInd w:val="0"/>
              <w:spacing w:after="0"/>
              <w:rPr>
                <w:rFonts w:ascii="Times New Roman" w:hAnsi="Times New Roman" w:cs="Times New Roman"/>
                <w:sz w:val="24"/>
                <w:szCs w:val="24"/>
                <w:lang w:eastAsia="en-GB"/>
              </w:rPr>
            </w:pPr>
            <w:hyperlink w:anchor="page28" w:history="1">
              <w:r w:rsidRPr="00C65EC4">
                <w:rPr>
                  <w:w w:val="98"/>
                  <w:sz w:val="20"/>
                  <w:szCs w:val="20"/>
                  <w:lang w:eastAsia="en-GB"/>
                </w:rPr>
                <w:t xml:space="preserve"> MONITORING FUNCTION ........................................................................................................................</w:t>
              </w:r>
            </w:hyperlink>
            <w:r w:rsidRPr="00C65EC4">
              <w:rPr>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w w:val="88"/>
                <w:sz w:val="20"/>
                <w:szCs w:val="20"/>
                <w:lang w:eastAsia="en-GB"/>
              </w:rPr>
              <w:t>28</w:t>
            </w:r>
          </w:p>
        </w:tc>
      </w:tr>
      <w:tr w:rsidR="009C0BBF" w:rsidRPr="00C65EC4">
        <w:trPr>
          <w:trHeight w:val="354"/>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VI.</w:t>
            </w:r>
          </w:p>
        </w:tc>
        <w:tc>
          <w:tcPr>
            <w:tcW w:w="8380" w:type="dxa"/>
            <w:gridSpan w:val="2"/>
            <w:tcBorders>
              <w:top w:val="nil"/>
              <w:left w:val="nil"/>
              <w:bottom w:val="nil"/>
              <w:right w:val="nil"/>
            </w:tcBorders>
            <w:vAlign w:val="bottom"/>
          </w:tcPr>
          <w:p w:rsidR="009C0BBF" w:rsidRPr="00C65EC4" w:rsidRDefault="009C0BBF" w:rsidP="0056527F">
            <w:pPr>
              <w:widowControl w:val="0"/>
              <w:autoSpaceDE w:val="0"/>
              <w:autoSpaceDN w:val="0"/>
              <w:adjustRightInd w:val="0"/>
              <w:spacing w:after="0" w:line="229" w:lineRule="exact"/>
              <w:rPr>
                <w:rFonts w:ascii="Times New Roman" w:hAnsi="Times New Roman" w:cs="Times New Roman"/>
                <w:sz w:val="24"/>
                <w:szCs w:val="24"/>
                <w:lang w:eastAsia="en-GB"/>
              </w:rPr>
            </w:pPr>
            <w:hyperlink w:anchor="page31" w:history="1">
              <w:r w:rsidRPr="00C65EC4">
                <w:rPr>
                  <w:rFonts w:ascii="Times New Roman" w:hAnsi="Times New Roman" w:cs="Times New Roman"/>
                  <w:b/>
                  <w:bCs/>
                  <w:w w:val="99"/>
                  <w:sz w:val="20"/>
                  <w:szCs w:val="20"/>
                  <w:lang w:eastAsia="en-GB"/>
                </w:rPr>
                <w:t xml:space="preserve"> BUDGET .................................................................................................................................................</w:t>
              </w:r>
            </w:hyperlink>
            <w:r w:rsidRPr="00C65EC4">
              <w:rPr>
                <w:rFonts w:ascii="Times New Roman" w:hAnsi="Times New Roman" w:cs="Times New Roman"/>
                <w:b/>
                <w:bCs/>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b/>
                <w:bCs/>
                <w:w w:val="89"/>
                <w:sz w:val="20"/>
                <w:szCs w:val="20"/>
                <w:lang w:eastAsia="en-GB"/>
              </w:rPr>
              <w:t>31</w:t>
            </w:r>
          </w:p>
        </w:tc>
      </w:tr>
      <w:tr w:rsidR="009C0BBF" w:rsidRPr="00C65EC4">
        <w:trPr>
          <w:trHeight w:val="359"/>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sz w:val="20"/>
                <w:szCs w:val="20"/>
                <w:lang w:eastAsia="en-GB"/>
              </w:rPr>
              <w:t>A.</w:t>
            </w: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140" w:type="dxa"/>
            <w:tcBorders>
              <w:top w:val="nil"/>
              <w:left w:val="nil"/>
              <w:bottom w:val="nil"/>
              <w:right w:val="nil"/>
            </w:tcBorders>
            <w:vAlign w:val="bottom"/>
          </w:tcPr>
          <w:p w:rsidR="009C0BBF" w:rsidRPr="00C65EC4" w:rsidRDefault="009C0BBF" w:rsidP="0056527F">
            <w:pPr>
              <w:widowControl w:val="0"/>
              <w:autoSpaceDE w:val="0"/>
              <w:autoSpaceDN w:val="0"/>
              <w:adjustRightInd w:val="0"/>
              <w:spacing w:after="0" w:line="243" w:lineRule="exact"/>
              <w:rPr>
                <w:rFonts w:ascii="Times New Roman" w:hAnsi="Times New Roman" w:cs="Times New Roman"/>
                <w:sz w:val="24"/>
                <w:szCs w:val="24"/>
                <w:lang w:eastAsia="en-GB"/>
              </w:rPr>
            </w:pPr>
            <w:hyperlink w:anchor="page31" w:history="1">
              <w:r w:rsidRPr="00C65EC4">
                <w:rPr>
                  <w:w w:val="98"/>
                  <w:sz w:val="20"/>
                  <w:szCs w:val="20"/>
                  <w:lang w:eastAsia="en-GB"/>
                </w:rPr>
                <w:t xml:space="preserve"> OVERSIGHT OF EXPENSES ........................................................................................................................</w:t>
              </w:r>
            </w:hyperlink>
            <w:r w:rsidRPr="00C65EC4">
              <w:rPr>
                <w:w w:val="98"/>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43" w:lineRule="exact"/>
              <w:jc w:val="right"/>
              <w:rPr>
                <w:rFonts w:ascii="Times New Roman" w:hAnsi="Times New Roman" w:cs="Times New Roman"/>
                <w:sz w:val="24"/>
                <w:szCs w:val="24"/>
                <w:lang w:eastAsia="en-GB"/>
              </w:rPr>
            </w:pPr>
            <w:r w:rsidRPr="00C65EC4">
              <w:rPr>
                <w:w w:val="88"/>
                <w:sz w:val="20"/>
                <w:szCs w:val="20"/>
                <w:lang w:eastAsia="en-GB"/>
              </w:rPr>
              <w:t>31</w:t>
            </w:r>
          </w:p>
        </w:tc>
      </w:tr>
      <w:tr w:rsidR="009C0BBF" w:rsidRPr="00C65EC4">
        <w:trPr>
          <w:trHeight w:val="354"/>
        </w:trPr>
        <w:tc>
          <w:tcPr>
            <w:tcW w:w="8820" w:type="dxa"/>
            <w:gridSpan w:val="3"/>
            <w:tcBorders>
              <w:top w:val="nil"/>
              <w:left w:val="nil"/>
              <w:bottom w:val="nil"/>
              <w:right w:val="nil"/>
            </w:tcBorders>
            <w:vAlign w:val="bottom"/>
          </w:tcPr>
          <w:p w:rsidR="009C0BBF" w:rsidRPr="00C65EC4" w:rsidRDefault="009C0BBF" w:rsidP="0056527F">
            <w:pPr>
              <w:widowControl w:val="0"/>
              <w:autoSpaceDE w:val="0"/>
              <w:autoSpaceDN w:val="0"/>
              <w:adjustRightInd w:val="0"/>
              <w:spacing w:after="0" w:line="229" w:lineRule="exact"/>
              <w:rPr>
                <w:rFonts w:ascii="Times New Roman" w:hAnsi="Times New Roman" w:cs="Times New Roman"/>
                <w:sz w:val="24"/>
                <w:szCs w:val="24"/>
                <w:lang w:eastAsia="en-GB"/>
              </w:rPr>
            </w:pPr>
            <w:hyperlink w:anchor="page32" w:history="1">
              <w:r w:rsidRPr="00C65EC4">
                <w:rPr>
                  <w:rFonts w:ascii="Times New Roman" w:hAnsi="Times New Roman" w:cs="Times New Roman"/>
                  <w:b/>
                  <w:bCs/>
                  <w:sz w:val="20"/>
                  <w:szCs w:val="20"/>
                  <w:lang w:eastAsia="en-GB"/>
                </w:rPr>
                <w:t xml:space="preserve"> VII.  COOPERATION ....................................................................................................................................</w:t>
              </w:r>
            </w:hyperlink>
            <w:r w:rsidRPr="00C65EC4">
              <w:rPr>
                <w:rFonts w:ascii="Times New Roman" w:hAnsi="Times New Roman" w:cs="Times New Roman"/>
                <w:b/>
                <w:bCs/>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b/>
                <w:bCs/>
                <w:w w:val="89"/>
                <w:sz w:val="20"/>
                <w:szCs w:val="20"/>
                <w:lang w:eastAsia="en-GB"/>
              </w:rPr>
              <w:t>32</w:t>
            </w:r>
          </w:p>
        </w:tc>
      </w:tr>
      <w:tr w:rsidR="009C0BBF" w:rsidRPr="00C65EC4">
        <w:trPr>
          <w:trHeight w:val="350"/>
        </w:trPr>
        <w:tc>
          <w:tcPr>
            <w:tcW w:w="8820" w:type="dxa"/>
            <w:gridSpan w:val="3"/>
            <w:tcBorders>
              <w:top w:val="nil"/>
              <w:left w:val="nil"/>
              <w:bottom w:val="nil"/>
              <w:right w:val="nil"/>
            </w:tcBorders>
            <w:vAlign w:val="bottom"/>
          </w:tcPr>
          <w:p w:rsidR="009C0BBF" w:rsidRPr="00C65EC4" w:rsidRDefault="009C0BBF" w:rsidP="0056527F">
            <w:pPr>
              <w:widowControl w:val="0"/>
              <w:autoSpaceDE w:val="0"/>
              <w:autoSpaceDN w:val="0"/>
              <w:adjustRightInd w:val="0"/>
              <w:spacing w:after="0" w:line="229" w:lineRule="exact"/>
              <w:rPr>
                <w:rFonts w:ascii="Times New Roman" w:hAnsi="Times New Roman" w:cs="Times New Roman"/>
                <w:sz w:val="24"/>
                <w:szCs w:val="24"/>
                <w:lang w:eastAsia="en-GB"/>
              </w:rPr>
            </w:pPr>
            <w:hyperlink w:anchor="page32" w:history="1">
              <w:r w:rsidRPr="00C65EC4">
                <w:rPr>
                  <w:rFonts w:ascii="Times New Roman" w:hAnsi="Times New Roman" w:cs="Times New Roman"/>
                  <w:b/>
                  <w:bCs/>
                  <w:w w:val="99"/>
                  <w:sz w:val="20"/>
                  <w:szCs w:val="20"/>
                  <w:lang w:eastAsia="en-GB"/>
                </w:rPr>
                <w:t xml:space="preserve"> VIII. PROBLEMS AND DIFFICULTIES .....................................................................................................</w:t>
              </w:r>
            </w:hyperlink>
            <w:r w:rsidRPr="00C65EC4">
              <w:rPr>
                <w:rFonts w:ascii="Times New Roman" w:hAnsi="Times New Roman" w:cs="Times New Roman"/>
                <w:b/>
                <w:bCs/>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b/>
                <w:bCs/>
                <w:w w:val="89"/>
                <w:sz w:val="20"/>
                <w:szCs w:val="20"/>
                <w:lang w:eastAsia="en-GB"/>
              </w:rPr>
              <w:t>32</w:t>
            </w:r>
          </w:p>
        </w:tc>
      </w:tr>
      <w:tr w:rsidR="009C0BBF" w:rsidRPr="00C65EC4">
        <w:trPr>
          <w:trHeight w:val="35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IX.</w:t>
            </w:r>
          </w:p>
        </w:tc>
        <w:tc>
          <w:tcPr>
            <w:tcW w:w="8380" w:type="dxa"/>
            <w:gridSpan w:val="2"/>
            <w:tcBorders>
              <w:top w:val="nil"/>
              <w:left w:val="nil"/>
              <w:bottom w:val="nil"/>
              <w:right w:val="nil"/>
            </w:tcBorders>
            <w:vAlign w:val="bottom"/>
          </w:tcPr>
          <w:p w:rsidR="009C0BBF" w:rsidRPr="00C65EC4" w:rsidRDefault="009C0BBF" w:rsidP="0056527F">
            <w:pPr>
              <w:widowControl w:val="0"/>
              <w:autoSpaceDE w:val="0"/>
              <w:autoSpaceDN w:val="0"/>
              <w:adjustRightInd w:val="0"/>
              <w:spacing w:after="0" w:line="229" w:lineRule="exact"/>
              <w:rPr>
                <w:rFonts w:ascii="Times New Roman" w:hAnsi="Times New Roman" w:cs="Times New Roman"/>
                <w:sz w:val="24"/>
                <w:szCs w:val="24"/>
                <w:lang w:eastAsia="en-GB"/>
              </w:rPr>
            </w:pPr>
            <w:hyperlink w:anchor="page33" w:history="1">
              <w:r w:rsidRPr="00C65EC4">
                <w:rPr>
                  <w:rFonts w:ascii="Times New Roman" w:hAnsi="Times New Roman" w:cs="Times New Roman"/>
                  <w:b/>
                  <w:bCs/>
                  <w:w w:val="99"/>
                  <w:sz w:val="20"/>
                  <w:szCs w:val="20"/>
                  <w:lang w:eastAsia="en-GB"/>
                </w:rPr>
                <w:t xml:space="preserve"> FUTURE CHALLENGES ......................................................................................................................</w:t>
              </w:r>
            </w:hyperlink>
            <w:r w:rsidRPr="00C65EC4">
              <w:rPr>
                <w:rFonts w:ascii="Times New Roman" w:hAnsi="Times New Roman" w:cs="Times New Roman"/>
                <w:b/>
                <w:bCs/>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b/>
                <w:bCs/>
                <w:w w:val="89"/>
                <w:sz w:val="20"/>
                <w:szCs w:val="20"/>
                <w:lang w:eastAsia="en-GB"/>
              </w:rPr>
              <w:t>33</w:t>
            </w:r>
          </w:p>
        </w:tc>
      </w:tr>
      <w:tr w:rsidR="009C0BBF" w:rsidRPr="00C65EC4">
        <w:trPr>
          <w:trHeight w:val="350"/>
        </w:trPr>
        <w:tc>
          <w:tcPr>
            <w:tcW w:w="4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X.</w:t>
            </w:r>
          </w:p>
        </w:tc>
        <w:tc>
          <w:tcPr>
            <w:tcW w:w="8380" w:type="dxa"/>
            <w:gridSpan w:val="2"/>
            <w:tcBorders>
              <w:top w:val="nil"/>
              <w:left w:val="nil"/>
              <w:bottom w:val="nil"/>
              <w:right w:val="nil"/>
            </w:tcBorders>
            <w:vAlign w:val="bottom"/>
          </w:tcPr>
          <w:p w:rsidR="009C0BBF" w:rsidRPr="00C65EC4" w:rsidRDefault="009C0BBF" w:rsidP="0056527F">
            <w:pPr>
              <w:widowControl w:val="0"/>
              <w:autoSpaceDE w:val="0"/>
              <w:autoSpaceDN w:val="0"/>
              <w:adjustRightInd w:val="0"/>
              <w:spacing w:after="0" w:line="229" w:lineRule="exact"/>
              <w:rPr>
                <w:rFonts w:ascii="Times New Roman" w:hAnsi="Times New Roman" w:cs="Times New Roman"/>
                <w:sz w:val="24"/>
                <w:szCs w:val="24"/>
                <w:lang w:eastAsia="en-GB"/>
              </w:rPr>
            </w:pPr>
            <w:hyperlink w:anchor="page34" w:history="1">
              <w:r w:rsidRPr="00C65EC4">
                <w:rPr>
                  <w:rFonts w:ascii="Times New Roman" w:hAnsi="Times New Roman" w:cs="Times New Roman"/>
                  <w:b/>
                  <w:bCs/>
                  <w:w w:val="99"/>
                  <w:sz w:val="20"/>
                  <w:szCs w:val="20"/>
                  <w:lang w:eastAsia="en-GB"/>
                </w:rPr>
                <w:t xml:space="preserve"> CONCLUSION ...........................................................................................................................................</w:t>
              </w:r>
            </w:hyperlink>
            <w:r w:rsidRPr="00C65EC4">
              <w:rPr>
                <w:rFonts w:ascii="Times New Roman" w:hAnsi="Times New Roman" w:cs="Times New Roman"/>
                <w:b/>
                <w:bCs/>
                <w:w w:val="99"/>
                <w:sz w:val="20"/>
                <w:szCs w:val="20"/>
                <w:lang w:eastAsia="en-GB"/>
              </w:rPr>
              <w:t>.</w:t>
            </w: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9" w:lineRule="exact"/>
              <w:jc w:val="right"/>
              <w:rPr>
                <w:rFonts w:ascii="Times New Roman" w:hAnsi="Times New Roman" w:cs="Times New Roman"/>
                <w:sz w:val="24"/>
                <w:szCs w:val="24"/>
                <w:lang w:eastAsia="en-GB"/>
              </w:rPr>
            </w:pPr>
            <w:r w:rsidRPr="00C65EC4">
              <w:rPr>
                <w:rFonts w:ascii="Times New Roman" w:hAnsi="Times New Roman" w:cs="Times New Roman"/>
                <w:b/>
                <w:bCs/>
                <w:w w:val="89"/>
                <w:sz w:val="20"/>
                <w:szCs w:val="20"/>
                <w:lang w:eastAsia="en-GB"/>
              </w:rPr>
              <w:t>34</w:t>
            </w:r>
          </w:p>
        </w:tc>
      </w:tr>
    </w:tbl>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1617C2">
      <w:pPr>
        <w:widowControl w:val="0"/>
        <w:autoSpaceDE w:val="0"/>
        <w:autoSpaceDN w:val="0"/>
        <w:adjustRightInd w:val="0"/>
        <w:spacing w:after="0" w:line="243" w:lineRule="exact"/>
        <w:rPr>
          <w:rFonts w:ascii="Times New Roman" w:hAnsi="Times New Roman" w:cs="Times New Roman"/>
          <w:b/>
          <w:bCs/>
          <w:sz w:val="24"/>
          <w:szCs w:val="24"/>
          <w:lang w:eastAsia="en-GB"/>
        </w:rPr>
      </w:pPr>
      <w:bookmarkStart w:id="1" w:name="page3"/>
      <w:bookmarkEnd w:id="1"/>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8"/>
          <w:szCs w:val="28"/>
          <w:lang w:eastAsia="en-GB"/>
        </w:rPr>
        <w:t>I.  ABBREVIATIONS</w:t>
      </w:r>
    </w:p>
    <w:p w:rsidR="009C0BBF" w:rsidRPr="00C65EC4" w:rsidRDefault="009C0BBF" w:rsidP="009E2D38">
      <w:pPr>
        <w:widowControl w:val="0"/>
        <w:autoSpaceDE w:val="0"/>
        <w:autoSpaceDN w:val="0"/>
        <w:adjustRightInd w:val="0"/>
        <w:spacing w:after="0" w:line="261"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KCA - Kosovo Cadastral Agency </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ACA – Anti-Corruption Agency</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KFA – Kosovo Forestry Agency</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PPA – Public procurement Agency</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AASK – Academy of Arts and Science of Kosovo</w:t>
      </w:r>
    </w:p>
    <w:p w:rsidR="009C0BBF" w:rsidRPr="00C65EC4" w:rsidRDefault="009C0BBF" w:rsidP="009E2D38">
      <w:pPr>
        <w:widowControl w:val="0"/>
        <w:overflowPunct w:val="0"/>
        <w:autoSpaceDE w:val="0"/>
        <w:autoSpaceDN w:val="0"/>
        <w:adjustRightInd w:val="0"/>
        <w:spacing w:after="0" w:line="239" w:lineRule="auto"/>
        <w:jc w:val="both"/>
        <w:rPr>
          <w:rFonts w:ascii="Book Antiqua" w:hAnsi="Book Antiqua" w:cs="Book Antiqua"/>
          <w:sz w:val="24"/>
          <w:szCs w:val="24"/>
        </w:rPr>
      </w:pPr>
      <w:r w:rsidRPr="00C65EC4">
        <w:rPr>
          <w:rFonts w:ascii="Book Antiqua" w:hAnsi="Book Antiqua" w:cs="Book Antiqua"/>
          <w:sz w:val="24"/>
          <w:szCs w:val="24"/>
        </w:rPr>
        <w:t xml:space="preserve">TAK - Tax Administration of Kosovo </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DCSA – Department of Civil Service Administration</w:t>
      </w:r>
    </w:p>
    <w:p w:rsidR="009C0BBF" w:rsidRPr="00C65EC4" w:rsidRDefault="009C0BBF" w:rsidP="009E2D38">
      <w:pPr>
        <w:widowControl w:val="0"/>
        <w:autoSpaceDE w:val="0"/>
        <w:autoSpaceDN w:val="0"/>
        <w:adjustRightInd w:val="0"/>
        <w:spacing w:after="0" w:line="17"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SOK – Statistical Office of Kosovo</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EULEX – European Union Rule of Law Mission in Kosovo</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IO – Institution of the Ombudsperson </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KJI – Kosovo Judicial Institute</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KIPA – Kosovo institute of Public Administration</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COE – Chief of Executive (Executive Agency)</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CEC – Central Elections Committee</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LAP – Law on Administrative procedure</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MPA – Ministry of Public Administration </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MLGA – Ministry of Local Government Administration</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MEST- Ministry of Education Science and Technology </w:t>
      </w:r>
    </w:p>
    <w:p w:rsidR="009C0BBF" w:rsidRPr="00C65EC4" w:rsidRDefault="009C0BBF" w:rsidP="009E2D38">
      <w:pPr>
        <w:widowControl w:val="0"/>
        <w:autoSpaceDE w:val="0"/>
        <w:autoSpaceDN w:val="0"/>
        <w:adjustRightInd w:val="0"/>
        <w:spacing w:after="0" w:line="15"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MAFRD - Ministry of Agriculture Forestry and Rural Development </w:t>
      </w:r>
    </w:p>
    <w:p w:rsidR="009C0BBF" w:rsidRPr="00C65EC4" w:rsidRDefault="009C0BBF" w:rsidP="009E2D38">
      <w:pPr>
        <w:widowControl w:val="0"/>
        <w:autoSpaceDE w:val="0"/>
        <w:autoSpaceDN w:val="0"/>
        <w:adjustRightInd w:val="0"/>
        <w:spacing w:after="0" w:line="17"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MJ - Ministry of Justice </w:t>
      </w:r>
    </w:p>
    <w:p w:rsidR="009C0BBF" w:rsidRPr="00C65EC4" w:rsidRDefault="009C0BBF" w:rsidP="009E2D38">
      <w:pPr>
        <w:widowControl w:val="0"/>
        <w:autoSpaceDE w:val="0"/>
        <w:autoSpaceDN w:val="0"/>
        <w:adjustRightInd w:val="0"/>
        <w:spacing w:after="0" w:line="15"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MEF - Ministry of Finance </w:t>
      </w:r>
    </w:p>
    <w:p w:rsidR="009C0BBF" w:rsidRPr="00C65EC4" w:rsidRDefault="009C0BBF" w:rsidP="009E2D38">
      <w:pPr>
        <w:widowControl w:val="0"/>
        <w:autoSpaceDE w:val="0"/>
        <w:autoSpaceDN w:val="0"/>
        <w:adjustRightInd w:val="0"/>
        <w:spacing w:after="0" w:line="15"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MEM - Ministry of Energy and Mines </w:t>
      </w:r>
    </w:p>
    <w:p w:rsidR="009C0BBF" w:rsidRPr="00C65EC4" w:rsidRDefault="009C0BBF" w:rsidP="009E2D38">
      <w:pPr>
        <w:widowControl w:val="0"/>
        <w:autoSpaceDE w:val="0"/>
        <w:autoSpaceDN w:val="0"/>
        <w:adjustRightInd w:val="0"/>
        <w:spacing w:after="0" w:line="17"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MKSF - Ministry of Kosovo Security Force </w:t>
      </w:r>
    </w:p>
    <w:p w:rsidR="009C0BBF" w:rsidRPr="00C65EC4" w:rsidRDefault="009C0BBF" w:rsidP="009E2D38">
      <w:pPr>
        <w:widowControl w:val="0"/>
        <w:autoSpaceDE w:val="0"/>
        <w:autoSpaceDN w:val="0"/>
        <w:adjustRightInd w:val="0"/>
        <w:spacing w:after="0" w:line="12"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MKK - Ministry for Communities and Returns </w:t>
      </w:r>
    </w:p>
    <w:p w:rsidR="009C0BBF" w:rsidRPr="00C65EC4" w:rsidRDefault="009C0BBF" w:rsidP="009E2D38">
      <w:pPr>
        <w:widowControl w:val="0"/>
        <w:autoSpaceDE w:val="0"/>
        <w:autoSpaceDN w:val="0"/>
        <w:adjustRightInd w:val="0"/>
        <w:spacing w:after="0" w:line="17"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MKRS - Ministry of Culture, Youth and Sports </w:t>
      </w:r>
    </w:p>
    <w:p w:rsidR="009C0BBF" w:rsidRPr="00C65EC4" w:rsidRDefault="009C0BBF" w:rsidP="009E2D38">
      <w:pPr>
        <w:widowControl w:val="0"/>
        <w:autoSpaceDE w:val="0"/>
        <w:autoSpaceDN w:val="0"/>
        <w:adjustRightInd w:val="0"/>
        <w:spacing w:after="0" w:line="15"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MESP- Ministry of Environment and Spatial Planning </w:t>
      </w:r>
    </w:p>
    <w:p w:rsidR="009C0BBF" w:rsidRPr="00C65EC4" w:rsidRDefault="009C0BBF" w:rsidP="009E2D38">
      <w:pPr>
        <w:widowControl w:val="0"/>
        <w:autoSpaceDE w:val="0"/>
        <w:autoSpaceDN w:val="0"/>
        <w:adjustRightInd w:val="0"/>
        <w:spacing w:after="0" w:line="15"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MLSW - Ministry of Labor and Social Welfare </w:t>
      </w:r>
    </w:p>
    <w:p w:rsidR="009C0BBF" w:rsidRPr="00C65EC4" w:rsidRDefault="009C0BBF" w:rsidP="009E2D38">
      <w:pPr>
        <w:widowControl w:val="0"/>
        <w:autoSpaceDE w:val="0"/>
        <w:autoSpaceDN w:val="0"/>
        <w:adjustRightInd w:val="0"/>
        <w:spacing w:after="0" w:line="17"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MPB - Ministry of Internal Affairs </w:t>
      </w:r>
    </w:p>
    <w:p w:rsidR="009C0BBF" w:rsidRPr="00C65EC4" w:rsidRDefault="009C0BBF" w:rsidP="009E2D38">
      <w:pPr>
        <w:widowControl w:val="0"/>
        <w:autoSpaceDE w:val="0"/>
        <w:autoSpaceDN w:val="0"/>
        <w:adjustRightInd w:val="0"/>
        <w:spacing w:after="0" w:line="15"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MLSW – Ministry of Labor and Social Welfare </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MH – Ministry of Health</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 xml:space="preserve">MTI – Ministry of Trade and Industry </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MI – Ministry of Infrastructure</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EB – Employment body</w:t>
      </w:r>
    </w:p>
    <w:p w:rsidR="009C0BBF" w:rsidRPr="00C65EC4" w:rsidRDefault="009C0BBF" w:rsidP="009E2D38">
      <w:pPr>
        <w:widowControl w:val="0"/>
        <w:overflowPunct w:val="0"/>
        <w:autoSpaceDE w:val="0"/>
        <w:autoSpaceDN w:val="0"/>
        <w:adjustRightInd w:val="0"/>
        <w:spacing w:after="0"/>
        <w:jc w:val="both"/>
        <w:rPr>
          <w:rFonts w:ascii="Book Antiqua" w:hAnsi="Book Antiqua" w:cs="Book Antiqua"/>
          <w:sz w:val="24"/>
          <w:szCs w:val="24"/>
        </w:rPr>
      </w:pPr>
      <w:r w:rsidRPr="00C65EC4">
        <w:rPr>
          <w:rFonts w:ascii="Book Antiqua" w:hAnsi="Book Antiqua" w:cs="Book Antiqua"/>
          <w:sz w:val="24"/>
          <w:szCs w:val="24"/>
        </w:rPr>
        <w:t>OSCE – Organization for Security and Cooperation in Europe</w:t>
      </w:r>
    </w:p>
    <w:p w:rsidR="009C0BBF" w:rsidRPr="00C65EC4" w:rsidRDefault="009C0BBF" w:rsidP="009E2D38">
      <w:pPr>
        <w:widowControl w:val="0"/>
        <w:autoSpaceDE w:val="0"/>
        <w:autoSpaceDN w:val="0"/>
        <w:adjustRightInd w:val="0"/>
        <w:spacing w:after="0" w:line="15"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line="239" w:lineRule="auto"/>
        <w:jc w:val="both"/>
        <w:rPr>
          <w:rFonts w:ascii="Book Antiqua" w:hAnsi="Book Antiqua" w:cs="Book Antiqua"/>
          <w:sz w:val="24"/>
          <w:szCs w:val="24"/>
        </w:rPr>
      </w:pPr>
      <w:r w:rsidRPr="00C65EC4">
        <w:rPr>
          <w:rFonts w:ascii="Book Antiqua" w:hAnsi="Book Antiqua" w:cs="Book Antiqua"/>
          <w:sz w:val="24"/>
          <w:szCs w:val="24"/>
        </w:rPr>
        <w:t>FIC – Financial Intelligence Center</w:t>
      </w:r>
    </w:p>
    <w:p w:rsidR="009C0BBF" w:rsidRPr="00C65EC4" w:rsidRDefault="009C0BBF" w:rsidP="009E2D38">
      <w:pPr>
        <w:widowControl w:val="0"/>
        <w:overflowPunct w:val="0"/>
        <w:autoSpaceDE w:val="0"/>
        <w:autoSpaceDN w:val="0"/>
        <w:adjustRightInd w:val="0"/>
        <w:spacing w:after="0" w:line="239" w:lineRule="auto"/>
        <w:jc w:val="both"/>
        <w:rPr>
          <w:rFonts w:ascii="Book Antiqua" w:hAnsi="Book Antiqua" w:cs="Book Antiqua"/>
          <w:sz w:val="24"/>
          <w:szCs w:val="24"/>
        </w:rPr>
      </w:pPr>
      <w:r w:rsidRPr="00C65EC4">
        <w:rPr>
          <w:rFonts w:ascii="Book Antiqua" w:hAnsi="Book Antiqua" w:cs="Book Antiqua"/>
          <w:sz w:val="24"/>
          <w:szCs w:val="24"/>
        </w:rPr>
        <w:t xml:space="preserve">KCPSED - Kosovo Center of Public Security Education and Development </w:t>
      </w:r>
    </w:p>
    <w:p w:rsidR="009C0BBF" w:rsidRPr="00C65EC4" w:rsidRDefault="009C0BBF" w:rsidP="009E2D38">
      <w:pPr>
        <w:widowControl w:val="0"/>
        <w:overflowPunct w:val="0"/>
        <w:autoSpaceDE w:val="0"/>
        <w:autoSpaceDN w:val="0"/>
        <w:adjustRightInd w:val="0"/>
        <w:spacing w:after="0" w:line="239" w:lineRule="auto"/>
        <w:jc w:val="both"/>
        <w:rPr>
          <w:rFonts w:ascii="Book Antiqua" w:hAnsi="Book Antiqua" w:cs="Book Antiqua"/>
          <w:sz w:val="24"/>
          <w:szCs w:val="24"/>
        </w:rPr>
      </w:pPr>
      <w:r w:rsidRPr="00C65EC4">
        <w:rPr>
          <w:rFonts w:ascii="Book Antiqua" w:hAnsi="Book Antiqua" w:cs="Book Antiqua"/>
          <w:sz w:val="24"/>
          <w:szCs w:val="24"/>
        </w:rPr>
        <w:t xml:space="preserve">UCCK- University Clinical Center of Kosovo </w:t>
      </w:r>
    </w:p>
    <w:p w:rsidR="009C0BBF" w:rsidRPr="00C65EC4" w:rsidRDefault="009C0BBF" w:rsidP="009E2D38">
      <w:pPr>
        <w:widowControl w:val="0"/>
        <w:autoSpaceDE w:val="0"/>
        <w:autoSpaceDN w:val="0"/>
        <w:adjustRightInd w:val="0"/>
        <w:spacing w:after="0" w:line="16" w:lineRule="exact"/>
        <w:rPr>
          <w:rFonts w:ascii="Book Antiqua" w:hAnsi="Book Antiqua" w:cs="Book Antiqua"/>
          <w:sz w:val="24"/>
          <w:szCs w:val="24"/>
        </w:rPr>
      </w:pPr>
    </w:p>
    <w:p w:rsidR="009C0BBF" w:rsidRPr="00C65EC4" w:rsidRDefault="009C0BBF" w:rsidP="009E2D38">
      <w:pPr>
        <w:widowControl w:val="0"/>
        <w:overflowPunct w:val="0"/>
        <w:autoSpaceDE w:val="0"/>
        <w:autoSpaceDN w:val="0"/>
        <w:adjustRightInd w:val="0"/>
        <w:spacing w:after="0" w:line="239" w:lineRule="auto"/>
        <w:jc w:val="both"/>
        <w:rPr>
          <w:rFonts w:ascii="Book Antiqua" w:hAnsi="Book Antiqua" w:cs="Book Antiqua"/>
          <w:sz w:val="24"/>
          <w:szCs w:val="24"/>
        </w:rPr>
      </w:pPr>
      <w:r w:rsidRPr="00C65EC4">
        <w:rPr>
          <w:rFonts w:ascii="Book Antiqua" w:hAnsi="Book Antiqua" w:cs="Book Antiqua"/>
          <w:sz w:val="24"/>
          <w:szCs w:val="24"/>
        </w:rPr>
        <w:t xml:space="preserve">SC - Students Center </w:t>
      </w:r>
    </w:p>
    <w:p w:rsidR="009C0BBF" w:rsidRPr="00C65EC4" w:rsidRDefault="009C0BBF" w:rsidP="009E2D38">
      <w:pPr>
        <w:widowControl w:val="0"/>
        <w:autoSpaceDE w:val="0"/>
        <w:autoSpaceDN w:val="0"/>
        <w:adjustRightInd w:val="0"/>
        <w:spacing w:after="0" w:line="18" w:lineRule="exact"/>
        <w:rPr>
          <w:rFonts w:ascii="Book Antiqua" w:hAnsi="Book Antiqua" w:cs="Book Antiqua"/>
          <w:sz w:val="24"/>
          <w:szCs w:val="24"/>
        </w:rPr>
      </w:pPr>
    </w:p>
    <w:p w:rsidR="009C0BBF" w:rsidRPr="00C65EC4" w:rsidRDefault="009C0BBF" w:rsidP="00B10BB9">
      <w:pPr>
        <w:widowControl w:val="0"/>
        <w:overflowPunct w:val="0"/>
        <w:autoSpaceDE w:val="0"/>
        <w:autoSpaceDN w:val="0"/>
        <w:adjustRightInd w:val="0"/>
        <w:spacing w:after="0" w:line="239" w:lineRule="auto"/>
        <w:jc w:val="both"/>
        <w:rPr>
          <w:rFonts w:ascii="Book Antiqua" w:hAnsi="Book Antiqua" w:cs="Book Antiqua"/>
          <w:sz w:val="24"/>
          <w:szCs w:val="24"/>
        </w:rPr>
      </w:pPr>
      <w:r w:rsidRPr="00C65EC4">
        <w:rPr>
          <w:rFonts w:ascii="Book Antiqua" w:hAnsi="Book Antiqua" w:cs="Book Antiqua"/>
          <w:sz w:val="24"/>
          <w:szCs w:val="24"/>
        </w:rPr>
        <w:t>UP - University of Prishtina</w:t>
      </w:r>
    </w:p>
    <w:p w:rsidR="009C0BBF" w:rsidRPr="00C65EC4" w:rsidRDefault="009C0BBF" w:rsidP="001617C2">
      <w:pPr>
        <w:widowControl w:val="0"/>
        <w:overflowPunct w:val="0"/>
        <w:autoSpaceDE w:val="0"/>
        <w:autoSpaceDN w:val="0"/>
        <w:adjustRightInd w:val="0"/>
        <w:spacing w:after="0" w:line="239" w:lineRule="auto"/>
        <w:jc w:val="both"/>
        <w:rPr>
          <w:rFonts w:ascii="Book Antiqua" w:hAnsi="Book Antiqua" w:cs="Book Antiqua"/>
          <w:sz w:val="24"/>
          <w:szCs w:val="24"/>
        </w:rPr>
      </w:pPr>
      <w:r w:rsidRPr="00C65EC4">
        <w:rPr>
          <w:rFonts w:ascii="Book Antiqua" w:hAnsi="Book Antiqua" w:cs="Book Antiqua"/>
          <w:sz w:val="24"/>
          <w:szCs w:val="24"/>
        </w:rPr>
        <w:t>OAG – Office of the Auditor General</w:t>
      </w:r>
    </w:p>
    <w:p w:rsidR="009C0BBF" w:rsidRPr="00C65EC4" w:rsidRDefault="009C0BBF" w:rsidP="001617C2">
      <w:pPr>
        <w:widowControl w:val="0"/>
        <w:overflowPunct w:val="0"/>
        <w:autoSpaceDE w:val="0"/>
        <w:autoSpaceDN w:val="0"/>
        <w:adjustRightInd w:val="0"/>
        <w:spacing w:after="0" w:line="243" w:lineRule="exact"/>
        <w:jc w:val="both"/>
        <w:rPr>
          <w:rFonts w:ascii="Times New Roman" w:hAnsi="Times New Roman" w:cs="Times New Roman"/>
          <w:sz w:val="24"/>
          <w:szCs w:val="24"/>
        </w:rPr>
      </w:pPr>
    </w:p>
    <w:p w:rsidR="009C0BBF" w:rsidRPr="00C65EC4" w:rsidRDefault="009C0BBF" w:rsidP="009E2D38">
      <w:pPr>
        <w:rPr>
          <w:rFonts w:ascii="Times New Roman" w:hAnsi="Times New Roman" w:cs="Times New Roman"/>
          <w:b/>
          <w:bCs/>
          <w:sz w:val="28"/>
          <w:szCs w:val="28"/>
          <w:lang w:eastAsia="en-GB"/>
        </w:rPr>
      </w:pPr>
      <w:r w:rsidRPr="00C65EC4">
        <w:rPr>
          <w:rFonts w:ascii="Times New Roman" w:hAnsi="Times New Roman" w:cs="Times New Roman"/>
          <w:b/>
          <w:bCs/>
          <w:sz w:val="28"/>
          <w:szCs w:val="28"/>
          <w:lang w:eastAsia="en-GB"/>
        </w:rPr>
        <w:t>II. INTRODUCTION</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146794">
      <w:pPr>
        <w:widowControl w:val="0"/>
        <w:spacing w:after="240"/>
        <w:jc w:val="both"/>
        <w:rPr>
          <w:rFonts w:ascii="Book Antiqua" w:hAnsi="Book Antiqua" w:cs="Book Antiqua"/>
          <w:sz w:val="24"/>
          <w:szCs w:val="24"/>
          <w:lang w:eastAsia="en-GB"/>
        </w:rPr>
      </w:pPr>
      <w:r w:rsidRPr="00C65EC4">
        <w:rPr>
          <w:rFonts w:ascii="Book Antiqua" w:hAnsi="Book Antiqua" w:cs="Book Antiqua"/>
          <w:sz w:val="24"/>
          <w:szCs w:val="24"/>
          <w:lang w:eastAsia="en-GB"/>
        </w:rPr>
        <w:t>Independent Oversight Board for the Civil Service of Kosovo (hereinafter: the Board) oversees rules and principles of the Civil Service of Kosovo, provided under article 101, item 2 of the Constitution of the Republic of Kosovo.</w:t>
      </w:r>
    </w:p>
    <w:p w:rsidR="009C0BBF" w:rsidRPr="00C65EC4" w:rsidRDefault="009C0BBF" w:rsidP="00146794">
      <w:pPr>
        <w:widowControl w:val="0"/>
        <w:spacing w:after="240"/>
        <w:jc w:val="both"/>
        <w:rPr>
          <w:rFonts w:ascii="Book Antiqua" w:hAnsi="Book Antiqua" w:cs="Book Antiqua"/>
          <w:sz w:val="24"/>
          <w:szCs w:val="24"/>
          <w:lang w:eastAsia="en-GB"/>
        </w:rPr>
      </w:pPr>
      <w:r w:rsidRPr="00C65EC4">
        <w:rPr>
          <w:rFonts w:ascii="Book Antiqua" w:hAnsi="Book Antiqua" w:cs="Book Antiqua"/>
          <w:sz w:val="24"/>
          <w:szCs w:val="24"/>
          <w:lang w:eastAsia="en-GB"/>
        </w:rPr>
        <w:t>The Assembly of the Republic of Kosovo has adopted Law no. 03/L-192 on Independent Oversight Board for Civil Service of Kosovo, which came into force on 30 August 2010. Also under this Law, the Board is an independent body which reports about its work to the Assembly of the Republic of Kosovo.</w:t>
      </w:r>
    </w:p>
    <w:p w:rsidR="009C0BBF" w:rsidRPr="00C65EC4" w:rsidRDefault="009C0BBF" w:rsidP="00146794">
      <w:pPr>
        <w:widowControl w:val="0"/>
        <w:autoSpaceDE w:val="0"/>
        <w:autoSpaceDN w:val="0"/>
        <w:adjustRightInd w:val="0"/>
        <w:spacing w:after="240"/>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Based on Law No. 03/L-192 on Independent Oversight Board for Civil Service of Kosovo, the Board has drafted and adopted two regulations for the implementation of the law on the Board and the Code of Ethics for the members of the Board. </w:t>
      </w:r>
    </w:p>
    <w:p w:rsidR="009C0BBF" w:rsidRPr="00C65EC4" w:rsidRDefault="009C0BBF" w:rsidP="00146794">
      <w:pPr>
        <w:widowControl w:val="0"/>
        <w:autoSpaceDE w:val="0"/>
        <w:autoSpaceDN w:val="0"/>
        <w:adjustRightInd w:val="0"/>
        <w:spacing w:after="240"/>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The functions of the Board are: reviewing of appeals of civil servants and applicants for employment in Civil Service of Republic of Kosovo, overseeing the selection of managerial and similar positions of civil servants in Kosovo Institutions and overseeing of the implementation of the Civil Service legislation. </w:t>
      </w:r>
    </w:p>
    <w:p w:rsidR="009C0BBF" w:rsidRPr="00C65EC4" w:rsidRDefault="009C0BBF" w:rsidP="00146794">
      <w:pPr>
        <w:spacing w:after="240"/>
        <w:jc w:val="both"/>
        <w:rPr>
          <w:rFonts w:ascii="Book Antiqua" w:hAnsi="Book Antiqua" w:cs="Book Antiqua"/>
          <w:sz w:val="24"/>
          <w:szCs w:val="24"/>
          <w:lang w:eastAsia="en-GB"/>
        </w:rPr>
      </w:pPr>
      <w:r w:rsidRPr="00C65EC4">
        <w:rPr>
          <w:rFonts w:ascii="Book Antiqua" w:hAnsi="Book Antiqua" w:cs="Book Antiqua"/>
          <w:sz w:val="24"/>
          <w:szCs w:val="24"/>
          <w:lang w:eastAsia="en-GB"/>
        </w:rPr>
        <w:t>The legal basis for the Board functioning is the Constitution of the Republic of Kosovo, Law No. 03/L-192 on Independent Oversight Board for Civil Service of Kosovo, Law No. 03/L-149 on Civil Service of the Republic of Kosovo and by-laws on Civil Service, Law No. 02/L-028 on Administrative Procedure and by-laws related to the civil service.</w:t>
      </w:r>
    </w:p>
    <w:p w:rsidR="009C0BBF" w:rsidRPr="00C65EC4" w:rsidRDefault="009C0BBF" w:rsidP="00146794">
      <w:pPr>
        <w:spacing w:after="240"/>
        <w:jc w:val="both"/>
        <w:rPr>
          <w:rFonts w:ascii="Book Antiqua" w:hAnsi="Book Antiqua" w:cs="Book Antiqua"/>
          <w:sz w:val="24"/>
          <w:szCs w:val="24"/>
          <w:lang w:eastAsia="en-GB"/>
        </w:rPr>
      </w:pPr>
      <w:r w:rsidRPr="00C65EC4">
        <w:rPr>
          <w:rFonts w:ascii="Book Antiqua" w:hAnsi="Book Antiqua" w:cs="Book Antiqua"/>
          <w:sz w:val="24"/>
          <w:szCs w:val="24"/>
          <w:lang w:eastAsia="en-GB"/>
        </w:rPr>
        <w:t>During 2011 the Board has been vigorously engaged in the attempt to ensure a qualitative civil service in a professional spirit through the enforcement of civil service legislation, so that Kosovo can have an efficient administration with European values and standards.</w:t>
      </w:r>
    </w:p>
    <w:p w:rsidR="009C0BBF" w:rsidRPr="00C65EC4" w:rsidRDefault="009C0BBF" w:rsidP="008931C5">
      <w:pPr>
        <w:widowControl w:val="0"/>
        <w:autoSpaceDE w:val="0"/>
        <w:autoSpaceDN w:val="0"/>
        <w:adjustRightInd w:val="0"/>
        <w:spacing w:line="240" w:lineRule="exact"/>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The Board is an independent budgetary organization and is financed by the Budget of the Republic of Kosovo and various donations. </w:t>
      </w:r>
    </w:p>
    <w:p w:rsidR="009C0BBF" w:rsidRPr="00C65EC4" w:rsidRDefault="009C0BBF">
      <w:pPr>
        <w:spacing w:after="0"/>
        <w:rPr>
          <w:rFonts w:ascii="Book Antiqua" w:hAnsi="Book Antiqua" w:cs="Book Antiqua"/>
          <w:sz w:val="24"/>
          <w:szCs w:val="24"/>
          <w:lang w:eastAsia="en-GB"/>
        </w:rPr>
      </w:pPr>
      <w:r w:rsidRPr="00C65EC4">
        <w:rPr>
          <w:rFonts w:ascii="Book Antiqua" w:hAnsi="Book Antiqua" w:cs="Book Antiqua"/>
          <w:sz w:val="24"/>
          <w:szCs w:val="24"/>
          <w:lang w:eastAsia="en-GB"/>
        </w:rPr>
        <w:br w:type="page"/>
      </w:r>
    </w:p>
    <w:p w:rsidR="009C0BBF" w:rsidRPr="00C65EC4" w:rsidRDefault="009C0BBF" w:rsidP="00146794">
      <w:pPr>
        <w:spacing w:after="0" w:line="243" w:lineRule="exact"/>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line="239" w:lineRule="auto"/>
        <w:rPr>
          <w:rFonts w:ascii="Times New Roman" w:hAnsi="Times New Roman" w:cs="Times New Roman"/>
          <w:sz w:val="24"/>
          <w:szCs w:val="24"/>
          <w:lang w:eastAsia="en-GB"/>
        </w:rPr>
      </w:pPr>
      <w:r w:rsidRPr="00C65EC4">
        <w:rPr>
          <w:rFonts w:ascii="Times New Roman" w:hAnsi="Times New Roman" w:cs="Times New Roman"/>
          <w:b/>
          <w:bCs/>
          <w:sz w:val="28"/>
          <w:szCs w:val="28"/>
          <w:lang w:eastAsia="en-GB"/>
        </w:rPr>
        <w:t xml:space="preserve">III. GENERAL SECTION </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19" w:lineRule="exact"/>
        <w:rPr>
          <w:rFonts w:ascii="Times New Roman" w:hAnsi="Times New Roman" w:cs="Times New Roman"/>
          <w:sz w:val="24"/>
          <w:szCs w:val="24"/>
          <w:lang w:eastAsia="en-GB"/>
        </w:rPr>
      </w:pPr>
    </w:p>
    <w:p w:rsidR="009C0BBF" w:rsidRPr="00C65EC4" w:rsidRDefault="009C0BBF" w:rsidP="00146794">
      <w:pPr>
        <w:widowControl w:val="0"/>
        <w:autoSpaceDE w:val="0"/>
        <w:autoSpaceDN w:val="0"/>
        <w:adjustRightInd w:val="0"/>
        <w:spacing w:after="240"/>
        <w:jc w:val="both"/>
        <w:rPr>
          <w:rFonts w:ascii="Book Antiqua" w:hAnsi="Book Antiqua" w:cs="Book Antiqua"/>
          <w:sz w:val="24"/>
          <w:szCs w:val="24"/>
          <w:lang w:eastAsia="en-GB"/>
        </w:rPr>
      </w:pPr>
      <w:r w:rsidRPr="00C65EC4">
        <w:rPr>
          <w:rFonts w:ascii="Book Antiqua" w:hAnsi="Book Antiqua" w:cs="Book Antiqua"/>
          <w:sz w:val="24"/>
          <w:szCs w:val="24"/>
          <w:lang w:eastAsia="en-GB"/>
        </w:rPr>
        <w:t>In order for the Republic of Kosovo to have an efficient and impartial civil service, which is based on merits and which reflects the diversity of the people of Kosovo, while carrying over its functions for the reporting period through the examination of the complaints of civil servants and applicants for employment in civil service, overseeing the compliance with law and guiding principles in the civil service, and monitoring the selection of managerial and similar positions of civil servants, the Board has established that there is progress in the civil service. However, the required professionalism, impartiality, accountability, compliance with the code of ethics, and the implementation of procedures and of the law are yet to be achieved.</w:t>
      </w:r>
    </w:p>
    <w:p w:rsidR="009C0BBF" w:rsidRPr="00C65EC4" w:rsidRDefault="009C0BBF" w:rsidP="00146794">
      <w:pPr>
        <w:widowControl w:val="0"/>
        <w:autoSpaceDE w:val="0"/>
        <w:autoSpaceDN w:val="0"/>
        <w:adjustRightInd w:val="0"/>
        <w:spacing w:after="240"/>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In reviewing the complaints of civil servants and applicants, it is established that civil servants are not always recruited according to fair and meritorious procedures, the promotion is not done on the basis of merit and procedures, the annual performance appraisals are not always objective, the employment contracts have not been replaced with documents of appointment (Appointment Letter) as provided by the Law on Civil Service and recommendations provided by the Board. </w:t>
      </w:r>
    </w:p>
    <w:p w:rsidR="009C0BBF" w:rsidRPr="00C65EC4" w:rsidRDefault="009C0BBF" w:rsidP="00146794">
      <w:pPr>
        <w:widowControl w:val="0"/>
        <w:overflowPunct w:val="0"/>
        <w:autoSpaceDE w:val="0"/>
        <w:autoSpaceDN w:val="0"/>
        <w:adjustRightInd w:val="0"/>
        <w:spacing w:after="240"/>
        <w:jc w:val="both"/>
        <w:rPr>
          <w:rFonts w:ascii="Book Antiqua" w:hAnsi="Book Antiqua" w:cs="Book Antiqua"/>
          <w:sz w:val="24"/>
          <w:szCs w:val="24"/>
          <w:lang w:eastAsia="en-GB"/>
        </w:rPr>
      </w:pPr>
      <w:r w:rsidRPr="00C65EC4">
        <w:rPr>
          <w:rFonts w:ascii="Book Antiqua" w:hAnsi="Book Antiqua" w:cs="Book Antiqua"/>
          <w:sz w:val="24"/>
          <w:szCs w:val="24"/>
          <w:lang w:eastAsia="en-GB"/>
        </w:rPr>
        <w:t>Some senior management civil servants, who are responsible for the enforcement of the decisions of the Board, have shown negligence and irresponsibility in the enforcement of the decisions of the Board, which are binding according to article 15, paragraph 1 and paragraph 5 of Law No 03/L-192 on the Board. The Board, on regular basis informed in a written form the Prime Minister, the Assembly of the Republic of Kosovo and management of every institution that did not enforce the decisions of the Board.</w:t>
      </w:r>
    </w:p>
    <w:p w:rsidR="009C0BBF" w:rsidRPr="00C65EC4" w:rsidRDefault="009C0BBF" w:rsidP="00146794">
      <w:pPr>
        <w:widowControl w:val="0"/>
        <w:overflowPunct w:val="0"/>
        <w:autoSpaceDE w:val="0"/>
        <w:autoSpaceDN w:val="0"/>
        <w:adjustRightInd w:val="0"/>
        <w:spacing w:after="240"/>
        <w:jc w:val="both"/>
        <w:rPr>
          <w:rFonts w:ascii="Book Antiqua" w:hAnsi="Book Antiqua" w:cs="Book Antiqua"/>
          <w:sz w:val="24"/>
          <w:szCs w:val="24"/>
          <w:lang w:eastAsia="en-GB"/>
        </w:rPr>
      </w:pPr>
      <w:r w:rsidRPr="00C65EC4">
        <w:rPr>
          <w:rFonts w:ascii="Book Antiqua" w:hAnsi="Book Antiqua" w:cs="Book Antiqua"/>
          <w:sz w:val="24"/>
          <w:szCs w:val="24"/>
          <w:lang w:eastAsia="en-GB"/>
        </w:rPr>
        <w:t>While overseeing the institutions with regards to the compliance with the law, it was determined that not all institutions have the personnel files as per the standard requirements, standardized job descriptions, disciplinary and complaints committees, which implement principles that often become instruments of impact and pressure on decision making, that personnel managers were not given the role and responsibilities vested to them by the law. The institutions which were given recommendations showed negligence and irresponsibility, not only in terms of their implementation but also in terms of informing the Board for their implementation or not.</w:t>
      </w:r>
    </w:p>
    <w:p w:rsidR="009C0BBF" w:rsidRPr="00C65EC4" w:rsidRDefault="009C0BBF" w:rsidP="00146794">
      <w:pPr>
        <w:widowControl w:val="0"/>
        <w:overflowPunct w:val="0"/>
        <w:autoSpaceDE w:val="0"/>
        <w:autoSpaceDN w:val="0"/>
        <w:adjustRightInd w:val="0"/>
        <w:spacing w:after="24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The monitoring of the election of the directors of departments and similar levels resulted in an obvious improvement through the special contribution of the Board, thus not allowing the final selection until the legal requirements for proceeding are met, such as those related to the vacancies, the level and composition of the panels. Since the members of the committees are at the senior management level and of equivalent positions, a concerning fact is that some institutions did not show their readiness for cooperation.</w:t>
      </w:r>
    </w:p>
    <w:p w:rsidR="009C0BBF" w:rsidRPr="00C65EC4" w:rsidRDefault="009C0BBF" w:rsidP="00146794">
      <w:pPr>
        <w:widowControl w:val="0"/>
        <w:autoSpaceDE w:val="0"/>
        <w:autoSpaceDN w:val="0"/>
        <w:adjustRightInd w:val="0"/>
        <w:spacing w:after="0" w:line="243" w:lineRule="exact"/>
        <w:rPr>
          <w:rFonts w:ascii="Times New Roman" w:hAnsi="Times New Roman" w:cs="Times New Roman"/>
          <w:sz w:val="24"/>
          <w:szCs w:val="24"/>
          <w:lang w:eastAsia="en-GB"/>
        </w:rPr>
      </w:pPr>
    </w:p>
    <w:p w:rsidR="009C0BBF" w:rsidRPr="00C65EC4" w:rsidRDefault="009C0BBF" w:rsidP="00146794">
      <w:pPr>
        <w:widowControl w:val="0"/>
        <w:tabs>
          <w:tab w:val="left" w:pos="780"/>
        </w:tabs>
        <w:autoSpaceDE w:val="0"/>
        <w:autoSpaceDN w:val="0"/>
        <w:adjustRightInd w:val="0"/>
        <w:spacing w:after="0"/>
        <w:rPr>
          <w:rFonts w:ascii="Times New Roman" w:hAnsi="Times New Roman" w:cs="Times New Roman"/>
          <w:b/>
          <w:bCs/>
          <w:sz w:val="24"/>
          <w:szCs w:val="24"/>
          <w:lang w:eastAsia="en-GB"/>
        </w:rPr>
      </w:pPr>
      <w:r w:rsidRPr="00C65EC4">
        <w:rPr>
          <w:rFonts w:ascii="Times New Roman" w:hAnsi="Times New Roman" w:cs="Times New Roman"/>
          <w:b/>
          <w:bCs/>
          <w:sz w:val="28"/>
          <w:szCs w:val="28"/>
          <w:lang w:eastAsia="en-GB"/>
        </w:rPr>
        <w:t>IV.</w:t>
      </w:r>
      <w:r w:rsidRPr="00C65EC4">
        <w:rPr>
          <w:rFonts w:ascii="Times New Roman" w:hAnsi="Times New Roman" w:cs="Times New Roman"/>
          <w:sz w:val="24"/>
          <w:szCs w:val="24"/>
          <w:lang w:eastAsia="en-GB"/>
        </w:rPr>
        <w:tab/>
      </w:r>
      <w:r w:rsidRPr="00C65EC4">
        <w:rPr>
          <w:rFonts w:ascii="Times New Roman" w:hAnsi="Times New Roman" w:cs="Times New Roman"/>
          <w:b/>
          <w:bCs/>
          <w:sz w:val="24"/>
          <w:szCs w:val="24"/>
          <w:lang w:eastAsia="en-GB"/>
        </w:rPr>
        <w:t>INTERNAL ORGANIZATION OF THE BOARD</w:t>
      </w:r>
    </w:p>
    <w:p w:rsidR="009C0BBF" w:rsidRPr="00C65EC4" w:rsidRDefault="009C0BBF" w:rsidP="00146794">
      <w:pPr>
        <w:widowControl w:val="0"/>
        <w:tabs>
          <w:tab w:val="left" w:pos="780"/>
        </w:tabs>
        <w:autoSpaceDE w:val="0"/>
        <w:autoSpaceDN w:val="0"/>
        <w:adjustRightInd w:val="0"/>
        <w:spacing w:after="0"/>
        <w:rPr>
          <w:rFonts w:ascii="Times New Roman" w:hAnsi="Times New Roman" w:cs="Times New Roman"/>
          <w:b/>
          <w:bCs/>
          <w:sz w:val="24"/>
          <w:szCs w:val="24"/>
          <w:lang w:eastAsia="en-GB"/>
        </w:rPr>
      </w:pPr>
    </w:p>
    <w:p w:rsidR="009C0BBF" w:rsidRPr="00C65EC4" w:rsidRDefault="009C0BBF" w:rsidP="00146794">
      <w:pPr>
        <w:widowControl w:val="0"/>
        <w:tabs>
          <w:tab w:val="left" w:pos="780"/>
        </w:tabs>
        <w:autoSpaceDE w:val="0"/>
        <w:autoSpaceDN w:val="0"/>
        <w:adjustRightInd w:val="0"/>
        <w:spacing w:after="240"/>
        <w:jc w:val="both"/>
        <w:rPr>
          <w:rFonts w:ascii="Book Antiqua" w:hAnsi="Book Antiqua" w:cs="Book Antiqua"/>
          <w:color w:val="000000"/>
          <w:sz w:val="24"/>
          <w:szCs w:val="24"/>
        </w:rPr>
      </w:pPr>
      <w:r w:rsidRPr="00C65EC4">
        <w:rPr>
          <w:rFonts w:ascii="Book Antiqua" w:hAnsi="Book Antiqua" w:cs="Book Antiqua"/>
          <w:color w:val="000000"/>
          <w:sz w:val="24"/>
          <w:szCs w:val="24"/>
        </w:rPr>
        <w:t>The internal organization of the Board is governed by Law No. 03/L-192 on Independent Oversight Board for Civil Service of Kosovo and by the internal regulation on its organization, where the responsibilities of the Board members and every officer employed in the Board Secretariat are specifically provided.</w:t>
      </w:r>
    </w:p>
    <w:p w:rsidR="009C0BBF" w:rsidRPr="00C65EC4" w:rsidRDefault="009C0BBF" w:rsidP="00146794">
      <w:pPr>
        <w:widowControl w:val="0"/>
        <w:tabs>
          <w:tab w:val="left" w:pos="780"/>
        </w:tabs>
        <w:autoSpaceDE w:val="0"/>
        <w:autoSpaceDN w:val="0"/>
        <w:adjustRightInd w:val="0"/>
        <w:spacing w:after="240"/>
        <w:jc w:val="both"/>
        <w:rPr>
          <w:rFonts w:ascii="Book Antiqua" w:hAnsi="Book Antiqua" w:cs="Book Antiqua"/>
          <w:color w:val="000000"/>
          <w:sz w:val="24"/>
          <w:szCs w:val="24"/>
        </w:rPr>
      </w:pPr>
      <w:r w:rsidRPr="00C65EC4">
        <w:rPr>
          <w:rFonts w:ascii="Book Antiqua" w:hAnsi="Book Antiqua" w:cs="Book Antiqua"/>
          <w:color w:val="000000"/>
          <w:sz w:val="24"/>
          <w:szCs w:val="24"/>
          <w:u w:val="single"/>
        </w:rPr>
        <w:t>THE BOARD</w:t>
      </w:r>
      <w:r w:rsidRPr="00C65EC4">
        <w:rPr>
          <w:rFonts w:ascii="Book Antiqua" w:hAnsi="Book Antiqua" w:cs="Book Antiqua"/>
          <w:color w:val="000000"/>
          <w:sz w:val="24"/>
          <w:szCs w:val="24"/>
        </w:rPr>
        <w:t xml:space="preserve"> is consisted of 7 (seven) members. The Board Members are elected based on open and transparent vacancy announcements and are appointed by the Kosovo Assembly which reflects the multi-ethnic and gender representation of Kosovo. The tenure of all Board members is 5 years with the possibility of re-election. The President of the Board is elected by the Board members with tenure of 2 years.</w:t>
      </w:r>
    </w:p>
    <w:p w:rsidR="009C0BBF" w:rsidRPr="00C65EC4" w:rsidRDefault="009C0BBF" w:rsidP="00146794">
      <w:pPr>
        <w:widowControl w:val="0"/>
        <w:tabs>
          <w:tab w:val="left" w:pos="780"/>
        </w:tabs>
        <w:autoSpaceDE w:val="0"/>
        <w:autoSpaceDN w:val="0"/>
        <w:adjustRightInd w:val="0"/>
        <w:spacing w:after="0"/>
        <w:jc w:val="both"/>
        <w:rPr>
          <w:rFonts w:ascii="Book Antiqua" w:hAnsi="Book Antiqua" w:cs="Book Antiqua"/>
          <w:color w:val="000000"/>
          <w:sz w:val="24"/>
          <w:szCs w:val="24"/>
        </w:rPr>
      </w:pPr>
      <w:r w:rsidRPr="00C65EC4">
        <w:rPr>
          <w:rFonts w:ascii="Book Antiqua" w:hAnsi="Book Antiqua" w:cs="Book Antiqua"/>
          <w:color w:val="000000"/>
          <w:sz w:val="24"/>
          <w:szCs w:val="24"/>
        </w:rPr>
        <w:t xml:space="preserve">The Board </w:t>
      </w:r>
      <w:r w:rsidRPr="00C65EC4">
        <w:rPr>
          <w:rFonts w:ascii="Book Antiqua" w:hAnsi="Book Antiqua" w:cs="Book Antiqua"/>
          <w:color w:val="000000"/>
          <w:sz w:val="24"/>
          <w:szCs w:val="24"/>
          <w:u w:val="single"/>
        </w:rPr>
        <w:t>SECRETARIAT</w:t>
      </w:r>
      <w:r w:rsidRPr="00C65EC4">
        <w:rPr>
          <w:rFonts w:ascii="Book Antiqua" w:hAnsi="Book Antiqua" w:cs="Book Antiqua"/>
          <w:color w:val="000000"/>
          <w:sz w:val="24"/>
          <w:szCs w:val="24"/>
        </w:rPr>
        <w:t>, is a body that helps the Board in the execution of its functions and duties and it is composed of Executive Director and two departments. Currently, in the Board Secretariat, there are 16 employees hired in the positions of civil servants.</w:t>
      </w:r>
    </w:p>
    <w:p w:rsidR="009C0BBF" w:rsidRPr="00C65EC4" w:rsidRDefault="009C0BBF" w:rsidP="009E2D38">
      <w:pPr>
        <w:autoSpaceDE w:val="0"/>
        <w:autoSpaceDN w:val="0"/>
        <w:adjustRightInd w:val="0"/>
        <w:spacing w:after="0"/>
        <w:ind w:right="-900"/>
        <w:jc w:val="both"/>
        <w:rPr>
          <w:rFonts w:ascii="Book Antiqua" w:hAnsi="Book Antiqua" w:cs="Book Antiqua"/>
          <w:color w:val="000000"/>
          <w:sz w:val="24"/>
          <w:szCs w:val="24"/>
        </w:rPr>
      </w:pPr>
    </w:p>
    <w:p w:rsidR="009C0BBF" w:rsidRPr="00C65EC4" w:rsidRDefault="009C0BBF" w:rsidP="009E2D38">
      <w:pPr>
        <w:numPr>
          <w:ilvl w:val="0"/>
          <w:numId w:val="35"/>
        </w:numPr>
        <w:autoSpaceDE w:val="0"/>
        <w:autoSpaceDN w:val="0"/>
        <w:adjustRightInd w:val="0"/>
        <w:spacing w:after="0" w:line="276" w:lineRule="auto"/>
        <w:ind w:right="-900"/>
        <w:jc w:val="both"/>
        <w:rPr>
          <w:rFonts w:ascii="Book Antiqua" w:hAnsi="Book Antiqua" w:cs="Book Antiqua"/>
          <w:color w:val="000000"/>
          <w:sz w:val="24"/>
          <w:szCs w:val="24"/>
        </w:rPr>
      </w:pPr>
      <w:r w:rsidRPr="00C65EC4">
        <w:rPr>
          <w:rFonts w:ascii="Book Antiqua" w:hAnsi="Book Antiqua" w:cs="Book Antiqua"/>
          <w:color w:val="000000"/>
          <w:sz w:val="24"/>
          <w:szCs w:val="24"/>
        </w:rPr>
        <w:t>Executive Director;</w:t>
      </w:r>
    </w:p>
    <w:p w:rsidR="009C0BBF" w:rsidRPr="00C65EC4" w:rsidRDefault="009C0BBF" w:rsidP="009E2D38">
      <w:pPr>
        <w:numPr>
          <w:ilvl w:val="0"/>
          <w:numId w:val="35"/>
        </w:numPr>
        <w:autoSpaceDE w:val="0"/>
        <w:autoSpaceDN w:val="0"/>
        <w:adjustRightInd w:val="0"/>
        <w:spacing w:after="0" w:line="276" w:lineRule="auto"/>
        <w:ind w:right="-900"/>
        <w:jc w:val="both"/>
        <w:rPr>
          <w:rFonts w:ascii="Book Antiqua" w:hAnsi="Book Antiqua" w:cs="Book Antiqua"/>
          <w:color w:val="000000"/>
          <w:sz w:val="24"/>
          <w:szCs w:val="24"/>
        </w:rPr>
      </w:pPr>
      <w:r w:rsidRPr="00C65EC4">
        <w:rPr>
          <w:rFonts w:ascii="Book Antiqua" w:hAnsi="Book Antiqua" w:cs="Book Antiqua"/>
          <w:color w:val="000000"/>
          <w:sz w:val="24"/>
          <w:szCs w:val="24"/>
        </w:rPr>
        <w:t xml:space="preserve">Appeals, Monitoring and Overseeing Department (8 civil servants); </w:t>
      </w:r>
    </w:p>
    <w:p w:rsidR="009C0BBF" w:rsidRPr="00C65EC4" w:rsidRDefault="009C0BBF" w:rsidP="00146794">
      <w:pPr>
        <w:numPr>
          <w:ilvl w:val="0"/>
          <w:numId w:val="35"/>
        </w:numPr>
        <w:autoSpaceDE w:val="0"/>
        <w:autoSpaceDN w:val="0"/>
        <w:adjustRightInd w:val="0"/>
        <w:spacing w:after="240"/>
        <w:ind w:left="714" w:right="-902" w:hanging="357"/>
        <w:jc w:val="both"/>
        <w:rPr>
          <w:rFonts w:ascii="Book Antiqua" w:hAnsi="Book Antiqua" w:cs="Book Antiqua"/>
          <w:color w:val="000000"/>
          <w:sz w:val="24"/>
          <w:szCs w:val="24"/>
        </w:rPr>
      </w:pPr>
      <w:r w:rsidRPr="00C65EC4">
        <w:rPr>
          <w:rFonts w:ascii="Book Antiqua" w:hAnsi="Book Antiqua" w:cs="Book Antiqua"/>
          <w:color w:val="000000"/>
          <w:sz w:val="24"/>
          <w:szCs w:val="24"/>
        </w:rPr>
        <w:t xml:space="preserve">Administration and Personnel Department (7 civil servants);  </w:t>
      </w:r>
    </w:p>
    <w:p w:rsidR="009C0BBF" w:rsidRPr="00C65EC4" w:rsidRDefault="009C0BBF" w:rsidP="00146794">
      <w:pPr>
        <w:spacing w:after="240"/>
        <w:ind w:right="6"/>
        <w:rPr>
          <w:rFonts w:ascii="Book Antiqua" w:hAnsi="Book Antiqua" w:cs="Book Antiqua"/>
          <w:color w:val="000000"/>
          <w:sz w:val="24"/>
          <w:szCs w:val="24"/>
        </w:rPr>
      </w:pPr>
      <w:r w:rsidRPr="00C65EC4">
        <w:rPr>
          <w:rFonts w:ascii="Book Antiqua" w:hAnsi="Book Antiqua" w:cs="Book Antiqua"/>
          <w:color w:val="000000"/>
          <w:sz w:val="24"/>
          <w:szCs w:val="24"/>
        </w:rPr>
        <w:t>The following chapters present a full tableau of the manner the Board executes its functions and other activities during a one-year (1) reporting period, 1 January - 31 December 2011.</w:t>
      </w:r>
    </w:p>
    <w:p w:rsidR="009C0BBF" w:rsidRPr="00C65EC4" w:rsidRDefault="009C0BBF" w:rsidP="00146794">
      <w:pPr>
        <w:spacing w:after="240"/>
        <w:ind w:right="6"/>
        <w:rPr>
          <w:rFonts w:ascii="Times New Roman" w:hAnsi="Times New Roman" w:cs="Times New Roman"/>
          <w:sz w:val="24"/>
          <w:szCs w:val="24"/>
          <w:lang w:eastAsia="en-GB"/>
        </w:rPr>
      </w:pPr>
      <w:r w:rsidRPr="00C65EC4">
        <w:rPr>
          <w:rFonts w:ascii="Times New Roman" w:hAnsi="Times New Roman" w:cs="Times New Roman"/>
          <w:b/>
          <w:bCs/>
          <w:sz w:val="28"/>
          <w:szCs w:val="28"/>
          <w:lang w:eastAsia="en-GB"/>
        </w:rPr>
        <w:t>V.  BOARD FUNCTIONS</w:t>
      </w:r>
    </w:p>
    <w:p w:rsidR="009C0BBF" w:rsidRPr="00C65EC4" w:rsidRDefault="009C0BBF" w:rsidP="00146794">
      <w:pPr>
        <w:spacing w:after="240"/>
        <w:ind w:right="6"/>
        <w:rPr>
          <w:rFonts w:ascii="Times New Roman" w:hAnsi="Times New Roman" w:cs="Times New Roman"/>
          <w:sz w:val="24"/>
          <w:szCs w:val="24"/>
          <w:lang w:eastAsia="en-GB"/>
        </w:rPr>
      </w:pPr>
      <w:r w:rsidRPr="00C65EC4">
        <w:rPr>
          <w:rFonts w:ascii="Book Antiqua" w:hAnsi="Book Antiqua" w:cs="Book Antiqua"/>
          <w:sz w:val="24"/>
          <w:szCs w:val="24"/>
          <w:lang w:eastAsia="en-GB"/>
        </w:rPr>
        <w:t>In accordance with article 10 of Law No. 03/L-192, the Board has these functions:</w:t>
      </w:r>
    </w:p>
    <w:p w:rsidR="009C0BBF" w:rsidRPr="00C65EC4" w:rsidRDefault="009C0BBF" w:rsidP="00146794">
      <w:pPr>
        <w:widowControl w:val="0"/>
        <w:numPr>
          <w:ilvl w:val="0"/>
          <w:numId w:val="3"/>
        </w:numPr>
        <w:overflowPunct w:val="0"/>
        <w:autoSpaceDE w:val="0"/>
        <w:autoSpaceDN w:val="0"/>
        <w:adjustRightInd w:val="0"/>
        <w:spacing w:after="240"/>
        <w:jc w:val="both"/>
        <w:rPr>
          <w:rFonts w:ascii="Book Antiqua" w:hAnsi="Book Antiqua" w:cs="Book Antiqua"/>
          <w:sz w:val="24"/>
          <w:szCs w:val="24"/>
          <w:lang w:eastAsia="en-GB"/>
        </w:rPr>
      </w:pPr>
      <w:r w:rsidRPr="00C65EC4">
        <w:rPr>
          <w:rFonts w:ascii="Book Antiqua" w:hAnsi="Book Antiqua" w:cs="Book Antiqua"/>
          <w:sz w:val="24"/>
          <w:szCs w:val="24"/>
          <w:u w:val="single"/>
          <w:lang w:eastAsia="en-GB"/>
        </w:rPr>
        <w:t xml:space="preserve">Complaints review function, </w:t>
      </w:r>
      <w:r w:rsidRPr="00C65EC4">
        <w:rPr>
          <w:rFonts w:ascii="Book Antiqua" w:hAnsi="Book Antiqua" w:cs="Book Antiqua"/>
          <w:sz w:val="24"/>
          <w:szCs w:val="24"/>
          <w:lang w:eastAsia="en-GB"/>
        </w:rPr>
        <w:t xml:space="preserve">reviews and renders decisions on the complaints of civil servants and applicants for employment in civil service against the decisions of the employment body in all institutions of Civil Service in accordance with the rules and principles specified in the Law on Civil Service of the Republic of Kosovo. </w:t>
      </w:r>
    </w:p>
    <w:p w:rsidR="009C0BBF" w:rsidRPr="00C65EC4" w:rsidRDefault="009C0BBF" w:rsidP="00146794">
      <w:pPr>
        <w:widowControl w:val="0"/>
        <w:numPr>
          <w:ilvl w:val="0"/>
          <w:numId w:val="3"/>
        </w:numPr>
        <w:overflowPunct w:val="0"/>
        <w:autoSpaceDE w:val="0"/>
        <w:autoSpaceDN w:val="0"/>
        <w:adjustRightInd w:val="0"/>
        <w:spacing w:after="240"/>
        <w:jc w:val="both"/>
        <w:rPr>
          <w:rFonts w:ascii="Book Antiqua" w:hAnsi="Book Antiqua" w:cs="Book Antiqua"/>
          <w:sz w:val="24"/>
          <w:szCs w:val="24"/>
          <w:lang w:eastAsia="en-GB"/>
        </w:rPr>
      </w:pPr>
      <w:r w:rsidRPr="00C65EC4">
        <w:rPr>
          <w:rFonts w:ascii="Book Antiqua" w:hAnsi="Book Antiqua" w:cs="Book Antiqua"/>
          <w:sz w:val="24"/>
          <w:szCs w:val="24"/>
          <w:u w:val="single"/>
          <w:lang w:eastAsia="en-GB"/>
        </w:rPr>
        <w:t xml:space="preserve">Monitoring function, </w:t>
      </w:r>
      <w:r w:rsidRPr="00C65EC4">
        <w:rPr>
          <w:rFonts w:ascii="Book Antiqua" w:hAnsi="Book Antiqua" w:cs="Book Antiqua"/>
          <w:sz w:val="24"/>
          <w:szCs w:val="24"/>
          <w:lang w:eastAsia="en-GB"/>
        </w:rPr>
        <w:t xml:space="preserve">decides if the appointments of the civil service of managerial level were carried out in accordance with the rules and principles specified in the Law on Civil Service of the Republic of Kosovo. </w:t>
      </w:r>
    </w:p>
    <w:p w:rsidR="009C0BBF" w:rsidRPr="00C65EC4" w:rsidRDefault="009C0BBF" w:rsidP="00146794">
      <w:pPr>
        <w:numPr>
          <w:ilvl w:val="0"/>
          <w:numId w:val="3"/>
        </w:numPr>
        <w:spacing w:after="240"/>
        <w:rPr>
          <w:rFonts w:ascii="Book Antiqua" w:hAnsi="Book Antiqua" w:cs="Book Antiqua"/>
          <w:sz w:val="24"/>
          <w:szCs w:val="24"/>
          <w:u w:val="single"/>
          <w:lang w:eastAsia="en-GB"/>
        </w:rPr>
      </w:pPr>
      <w:r w:rsidRPr="00C65EC4">
        <w:rPr>
          <w:rFonts w:ascii="Book Antiqua" w:hAnsi="Book Antiqua" w:cs="Book Antiqua"/>
          <w:sz w:val="24"/>
          <w:szCs w:val="24"/>
          <w:u w:val="single"/>
          <w:lang w:eastAsia="en-GB"/>
        </w:rPr>
        <w:t xml:space="preserve">Overseeing function, </w:t>
      </w:r>
      <w:r w:rsidRPr="00C65EC4">
        <w:rPr>
          <w:rFonts w:ascii="Book Antiqua" w:hAnsi="Book Antiqua" w:cs="Book Antiqua"/>
          <w:sz w:val="24"/>
          <w:szCs w:val="24"/>
          <w:lang w:eastAsia="en-GB"/>
        </w:rPr>
        <w:t>oversees the enforcement of rules and principles of the legislation on civil service.</w:t>
      </w:r>
    </w:p>
    <w:p w:rsidR="009C0BBF" w:rsidRPr="00C65EC4" w:rsidRDefault="009C0BBF" w:rsidP="009E2D38">
      <w:pPr>
        <w:spacing w:line="276" w:lineRule="auto"/>
        <w:rPr>
          <w:rFonts w:ascii="Book Antiqua" w:hAnsi="Book Antiqua" w:cs="Book Antiqua"/>
          <w:sz w:val="24"/>
          <w:szCs w:val="24"/>
          <w:u w:val="single"/>
          <w:lang w:eastAsia="en-GB"/>
        </w:rPr>
      </w:pPr>
    </w:p>
    <w:p w:rsidR="009C0BBF" w:rsidRPr="00C65EC4" w:rsidRDefault="009C0BBF" w:rsidP="00146794">
      <w:pPr>
        <w:spacing w:after="0" w:line="243" w:lineRule="exact"/>
        <w:jc w:val="both"/>
        <w:rPr>
          <w:rFonts w:ascii="Times New Roman" w:hAnsi="Times New Roman" w:cs="Times New Roman"/>
          <w:b/>
          <w:bCs/>
          <w:sz w:val="28"/>
          <w:szCs w:val="28"/>
          <w:lang w:eastAsia="en-GB"/>
        </w:rPr>
      </w:pPr>
    </w:p>
    <w:p w:rsidR="009C0BBF" w:rsidRPr="00C65EC4" w:rsidRDefault="009C0BBF" w:rsidP="00146794">
      <w:pPr>
        <w:spacing w:after="240"/>
        <w:ind w:right="-902"/>
        <w:jc w:val="both"/>
        <w:rPr>
          <w:rFonts w:ascii="Times New Roman" w:hAnsi="Times New Roman" w:cs="Times New Roman"/>
          <w:b/>
          <w:bCs/>
          <w:sz w:val="28"/>
          <w:szCs w:val="28"/>
        </w:rPr>
      </w:pPr>
      <w:r w:rsidRPr="00C65EC4">
        <w:rPr>
          <w:rFonts w:ascii="Times New Roman" w:hAnsi="Times New Roman" w:cs="Times New Roman"/>
          <w:b/>
          <w:bCs/>
          <w:sz w:val="28"/>
          <w:szCs w:val="28"/>
          <w:lang w:eastAsia="en-GB"/>
        </w:rPr>
        <w:t xml:space="preserve">A. </w:t>
      </w:r>
      <w:r w:rsidRPr="00C65EC4">
        <w:rPr>
          <w:rFonts w:ascii="Times New Roman" w:hAnsi="Times New Roman" w:cs="Times New Roman"/>
          <w:b/>
          <w:bCs/>
          <w:sz w:val="28"/>
          <w:szCs w:val="28"/>
        </w:rPr>
        <w:t>COMPLAINTS REVIEW FUNCTION</w:t>
      </w:r>
    </w:p>
    <w:p w:rsidR="009C0BBF" w:rsidRPr="00C65EC4" w:rsidRDefault="009C0BBF" w:rsidP="00146794">
      <w:pPr>
        <w:spacing w:after="240"/>
        <w:jc w:val="both"/>
        <w:rPr>
          <w:rFonts w:ascii="Book Antiqua" w:hAnsi="Book Antiqua" w:cs="Book Antiqua"/>
          <w:sz w:val="24"/>
          <w:szCs w:val="24"/>
        </w:rPr>
      </w:pPr>
      <w:r w:rsidRPr="00C65EC4">
        <w:rPr>
          <w:rFonts w:ascii="Book Antiqua" w:hAnsi="Book Antiqua" w:cs="Book Antiqua"/>
          <w:sz w:val="24"/>
          <w:szCs w:val="24"/>
        </w:rPr>
        <w:t xml:space="preserve">During </w:t>
      </w:r>
      <w:r w:rsidRPr="00C65EC4">
        <w:rPr>
          <w:rFonts w:ascii="Book Antiqua" w:hAnsi="Book Antiqua" w:cs="Book Antiqua"/>
          <w:b/>
          <w:bCs/>
          <w:sz w:val="24"/>
          <w:szCs w:val="24"/>
        </w:rPr>
        <w:t>2011</w:t>
      </w:r>
      <w:r w:rsidRPr="00C65EC4">
        <w:rPr>
          <w:rFonts w:ascii="Book Antiqua" w:hAnsi="Book Antiqua" w:cs="Book Antiqua"/>
          <w:sz w:val="24"/>
          <w:szCs w:val="24"/>
        </w:rPr>
        <w:t xml:space="preserve">, The Board received in total </w:t>
      </w:r>
      <w:r w:rsidRPr="00C65EC4">
        <w:rPr>
          <w:rFonts w:ascii="Book Antiqua" w:hAnsi="Book Antiqua" w:cs="Book Antiqua"/>
          <w:b/>
          <w:bCs/>
          <w:sz w:val="24"/>
          <w:szCs w:val="24"/>
        </w:rPr>
        <w:t>407</w:t>
      </w:r>
      <w:r w:rsidRPr="00C65EC4">
        <w:rPr>
          <w:rFonts w:ascii="Book Antiqua" w:hAnsi="Book Antiqua" w:cs="Book Antiqua"/>
          <w:sz w:val="24"/>
          <w:szCs w:val="24"/>
        </w:rPr>
        <w:t xml:space="preserve"> complaints, filed by civil servants and applicants for employment in Civil Service of Kosovo.</w:t>
      </w:r>
      <w:r w:rsidRPr="00C65EC4">
        <w:rPr>
          <w:rFonts w:ascii="Book Antiqua" w:hAnsi="Book Antiqua" w:cs="Book Antiqua"/>
          <w:color w:val="FF0000"/>
          <w:sz w:val="24"/>
          <w:szCs w:val="24"/>
        </w:rPr>
        <w:t xml:space="preserve"> </w:t>
      </w:r>
      <w:r w:rsidRPr="00C65EC4">
        <w:rPr>
          <w:rFonts w:ascii="Book Antiqua" w:hAnsi="Book Antiqua" w:cs="Book Antiqua"/>
          <w:sz w:val="24"/>
          <w:szCs w:val="24"/>
        </w:rPr>
        <w:t>In order to specify the types of complaints more accurately, the Board has divided the complaints in three categories:</w:t>
      </w:r>
    </w:p>
    <w:p w:rsidR="009C0BBF" w:rsidRPr="00C65EC4" w:rsidRDefault="009C0BBF" w:rsidP="00146794">
      <w:pPr>
        <w:spacing w:after="0"/>
        <w:jc w:val="both"/>
        <w:rPr>
          <w:rFonts w:ascii="Book Antiqua" w:hAnsi="Book Antiqua" w:cs="Book Antiqua"/>
          <w:sz w:val="24"/>
          <w:szCs w:val="24"/>
        </w:rPr>
      </w:pPr>
      <w:r w:rsidRPr="00C65EC4">
        <w:rPr>
          <w:rFonts w:ascii="Book Antiqua" w:hAnsi="Book Antiqua" w:cs="Book Antiqua"/>
          <w:sz w:val="24"/>
          <w:szCs w:val="24"/>
        </w:rPr>
        <w:t xml:space="preserve">a) object of complaints, </w:t>
      </w:r>
    </w:p>
    <w:p w:rsidR="009C0BBF" w:rsidRPr="00C65EC4" w:rsidRDefault="009C0BBF" w:rsidP="00146794">
      <w:pPr>
        <w:spacing w:after="0"/>
        <w:jc w:val="both"/>
        <w:rPr>
          <w:rFonts w:ascii="Book Antiqua" w:hAnsi="Book Antiqua" w:cs="Book Antiqua"/>
          <w:sz w:val="24"/>
          <w:szCs w:val="24"/>
        </w:rPr>
      </w:pPr>
      <w:r w:rsidRPr="00C65EC4">
        <w:rPr>
          <w:rFonts w:ascii="Book Antiqua" w:hAnsi="Book Antiqua" w:cs="Book Antiqua"/>
          <w:sz w:val="24"/>
          <w:szCs w:val="24"/>
        </w:rPr>
        <w:t xml:space="preserve">b) gender structure and </w:t>
      </w:r>
    </w:p>
    <w:p w:rsidR="009C0BBF" w:rsidRPr="00C65EC4" w:rsidRDefault="009C0BBF" w:rsidP="00146794">
      <w:pPr>
        <w:spacing w:after="240"/>
        <w:jc w:val="both"/>
        <w:rPr>
          <w:rFonts w:ascii="Book Antiqua" w:hAnsi="Book Antiqua" w:cs="Book Antiqua"/>
          <w:sz w:val="24"/>
          <w:szCs w:val="24"/>
        </w:rPr>
      </w:pPr>
      <w:r w:rsidRPr="00C65EC4">
        <w:rPr>
          <w:rFonts w:ascii="Book Antiqua" w:hAnsi="Book Antiqua" w:cs="Book Antiqua"/>
          <w:sz w:val="24"/>
          <w:szCs w:val="24"/>
        </w:rPr>
        <w:t xml:space="preserve">c) ethnic structure </w:t>
      </w:r>
    </w:p>
    <w:p w:rsidR="009C0BBF" w:rsidRPr="00C65EC4" w:rsidRDefault="009C0BBF" w:rsidP="00146794">
      <w:pPr>
        <w:numPr>
          <w:ilvl w:val="0"/>
          <w:numId w:val="37"/>
        </w:numPr>
        <w:spacing w:after="240"/>
        <w:ind w:left="0" w:firstLine="0"/>
        <w:jc w:val="both"/>
        <w:rPr>
          <w:rFonts w:ascii="Book Antiqua" w:hAnsi="Book Antiqua" w:cs="Book Antiqua"/>
          <w:b/>
          <w:bCs/>
          <w:sz w:val="24"/>
          <w:szCs w:val="24"/>
          <w:u w:val="single"/>
        </w:rPr>
      </w:pPr>
      <w:r w:rsidRPr="00C65EC4">
        <w:rPr>
          <w:rFonts w:ascii="Book Antiqua" w:hAnsi="Book Antiqua" w:cs="Book Antiqua"/>
          <w:sz w:val="24"/>
          <w:szCs w:val="24"/>
          <w:u w:val="single"/>
        </w:rPr>
        <w:t>Complaints received according the object:</w:t>
      </w:r>
      <w:r w:rsidRPr="00C65EC4">
        <w:rPr>
          <w:rFonts w:ascii="Book Antiqua" w:hAnsi="Book Antiqua" w:cs="Book Antiqua"/>
          <w:b/>
          <w:bCs/>
          <w:sz w:val="24"/>
          <w:szCs w:val="24"/>
          <w:u w:val="single"/>
        </w:rPr>
        <w:t xml:space="preserve"> </w:t>
      </w:r>
    </w:p>
    <w:p w:rsidR="009C0BBF" w:rsidRPr="00C65EC4" w:rsidRDefault="009C0BBF" w:rsidP="00146794">
      <w:pPr>
        <w:spacing w:after="240"/>
        <w:jc w:val="both"/>
        <w:rPr>
          <w:rFonts w:ascii="Book Antiqua" w:hAnsi="Book Antiqua" w:cs="Book Antiqua"/>
          <w:sz w:val="24"/>
          <w:szCs w:val="24"/>
        </w:rPr>
      </w:pPr>
      <w:r w:rsidRPr="00C65EC4">
        <w:rPr>
          <w:rFonts w:ascii="Book Antiqua" w:hAnsi="Book Antiqua" w:cs="Book Antiqua"/>
          <w:sz w:val="24"/>
          <w:szCs w:val="24"/>
        </w:rPr>
        <w:t>The grounds of the complaints from civil servants, who file their complaints to the Board, are different. During 2011 most of complaints had for object the termination of employment contract, the challenging of vacancies, material compensation, non-extension of employment contract, demotion in position, change of position and other disciplinary measures, such as suspension from work, non-rising of pay-scale, etc. Hence, it turns out that the largest number of appeals is related to:</w:t>
      </w:r>
    </w:p>
    <w:p w:rsidR="009C0BBF" w:rsidRPr="00C65EC4" w:rsidRDefault="009C0BBF" w:rsidP="009E2D38">
      <w:pPr>
        <w:spacing w:after="0"/>
        <w:ind w:right="-900"/>
        <w:jc w:val="both"/>
        <w:rPr>
          <w:rFonts w:ascii="Book Antiqua" w:hAnsi="Book Antiqua" w:cs="Book Antiqua"/>
          <w:b/>
          <w:bCs/>
          <w:color w:val="000000"/>
          <w:sz w:val="24"/>
          <w:szCs w:val="24"/>
        </w:rPr>
      </w:pPr>
      <w:r w:rsidRPr="00C65EC4">
        <w:rPr>
          <w:rFonts w:ascii="Book Antiqua" w:hAnsi="Book Antiqua" w:cs="Book Antiqua"/>
          <w:b/>
          <w:bCs/>
          <w:color w:val="000000"/>
          <w:sz w:val="24"/>
          <w:szCs w:val="24"/>
        </w:rPr>
        <w:t>1. Termination of employment ......................................................108 appeals or 26.53%</w:t>
      </w:r>
    </w:p>
    <w:p w:rsidR="009C0BBF" w:rsidRPr="00C65EC4" w:rsidRDefault="009C0BBF" w:rsidP="009E2D38">
      <w:pPr>
        <w:spacing w:after="0"/>
        <w:ind w:right="-900"/>
        <w:jc w:val="both"/>
        <w:rPr>
          <w:rFonts w:ascii="Book Antiqua" w:hAnsi="Book Antiqua" w:cs="Book Antiqua"/>
          <w:b/>
          <w:bCs/>
          <w:color w:val="000000"/>
          <w:sz w:val="24"/>
          <w:szCs w:val="24"/>
        </w:rPr>
      </w:pPr>
      <w:r w:rsidRPr="00C65EC4">
        <w:rPr>
          <w:rFonts w:ascii="Book Antiqua" w:hAnsi="Book Antiqua" w:cs="Book Antiqua"/>
          <w:b/>
          <w:bCs/>
          <w:color w:val="000000"/>
          <w:sz w:val="24"/>
          <w:szCs w:val="24"/>
        </w:rPr>
        <w:t>2. Material Compensation ...............................................................108 appeals or 26.53%</w:t>
      </w:r>
    </w:p>
    <w:p w:rsidR="009C0BBF" w:rsidRPr="00C65EC4" w:rsidRDefault="009C0BBF" w:rsidP="009E2D38">
      <w:pPr>
        <w:spacing w:after="0"/>
        <w:ind w:right="-900"/>
        <w:jc w:val="both"/>
        <w:rPr>
          <w:rFonts w:ascii="Book Antiqua" w:hAnsi="Book Antiqua" w:cs="Book Antiqua"/>
          <w:b/>
          <w:bCs/>
          <w:color w:val="000000"/>
          <w:sz w:val="24"/>
          <w:szCs w:val="24"/>
        </w:rPr>
      </w:pPr>
      <w:r w:rsidRPr="00C65EC4">
        <w:rPr>
          <w:rFonts w:ascii="Book Antiqua" w:hAnsi="Book Antiqua" w:cs="Book Antiqua"/>
          <w:b/>
          <w:bCs/>
          <w:color w:val="000000"/>
          <w:sz w:val="24"/>
          <w:szCs w:val="24"/>
        </w:rPr>
        <w:t xml:space="preserve">3. Vacancy challenged……………………….....................................87 appeals or 21.37%  </w:t>
      </w:r>
    </w:p>
    <w:p w:rsidR="009C0BBF" w:rsidRPr="00C65EC4" w:rsidRDefault="009C0BBF" w:rsidP="009E2D38">
      <w:pPr>
        <w:spacing w:after="0"/>
        <w:ind w:right="-900"/>
        <w:jc w:val="both"/>
        <w:rPr>
          <w:rFonts w:ascii="Book Antiqua" w:hAnsi="Book Antiqua" w:cs="Book Antiqua"/>
          <w:b/>
          <w:bCs/>
          <w:color w:val="000000"/>
          <w:sz w:val="24"/>
          <w:szCs w:val="24"/>
        </w:rPr>
      </w:pPr>
      <w:r w:rsidRPr="00C65EC4">
        <w:rPr>
          <w:rFonts w:ascii="Book Antiqua" w:hAnsi="Book Antiqua" w:cs="Book Antiqua"/>
          <w:b/>
          <w:bCs/>
          <w:color w:val="000000"/>
          <w:sz w:val="24"/>
          <w:szCs w:val="24"/>
        </w:rPr>
        <w:t>4. Demotion...........................................................................................55 appeals or 13.51%</w:t>
      </w:r>
    </w:p>
    <w:p w:rsidR="009C0BBF" w:rsidRPr="00C65EC4" w:rsidRDefault="009C0BBF" w:rsidP="009E2D38">
      <w:pPr>
        <w:spacing w:after="0"/>
        <w:ind w:right="-900"/>
        <w:jc w:val="both"/>
        <w:rPr>
          <w:rFonts w:ascii="Book Antiqua" w:hAnsi="Book Antiqua" w:cs="Book Antiqua"/>
          <w:b/>
          <w:bCs/>
          <w:color w:val="000000"/>
          <w:sz w:val="24"/>
          <w:szCs w:val="24"/>
        </w:rPr>
      </w:pPr>
      <w:r w:rsidRPr="00C65EC4">
        <w:rPr>
          <w:rFonts w:ascii="Book Antiqua" w:hAnsi="Book Antiqua" w:cs="Book Antiqua"/>
          <w:b/>
          <w:bCs/>
          <w:color w:val="000000"/>
          <w:sz w:val="24"/>
          <w:szCs w:val="24"/>
        </w:rPr>
        <w:t xml:space="preserve">5. Non-extension of employment contract......................................27 appeals or   6.63% </w:t>
      </w:r>
    </w:p>
    <w:p w:rsidR="009C0BBF" w:rsidRPr="00C65EC4" w:rsidRDefault="009C0BBF" w:rsidP="009E2D38">
      <w:pPr>
        <w:spacing w:after="0"/>
        <w:ind w:right="-900"/>
        <w:jc w:val="both"/>
        <w:rPr>
          <w:rFonts w:ascii="Book Antiqua" w:hAnsi="Book Antiqua" w:cs="Book Antiqua"/>
          <w:b/>
          <w:bCs/>
          <w:color w:val="000000"/>
          <w:sz w:val="24"/>
          <w:szCs w:val="24"/>
        </w:rPr>
      </w:pPr>
      <w:r w:rsidRPr="00C65EC4">
        <w:rPr>
          <w:rFonts w:ascii="Book Antiqua" w:hAnsi="Book Antiqua" w:cs="Book Antiqua"/>
          <w:b/>
          <w:bCs/>
          <w:color w:val="000000"/>
          <w:sz w:val="24"/>
          <w:szCs w:val="24"/>
        </w:rPr>
        <w:t>6. Other disciplinary measures; suspension................................. 12 appeals or    2.94%</w:t>
      </w:r>
    </w:p>
    <w:p w:rsidR="009C0BBF" w:rsidRPr="00C65EC4" w:rsidRDefault="009C0BBF" w:rsidP="009E2D38">
      <w:pPr>
        <w:spacing w:after="0"/>
        <w:ind w:right="-900"/>
        <w:jc w:val="both"/>
        <w:rPr>
          <w:rFonts w:ascii="Book Antiqua" w:hAnsi="Book Antiqua" w:cs="Book Antiqua"/>
          <w:b/>
          <w:bCs/>
          <w:color w:val="000000"/>
          <w:sz w:val="24"/>
          <w:szCs w:val="24"/>
        </w:rPr>
      </w:pPr>
      <w:r w:rsidRPr="00C65EC4">
        <w:rPr>
          <w:rFonts w:ascii="Book Antiqua" w:hAnsi="Book Antiqua" w:cs="Book Antiqua"/>
          <w:b/>
          <w:bCs/>
          <w:color w:val="000000"/>
          <w:sz w:val="24"/>
          <w:szCs w:val="24"/>
        </w:rPr>
        <w:t>7. Change of position ....................................................................... 10 appeals or    2.45%</w:t>
      </w:r>
    </w:p>
    <w:p w:rsidR="009C0BBF" w:rsidRPr="00C65EC4" w:rsidRDefault="009C0BBF" w:rsidP="009E2D38">
      <w:pPr>
        <w:spacing w:line="276" w:lineRule="auto"/>
        <w:rPr>
          <w:rFonts w:ascii="Book Antiqua" w:hAnsi="Book Antiqua" w:cs="Book Antiqua"/>
          <w:sz w:val="24"/>
          <w:szCs w:val="24"/>
          <w:u w:val="single"/>
          <w:lang w:eastAsia="en-GB"/>
        </w:rPr>
      </w:pPr>
    </w:p>
    <w:p w:rsidR="009C0BBF" w:rsidRPr="00C65EC4" w:rsidRDefault="009C0BBF" w:rsidP="009E2D38">
      <w:pPr>
        <w:widowControl w:val="0"/>
        <w:autoSpaceDE w:val="0"/>
        <w:autoSpaceDN w:val="0"/>
        <w:adjustRightInd w:val="0"/>
        <w:spacing w:after="0" w:line="253" w:lineRule="exact"/>
        <w:rPr>
          <w:rFonts w:ascii="Times New Roman" w:hAnsi="Times New Roman" w:cs="Times New Roman"/>
          <w:sz w:val="24"/>
          <w:szCs w:val="24"/>
          <w:lang w:eastAsia="en-GB"/>
        </w:rPr>
      </w:pPr>
      <w:bookmarkStart w:id="2" w:name="page6"/>
      <w:bookmarkStart w:id="3" w:name="page7"/>
      <w:bookmarkEnd w:id="2"/>
      <w:bookmarkEnd w:id="3"/>
      <w:r>
        <w:rPr>
          <w:noProof/>
          <w:lang w:val="en-US"/>
        </w:rPr>
        <w:pict>
          <v:group id="Group 41" o:spid="_x0000_s1032" style="position:absolute;margin-left:74.25pt;margin-top:2pt;width:479.35pt;height:195.85pt;z-index:251645952;mso-position-horizontal-relative:page" coordsize="60883,24860">
            <v:line id="Straight Connector 39" o:spid="_x0000_s1033" style="position:absolute;visibility:visible" from="0,0" to="0,24758" o:connectortype="straight" strokeweight=".6pt"/>
            <v:line id="Straight Connector 38" o:spid="_x0000_s1034" style="position:absolute;visibility:visible" from="60864,0" to="60864,24758" o:connectortype="straight" strokeweight=".6pt"/>
            <v:line id="Straight Connector 37" o:spid="_x0000_s1035" style="position:absolute;visibility:visible" from="0,0" to="60883,0" o:connectortype="straight" strokeweight=".6pt"/>
            <v:line id="Straight Connector 36" o:spid="_x0000_s1036" style="position:absolute;visibility:visible" from="0,24860" to="60883,24860" o:connectortype="straight" strokeweight=".6pt"/>
            <w10:wrap anchorx="page"/>
            <w10:anchorlock/>
          </v:group>
        </w:pict>
      </w:r>
    </w:p>
    <w:tbl>
      <w:tblPr>
        <w:tblW w:w="0" w:type="auto"/>
        <w:tblInd w:w="2" w:type="dxa"/>
        <w:tblLayout w:type="fixed"/>
        <w:tblCellMar>
          <w:left w:w="0" w:type="dxa"/>
          <w:right w:w="0" w:type="dxa"/>
        </w:tblCellMar>
        <w:tblLook w:val="0000"/>
      </w:tblPr>
      <w:tblGrid>
        <w:gridCol w:w="680"/>
        <w:gridCol w:w="920"/>
        <w:gridCol w:w="920"/>
        <w:gridCol w:w="880"/>
        <w:gridCol w:w="840"/>
        <w:gridCol w:w="980"/>
        <w:gridCol w:w="880"/>
        <w:gridCol w:w="700"/>
        <w:gridCol w:w="20"/>
      </w:tblGrid>
      <w:tr w:rsidR="009C0BBF" w:rsidRPr="00C65EC4">
        <w:trPr>
          <w:trHeight w:val="207"/>
        </w:trPr>
        <w:tc>
          <w:tcPr>
            <w:tcW w:w="6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620" w:type="dxa"/>
            <w:gridSpan w:val="4"/>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Arial" w:hAnsi="Arial" w:cs="Arial"/>
                <w:b/>
                <w:bCs/>
                <w:sz w:val="18"/>
                <w:szCs w:val="18"/>
                <w:lang w:eastAsia="en-GB"/>
              </w:rPr>
              <w:t>Complaints received according to object</w:t>
            </w: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7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379"/>
        </w:trPr>
        <w:tc>
          <w:tcPr>
            <w:tcW w:w="6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Pr>
                <w:noProof/>
                <w:lang w:val="en-US"/>
              </w:rPr>
              <w:pict>
                <v:shape id="Picture 35" o:spid="_x0000_s1037" type="#_x0000_t75" style="position:absolute;left:0;text-align:left;margin-left:63pt;margin-top:1.55pt;width:366.55pt;height:170.95pt;z-index:-251663360;visibility:visible;mso-position-horizontal-relative:text;mso-position-vertical-relative:text" o:allowincell="f">
                  <v:imagedata r:id="rId11" o:title=""/>
                  <w10:anchorlock/>
                </v:shape>
              </w:pict>
            </w:r>
            <w:r w:rsidRPr="00C65EC4">
              <w:rPr>
                <w:rFonts w:ascii="Arial" w:hAnsi="Arial" w:cs="Arial"/>
                <w:w w:val="98"/>
                <w:sz w:val="18"/>
                <w:szCs w:val="18"/>
                <w:lang w:eastAsia="en-GB"/>
              </w:rPr>
              <w:t>30.00%</w:t>
            </w: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7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386"/>
        </w:trPr>
        <w:tc>
          <w:tcPr>
            <w:tcW w:w="6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Arial" w:hAnsi="Arial" w:cs="Arial"/>
                <w:w w:val="98"/>
                <w:sz w:val="18"/>
                <w:szCs w:val="18"/>
                <w:lang w:eastAsia="en-GB"/>
              </w:rPr>
              <w:t>25.00%</w:t>
            </w: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7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374"/>
        </w:trPr>
        <w:tc>
          <w:tcPr>
            <w:tcW w:w="6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Arial" w:hAnsi="Arial" w:cs="Arial"/>
                <w:w w:val="98"/>
                <w:sz w:val="18"/>
                <w:szCs w:val="18"/>
                <w:lang w:eastAsia="en-GB"/>
              </w:rPr>
              <w:t>20.00%</w:t>
            </w: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7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375"/>
        </w:trPr>
        <w:tc>
          <w:tcPr>
            <w:tcW w:w="6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Arial" w:hAnsi="Arial" w:cs="Arial"/>
                <w:w w:val="98"/>
                <w:sz w:val="18"/>
                <w:szCs w:val="18"/>
                <w:lang w:eastAsia="en-GB"/>
              </w:rPr>
              <w:t>15.00%</w:t>
            </w: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7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374"/>
        </w:trPr>
        <w:tc>
          <w:tcPr>
            <w:tcW w:w="6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Arial" w:hAnsi="Arial" w:cs="Arial"/>
                <w:w w:val="98"/>
                <w:sz w:val="18"/>
                <w:szCs w:val="18"/>
                <w:lang w:eastAsia="en-GB"/>
              </w:rPr>
              <w:t>10.00%</w:t>
            </w: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7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374"/>
        </w:trPr>
        <w:tc>
          <w:tcPr>
            <w:tcW w:w="6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Arial" w:hAnsi="Arial" w:cs="Arial"/>
                <w:sz w:val="18"/>
                <w:szCs w:val="18"/>
                <w:lang w:eastAsia="en-GB"/>
              </w:rPr>
              <w:t>5.00%</w:t>
            </w: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7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310"/>
        </w:trPr>
        <w:tc>
          <w:tcPr>
            <w:tcW w:w="680" w:type="dxa"/>
            <w:vMerge w:val="restart"/>
            <w:tcBorders>
              <w:top w:val="nil"/>
              <w:left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Arial" w:hAnsi="Arial" w:cs="Arial"/>
                <w:sz w:val="18"/>
                <w:szCs w:val="18"/>
                <w:lang w:eastAsia="en-GB"/>
              </w:rPr>
              <w:t>0.00%</w:t>
            </w:r>
          </w:p>
        </w:tc>
        <w:tc>
          <w:tcPr>
            <w:tcW w:w="920" w:type="dxa"/>
            <w:tcBorders>
              <w:top w:val="nil"/>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920" w:type="dxa"/>
            <w:tcBorders>
              <w:top w:val="nil"/>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880" w:type="dxa"/>
            <w:tcBorders>
              <w:top w:val="nil"/>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840" w:type="dxa"/>
            <w:tcBorders>
              <w:top w:val="nil"/>
              <w:left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980" w:type="dxa"/>
            <w:tcBorders>
              <w:top w:val="nil"/>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880" w:type="dxa"/>
            <w:tcBorders>
              <w:top w:val="nil"/>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700" w:type="dxa"/>
            <w:tcBorders>
              <w:top w:val="nil"/>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20" w:type="dxa"/>
            <w:tcBorders>
              <w:top w:val="nil"/>
              <w:left w:val="nil"/>
              <w:bottom w:val="single" w:sz="4"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54"/>
        </w:trPr>
        <w:tc>
          <w:tcPr>
            <w:tcW w:w="680" w:type="dxa"/>
            <w:vMerge/>
            <w:tcBorders>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Arial" w:hAnsi="Arial" w:cs="Arial"/>
                <w:sz w:val="18"/>
                <w:szCs w:val="18"/>
                <w:lang w:eastAsia="en-GB"/>
              </w:rPr>
            </w:pPr>
          </w:p>
        </w:tc>
        <w:tc>
          <w:tcPr>
            <w:tcW w:w="920" w:type="dxa"/>
            <w:vMerge w:val="restart"/>
            <w:tcBorders>
              <w:left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4"/>
                <w:szCs w:val="14"/>
                <w:lang w:eastAsia="en-GB"/>
              </w:rPr>
              <w:t>Termination</w:t>
            </w:r>
          </w:p>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4"/>
                <w:szCs w:val="14"/>
                <w:lang w:eastAsia="en-GB"/>
              </w:rPr>
              <w:t>of</w:t>
            </w:r>
          </w:p>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4"/>
                <w:szCs w:val="14"/>
                <w:lang w:eastAsia="en-GB"/>
              </w:rPr>
              <w:t>employment</w:t>
            </w:r>
          </w:p>
        </w:tc>
        <w:tc>
          <w:tcPr>
            <w:tcW w:w="920" w:type="dxa"/>
            <w:vMerge w:val="restart"/>
            <w:tcBorders>
              <w:left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7"/>
                <w:sz w:val="14"/>
                <w:szCs w:val="14"/>
                <w:lang w:eastAsia="en-GB"/>
              </w:rPr>
              <w:t>Material</w:t>
            </w:r>
          </w:p>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6"/>
                <w:sz w:val="14"/>
                <w:szCs w:val="14"/>
                <w:lang w:eastAsia="en-GB"/>
              </w:rPr>
              <w:t>compensation</w:t>
            </w:r>
          </w:p>
        </w:tc>
        <w:tc>
          <w:tcPr>
            <w:tcW w:w="880" w:type="dxa"/>
            <w:vMerge w:val="restart"/>
            <w:tcBorders>
              <w:left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9"/>
                <w:sz w:val="14"/>
                <w:szCs w:val="14"/>
                <w:lang w:eastAsia="en-GB"/>
              </w:rPr>
              <w:t>Vacancy</w:t>
            </w:r>
          </w:p>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9"/>
                <w:sz w:val="14"/>
                <w:szCs w:val="14"/>
                <w:lang w:eastAsia="en-GB"/>
              </w:rPr>
              <w:t>challenged</w:t>
            </w:r>
          </w:p>
        </w:tc>
        <w:tc>
          <w:tcPr>
            <w:tcW w:w="840" w:type="dxa"/>
            <w:vMerge w:val="restart"/>
            <w:tcBorders>
              <w:left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8"/>
                <w:sz w:val="14"/>
                <w:szCs w:val="14"/>
                <w:lang w:eastAsia="en-GB"/>
              </w:rPr>
              <w:t>Demotion</w:t>
            </w:r>
          </w:p>
        </w:tc>
        <w:tc>
          <w:tcPr>
            <w:tcW w:w="980" w:type="dxa"/>
            <w:vMerge w:val="restart"/>
            <w:tcBorders>
              <w:left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9"/>
                <w:sz w:val="14"/>
                <w:szCs w:val="14"/>
                <w:lang w:eastAsia="en-GB"/>
              </w:rPr>
              <w:t>Non-continuation</w:t>
            </w:r>
          </w:p>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4"/>
                <w:szCs w:val="14"/>
                <w:lang w:eastAsia="en-GB"/>
              </w:rPr>
              <w:t>of</w:t>
            </w:r>
          </w:p>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9"/>
                <w:sz w:val="14"/>
                <w:szCs w:val="14"/>
                <w:lang w:eastAsia="en-GB"/>
              </w:rPr>
              <w:t>employment</w:t>
            </w:r>
          </w:p>
        </w:tc>
        <w:tc>
          <w:tcPr>
            <w:tcW w:w="880" w:type="dxa"/>
            <w:vMerge w:val="restart"/>
            <w:tcBorders>
              <w:left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7"/>
                <w:sz w:val="14"/>
                <w:szCs w:val="14"/>
                <w:lang w:eastAsia="en-GB"/>
              </w:rPr>
              <w:t>Other disc.</w:t>
            </w:r>
          </w:p>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8"/>
                <w:sz w:val="14"/>
                <w:szCs w:val="14"/>
                <w:lang w:eastAsia="en-GB"/>
              </w:rPr>
              <w:t>measures;</w:t>
            </w:r>
          </w:p>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4"/>
                <w:szCs w:val="14"/>
                <w:lang w:eastAsia="en-GB"/>
              </w:rPr>
              <w:t>suspension</w:t>
            </w:r>
          </w:p>
        </w:tc>
        <w:tc>
          <w:tcPr>
            <w:tcW w:w="700" w:type="dxa"/>
            <w:vMerge w:val="restart"/>
            <w:tcBorders>
              <w:left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8"/>
                <w:sz w:val="14"/>
                <w:szCs w:val="14"/>
                <w:lang w:eastAsia="en-GB"/>
              </w:rPr>
              <w:t>Change of</w:t>
            </w:r>
          </w:p>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8"/>
                <w:sz w:val="14"/>
                <w:szCs w:val="14"/>
                <w:lang w:eastAsia="en-GB"/>
              </w:rPr>
              <w:t>Position</w:t>
            </w:r>
          </w:p>
        </w:tc>
        <w:tc>
          <w:tcPr>
            <w:tcW w:w="20" w:type="dxa"/>
            <w:tcBorders>
              <w:top w:val="single" w:sz="4" w:space="0" w:color="auto"/>
              <w:left w:val="nil"/>
              <w:bottom w:val="nil"/>
              <w:right w:val="nil"/>
            </w:tcBorders>
            <w:vAlign w:val="bottom"/>
          </w:tcPr>
          <w:p w:rsidR="009C0BBF" w:rsidRPr="00C65EC4" w:rsidRDefault="009C0BBF" w:rsidP="003A1E6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94"/>
        </w:trPr>
        <w:tc>
          <w:tcPr>
            <w:tcW w:w="6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92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92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8"/>
                <w:szCs w:val="8"/>
                <w:lang w:eastAsia="en-GB"/>
              </w:rPr>
            </w:pPr>
          </w:p>
        </w:tc>
        <w:tc>
          <w:tcPr>
            <w:tcW w:w="88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8"/>
                <w:szCs w:val="8"/>
                <w:lang w:eastAsia="en-GB"/>
              </w:rPr>
            </w:pPr>
          </w:p>
        </w:tc>
        <w:tc>
          <w:tcPr>
            <w:tcW w:w="84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98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88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70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94"/>
        </w:trPr>
        <w:tc>
          <w:tcPr>
            <w:tcW w:w="6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92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8"/>
                <w:szCs w:val="8"/>
                <w:lang w:eastAsia="en-GB"/>
              </w:rPr>
            </w:pPr>
          </w:p>
        </w:tc>
        <w:tc>
          <w:tcPr>
            <w:tcW w:w="92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88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840" w:type="dxa"/>
            <w:vMerge/>
            <w:tcBorders>
              <w:left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98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8"/>
                <w:szCs w:val="8"/>
                <w:lang w:eastAsia="en-GB"/>
              </w:rPr>
            </w:pPr>
          </w:p>
        </w:tc>
        <w:tc>
          <w:tcPr>
            <w:tcW w:w="88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8"/>
                <w:szCs w:val="8"/>
                <w:lang w:eastAsia="en-GB"/>
              </w:rPr>
            </w:pPr>
          </w:p>
        </w:tc>
        <w:tc>
          <w:tcPr>
            <w:tcW w:w="700" w:type="dxa"/>
            <w:vMerge/>
            <w:tcBorders>
              <w:left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94"/>
        </w:trPr>
        <w:tc>
          <w:tcPr>
            <w:tcW w:w="6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92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920" w:type="dxa"/>
            <w:vMerge/>
            <w:tcBorders>
              <w:left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880" w:type="dxa"/>
            <w:vMerge/>
            <w:tcBorders>
              <w:left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840" w:type="dxa"/>
            <w:vMerge/>
            <w:tcBorders>
              <w:left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98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88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700" w:type="dxa"/>
            <w:vMerge/>
            <w:tcBorders>
              <w:left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80"/>
        </w:trPr>
        <w:tc>
          <w:tcPr>
            <w:tcW w:w="6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920" w:type="dxa"/>
            <w:vMerge/>
            <w:tcBorders>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920" w:type="dxa"/>
            <w:vMerge/>
            <w:tcBorders>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880" w:type="dxa"/>
            <w:vMerge/>
            <w:tcBorders>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840" w:type="dxa"/>
            <w:vMerge/>
            <w:tcBorders>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980" w:type="dxa"/>
            <w:vMerge/>
            <w:tcBorders>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880" w:type="dxa"/>
            <w:vMerge/>
            <w:tcBorders>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700" w:type="dxa"/>
            <w:vMerge/>
            <w:tcBorders>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80"/>
        </w:trPr>
        <w:tc>
          <w:tcPr>
            <w:tcW w:w="6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920" w:type="dxa"/>
            <w:tcBorders>
              <w:top w:val="nil"/>
              <w:left w:val="nil"/>
              <w:bottom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4"/>
                <w:szCs w:val="14"/>
                <w:lang w:eastAsia="en-GB"/>
              </w:rPr>
              <w:t>26.53%</w:t>
            </w:r>
          </w:p>
        </w:tc>
        <w:tc>
          <w:tcPr>
            <w:tcW w:w="920" w:type="dxa"/>
            <w:tcBorders>
              <w:top w:val="nil"/>
              <w:left w:val="nil"/>
              <w:bottom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4"/>
                <w:szCs w:val="14"/>
                <w:lang w:eastAsia="en-GB"/>
              </w:rPr>
              <w:t>26.53%</w:t>
            </w:r>
          </w:p>
        </w:tc>
        <w:tc>
          <w:tcPr>
            <w:tcW w:w="880" w:type="dxa"/>
            <w:tcBorders>
              <w:top w:val="nil"/>
              <w:left w:val="nil"/>
              <w:bottom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6"/>
                <w:sz w:val="14"/>
                <w:szCs w:val="14"/>
                <w:lang w:eastAsia="en-GB"/>
              </w:rPr>
              <w:t>21.37%</w:t>
            </w:r>
          </w:p>
        </w:tc>
        <w:tc>
          <w:tcPr>
            <w:tcW w:w="840" w:type="dxa"/>
            <w:tcBorders>
              <w:top w:val="nil"/>
              <w:left w:val="nil"/>
              <w:bottom w:val="nil"/>
              <w:right w:val="nil"/>
            </w:tcBorders>
            <w:vAlign w:val="center"/>
          </w:tcPr>
          <w:p w:rsidR="009C0BBF" w:rsidRPr="00C65EC4" w:rsidRDefault="009C0BBF" w:rsidP="00B10BB9">
            <w:pPr>
              <w:widowControl w:val="0"/>
              <w:autoSpaceDE w:val="0"/>
              <w:autoSpaceDN w:val="0"/>
              <w:adjustRightInd w:val="0"/>
              <w:spacing w:after="0"/>
              <w:ind w:right="90"/>
              <w:jc w:val="center"/>
              <w:rPr>
                <w:rFonts w:ascii="Times New Roman" w:hAnsi="Times New Roman" w:cs="Times New Roman"/>
                <w:sz w:val="24"/>
                <w:szCs w:val="24"/>
                <w:lang w:eastAsia="en-GB"/>
              </w:rPr>
            </w:pPr>
            <w:r w:rsidRPr="00C65EC4">
              <w:rPr>
                <w:rFonts w:ascii="Arial" w:hAnsi="Arial" w:cs="Arial"/>
                <w:sz w:val="14"/>
                <w:szCs w:val="14"/>
                <w:lang w:eastAsia="en-GB"/>
              </w:rPr>
              <w:t>13.51%</w:t>
            </w:r>
          </w:p>
        </w:tc>
        <w:tc>
          <w:tcPr>
            <w:tcW w:w="980" w:type="dxa"/>
            <w:tcBorders>
              <w:top w:val="nil"/>
              <w:left w:val="nil"/>
              <w:bottom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5"/>
                <w:sz w:val="14"/>
                <w:szCs w:val="14"/>
                <w:lang w:eastAsia="en-GB"/>
              </w:rPr>
              <w:t>6.63%</w:t>
            </w:r>
          </w:p>
        </w:tc>
        <w:tc>
          <w:tcPr>
            <w:tcW w:w="880" w:type="dxa"/>
            <w:tcBorders>
              <w:top w:val="nil"/>
              <w:left w:val="nil"/>
              <w:bottom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w w:val="95"/>
                <w:sz w:val="14"/>
                <w:szCs w:val="14"/>
                <w:lang w:eastAsia="en-GB"/>
              </w:rPr>
              <w:t>2.94%</w:t>
            </w:r>
          </w:p>
        </w:tc>
        <w:tc>
          <w:tcPr>
            <w:tcW w:w="700" w:type="dxa"/>
            <w:tcBorders>
              <w:top w:val="nil"/>
              <w:left w:val="nil"/>
              <w:bottom w:val="nil"/>
              <w:right w:val="nil"/>
            </w:tcBorders>
            <w:vAlign w:val="center"/>
          </w:tcPr>
          <w:p w:rsidR="009C0BBF" w:rsidRPr="00C65EC4" w:rsidRDefault="009C0BBF" w:rsidP="00B10BB9">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4"/>
                <w:szCs w:val="14"/>
                <w:lang w:eastAsia="en-GB"/>
              </w:rPr>
              <w:t>2.45%</w:t>
            </w: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bl>
    <w:p w:rsidR="009C0BBF" w:rsidRPr="00C65EC4" w:rsidRDefault="009C0BBF" w:rsidP="009E2D38">
      <w:pPr>
        <w:widowControl w:val="0"/>
        <w:autoSpaceDE w:val="0"/>
        <w:autoSpaceDN w:val="0"/>
        <w:adjustRightInd w:val="0"/>
        <w:spacing w:after="0" w:line="214"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39" w:lineRule="auto"/>
        <w:rPr>
          <w:rFonts w:ascii="Times New Roman" w:hAnsi="Times New Roman" w:cs="Times New Roman"/>
          <w:sz w:val="24"/>
          <w:szCs w:val="24"/>
          <w:lang w:eastAsia="en-GB"/>
        </w:rPr>
      </w:pPr>
      <w:r w:rsidRPr="00C65EC4">
        <w:rPr>
          <w:rFonts w:ascii="Times" w:hAnsi="Times" w:cs="Times"/>
          <w:b/>
          <w:bCs/>
          <w:sz w:val="21"/>
          <w:szCs w:val="21"/>
          <w:lang w:eastAsia="en-GB"/>
        </w:rPr>
        <w:t>Chart 1. Shows the percentage of complaints received by object</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146794">
      <w:pPr>
        <w:widowControl w:val="0"/>
        <w:autoSpaceDE w:val="0"/>
        <w:autoSpaceDN w:val="0"/>
        <w:adjustRightInd w:val="0"/>
        <w:spacing w:after="0" w:line="243" w:lineRule="exact"/>
        <w:rPr>
          <w:rFonts w:ascii="Times New Roman" w:hAnsi="Times New Roman" w:cs="Times New Roman"/>
          <w:sz w:val="24"/>
          <w:szCs w:val="24"/>
          <w:lang w:eastAsia="en-GB"/>
        </w:rPr>
      </w:pPr>
    </w:p>
    <w:p w:rsidR="009C0BBF" w:rsidRPr="00C65EC4" w:rsidRDefault="009C0BBF" w:rsidP="00146794">
      <w:pPr>
        <w:numPr>
          <w:ilvl w:val="0"/>
          <w:numId w:val="37"/>
        </w:numPr>
        <w:spacing w:after="240"/>
        <w:ind w:left="425" w:hanging="425"/>
        <w:jc w:val="both"/>
        <w:rPr>
          <w:rFonts w:ascii="Book Antiqua" w:hAnsi="Book Antiqua" w:cs="Book Antiqua"/>
          <w:sz w:val="24"/>
          <w:szCs w:val="24"/>
          <w:u w:val="single"/>
        </w:rPr>
      </w:pPr>
      <w:r w:rsidRPr="00C65EC4">
        <w:rPr>
          <w:rFonts w:ascii="Book Antiqua" w:hAnsi="Book Antiqua" w:cs="Book Antiqua"/>
          <w:sz w:val="24"/>
          <w:szCs w:val="24"/>
          <w:u w:val="single"/>
        </w:rPr>
        <w:t xml:space="preserve">Complaints filed according to the gender structure of the complainants:  </w:t>
      </w:r>
    </w:p>
    <w:p w:rsidR="009C0BBF" w:rsidRPr="00C65EC4" w:rsidRDefault="009C0BBF" w:rsidP="00146794">
      <w:pPr>
        <w:widowControl w:val="0"/>
        <w:overflowPunct w:val="0"/>
        <w:autoSpaceDE w:val="0"/>
        <w:autoSpaceDN w:val="0"/>
        <w:adjustRightInd w:val="0"/>
        <w:spacing w:after="240"/>
        <w:jc w:val="both"/>
        <w:rPr>
          <w:rFonts w:ascii="Book Antiqua" w:hAnsi="Book Antiqua" w:cs="Book Antiqua"/>
          <w:sz w:val="24"/>
          <w:szCs w:val="24"/>
        </w:rPr>
      </w:pPr>
      <w:r w:rsidRPr="00C65EC4">
        <w:rPr>
          <w:rFonts w:ascii="Book Antiqua" w:hAnsi="Book Antiqua" w:cs="Book Antiqua"/>
          <w:sz w:val="24"/>
          <w:szCs w:val="24"/>
        </w:rPr>
        <w:t>Referring to the overall number of 407 complaints filed by complainants in 2011, based on gender and complainant groups that addressed their complaints to the Board, it turns out that the largest number of complainants are male, 322 or 79.11 % and 85 or 20.88% are female complainants. The following chart presents the total number of 407 complaints, divided into percentages:</w:t>
      </w:r>
      <w:bookmarkStart w:id="4" w:name="page8"/>
      <w:bookmarkEnd w:id="4"/>
    </w:p>
    <w:p w:rsidR="009C0BBF" w:rsidRPr="00C65EC4" w:rsidRDefault="009C0BBF" w:rsidP="009E2D38">
      <w:pPr>
        <w:widowControl w:val="0"/>
        <w:autoSpaceDE w:val="0"/>
        <w:autoSpaceDN w:val="0"/>
        <w:adjustRightInd w:val="0"/>
        <w:spacing w:after="0" w:line="232" w:lineRule="exact"/>
        <w:rPr>
          <w:rFonts w:ascii="Times New Roman" w:hAnsi="Times New Roman" w:cs="Times New Roman"/>
          <w:sz w:val="24"/>
          <w:szCs w:val="24"/>
          <w:lang w:eastAsia="en-GB"/>
        </w:rPr>
      </w:pPr>
      <w:r>
        <w:rPr>
          <w:noProof/>
          <w:lang w:val="en-US"/>
        </w:rPr>
        <w:pict>
          <v:group id="Group 47" o:spid="_x0000_s1038" style="position:absolute;margin-left:3.75pt;margin-top:3.15pt;width:6in;height:207pt;z-index:-251662336" coordsize="54864,26289">
            <v:line id="Straight Connector 31" o:spid="_x0000_s1039" style="position:absolute;visibility:visible" from="0,0" to="0,26250" o:connectortype="straight" strokeweight=".31747mm"/>
            <v:line id="Straight Connector 30" o:spid="_x0000_s1040" style="position:absolute;visibility:visible" from="54864,0" to="54864,26250" o:connectortype="straight" strokeweight=".31747mm"/>
            <v:line id="Line 16" o:spid="_x0000_s1041" style="position:absolute;visibility:visible" from="0,0" to="54864,0" o:connectortype="straight" strokeweight=".31747mm"/>
            <v:line id="Line 17" o:spid="_x0000_s1042" style="position:absolute;visibility:visible" from="0,26289" to="54864,26289" o:connectortype="straight" strokeweight=".31747mm"/>
            <w10:anchorlock/>
          </v:group>
        </w:pict>
      </w:r>
    </w:p>
    <w:tbl>
      <w:tblPr>
        <w:tblW w:w="0" w:type="auto"/>
        <w:tblInd w:w="2" w:type="dxa"/>
        <w:tblLayout w:type="fixed"/>
        <w:tblCellMar>
          <w:left w:w="0" w:type="dxa"/>
          <w:right w:w="0" w:type="dxa"/>
        </w:tblCellMar>
        <w:tblLook w:val="0000"/>
      </w:tblPr>
      <w:tblGrid>
        <w:gridCol w:w="4860"/>
        <w:gridCol w:w="1260"/>
      </w:tblGrid>
      <w:tr w:rsidR="009C0BBF" w:rsidRPr="00C65EC4">
        <w:trPr>
          <w:trHeight w:val="276"/>
        </w:trPr>
        <w:tc>
          <w:tcPr>
            <w:tcW w:w="6120" w:type="dxa"/>
            <w:gridSpan w:val="2"/>
            <w:tcBorders>
              <w:top w:val="nil"/>
              <w:left w:val="nil"/>
              <w:bottom w:val="nil"/>
              <w:right w:val="nil"/>
            </w:tcBorders>
            <w:vAlign w:val="bottom"/>
          </w:tcPr>
          <w:p w:rsidR="009C0BBF" w:rsidRPr="00C65EC4" w:rsidRDefault="009C0BBF" w:rsidP="00146794">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Arial" w:hAnsi="Arial" w:cs="Arial"/>
                <w:b/>
                <w:bCs/>
                <w:sz w:val="24"/>
                <w:szCs w:val="24"/>
                <w:lang w:eastAsia="en-GB"/>
              </w:rPr>
              <w:t>Complaints according to gender structure</w:t>
            </w:r>
          </w:p>
        </w:tc>
      </w:tr>
      <w:tr w:rsidR="009C0BBF" w:rsidRPr="00C65EC4">
        <w:trPr>
          <w:trHeight w:val="519"/>
        </w:trPr>
        <w:tc>
          <w:tcPr>
            <w:tcW w:w="48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6" w:lineRule="exact"/>
              <w:ind w:right="1608"/>
              <w:jc w:val="right"/>
              <w:rPr>
                <w:rFonts w:ascii="Times New Roman" w:hAnsi="Times New Roman" w:cs="Times New Roman"/>
                <w:sz w:val="24"/>
                <w:szCs w:val="24"/>
                <w:lang w:eastAsia="en-GB"/>
              </w:rPr>
            </w:pPr>
            <w:r w:rsidRPr="00C65EC4">
              <w:rPr>
                <w:rFonts w:ascii="Arial" w:hAnsi="Arial" w:cs="Arial"/>
                <w:b/>
                <w:bCs/>
                <w:sz w:val="18"/>
                <w:szCs w:val="18"/>
                <w:lang w:eastAsia="en-GB"/>
              </w:rPr>
              <w:t>79.11%</w:t>
            </w:r>
          </w:p>
        </w:tc>
        <w:tc>
          <w:tcPr>
            <w:tcW w:w="12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461"/>
        </w:trPr>
        <w:tc>
          <w:tcPr>
            <w:tcW w:w="48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6" w:lineRule="exact"/>
              <w:ind w:right="4148"/>
              <w:jc w:val="right"/>
              <w:rPr>
                <w:rFonts w:ascii="Times New Roman" w:hAnsi="Times New Roman" w:cs="Times New Roman"/>
                <w:sz w:val="24"/>
                <w:szCs w:val="24"/>
                <w:lang w:eastAsia="en-GB"/>
              </w:rPr>
            </w:pPr>
            <w:r w:rsidRPr="00C65EC4">
              <w:rPr>
                <w:rFonts w:ascii="Arial" w:hAnsi="Arial" w:cs="Arial"/>
                <w:w w:val="98"/>
                <w:sz w:val="18"/>
                <w:szCs w:val="18"/>
                <w:lang w:eastAsia="en-GB"/>
              </w:rPr>
              <w:t>80.00%</w:t>
            </w:r>
          </w:p>
        </w:tc>
        <w:tc>
          <w:tcPr>
            <w:tcW w:w="12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88"/>
        </w:trPr>
        <w:tc>
          <w:tcPr>
            <w:tcW w:w="48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6" w:lineRule="exact"/>
              <w:ind w:right="4148"/>
              <w:jc w:val="right"/>
              <w:rPr>
                <w:rFonts w:ascii="Times New Roman" w:hAnsi="Times New Roman" w:cs="Times New Roman"/>
                <w:sz w:val="24"/>
                <w:szCs w:val="24"/>
                <w:lang w:eastAsia="en-GB"/>
              </w:rPr>
            </w:pPr>
            <w:r w:rsidRPr="00C65EC4">
              <w:rPr>
                <w:rFonts w:ascii="Arial" w:hAnsi="Arial" w:cs="Arial"/>
                <w:w w:val="98"/>
                <w:sz w:val="18"/>
                <w:szCs w:val="18"/>
                <w:lang w:eastAsia="en-GB"/>
              </w:rPr>
              <w:t>70.00%</w:t>
            </w:r>
          </w:p>
        </w:tc>
        <w:tc>
          <w:tcPr>
            <w:tcW w:w="12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88"/>
        </w:trPr>
        <w:tc>
          <w:tcPr>
            <w:tcW w:w="48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6" w:lineRule="exact"/>
              <w:ind w:right="4148"/>
              <w:jc w:val="right"/>
              <w:rPr>
                <w:rFonts w:ascii="Times New Roman" w:hAnsi="Times New Roman" w:cs="Times New Roman"/>
                <w:sz w:val="24"/>
                <w:szCs w:val="24"/>
                <w:lang w:eastAsia="en-GB"/>
              </w:rPr>
            </w:pPr>
            <w:r w:rsidRPr="00C65EC4">
              <w:rPr>
                <w:rFonts w:ascii="Arial" w:hAnsi="Arial" w:cs="Arial"/>
                <w:w w:val="98"/>
                <w:sz w:val="18"/>
                <w:szCs w:val="18"/>
                <w:lang w:eastAsia="en-GB"/>
              </w:rPr>
              <w:t>60.00%</w:t>
            </w:r>
          </w:p>
        </w:tc>
        <w:tc>
          <w:tcPr>
            <w:tcW w:w="12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6"/>
        </w:trPr>
        <w:tc>
          <w:tcPr>
            <w:tcW w:w="48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6" w:lineRule="exact"/>
              <w:ind w:right="4148"/>
              <w:jc w:val="right"/>
              <w:rPr>
                <w:rFonts w:ascii="Times New Roman" w:hAnsi="Times New Roman" w:cs="Times New Roman"/>
                <w:sz w:val="24"/>
                <w:szCs w:val="24"/>
                <w:lang w:eastAsia="en-GB"/>
              </w:rPr>
            </w:pPr>
            <w:r w:rsidRPr="00C65EC4">
              <w:rPr>
                <w:rFonts w:ascii="Arial" w:hAnsi="Arial" w:cs="Arial"/>
                <w:w w:val="98"/>
                <w:sz w:val="18"/>
                <w:szCs w:val="18"/>
                <w:lang w:eastAsia="en-GB"/>
              </w:rPr>
              <w:t>50.00%</w:t>
            </w:r>
          </w:p>
        </w:tc>
        <w:tc>
          <w:tcPr>
            <w:tcW w:w="12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88"/>
        </w:trPr>
        <w:tc>
          <w:tcPr>
            <w:tcW w:w="48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6" w:lineRule="exact"/>
              <w:ind w:right="4148"/>
              <w:jc w:val="right"/>
              <w:rPr>
                <w:rFonts w:ascii="Times New Roman" w:hAnsi="Times New Roman" w:cs="Times New Roman"/>
                <w:sz w:val="24"/>
                <w:szCs w:val="24"/>
                <w:lang w:eastAsia="en-GB"/>
              </w:rPr>
            </w:pPr>
            <w:r w:rsidRPr="00C65EC4">
              <w:rPr>
                <w:rFonts w:ascii="Arial" w:hAnsi="Arial" w:cs="Arial"/>
                <w:w w:val="98"/>
                <w:sz w:val="18"/>
                <w:szCs w:val="18"/>
                <w:lang w:eastAsia="en-GB"/>
              </w:rPr>
              <w:t>40.00%</w:t>
            </w:r>
          </w:p>
        </w:tc>
        <w:tc>
          <w:tcPr>
            <w:tcW w:w="12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6" w:lineRule="exact"/>
              <w:jc w:val="right"/>
              <w:rPr>
                <w:rFonts w:ascii="Times New Roman" w:hAnsi="Times New Roman" w:cs="Times New Roman"/>
                <w:sz w:val="24"/>
                <w:szCs w:val="24"/>
                <w:lang w:eastAsia="en-GB"/>
              </w:rPr>
            </w:pPr>
            <w:r w:rsidRPr="00C65EC4">
              <w:rPr>
                <w:rFonts w:ascii="Arial" w:hAnsi="Arial" w:cs="Arial"/>
                <w:b/>
                <w:bCs/>
                <w:sz w:val="18"/>
                <w:szCs w:val="18"/>
                <w:lang w:eastAsia="en-GB"/>
              </w:rPr>
              <w:t>20.88%</w:t>
            </w:r>
          </w:p>
        </w:tc>
      </w:tr>
      <w:tr w:rsidR="009C0BBF" w:rsidRPr="00C65EC4">
        <w:trPr>
          <w:trHeight w:val="274"/>
        </w:trPr>
        <w:tc>
          <w:tcPr>
            <w:tcW w:w="48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ind w:right="4148"/>
              <w:jc w:val="right"/>
              <w:rPr>
                <w:rFonts w:ascii="Times New Roman" w:hAnsi="Times New Roman" w:cs="Times New Roman"/>
                <w:sz w:val="24"/>
                <w:szCs w:val="24"/>
                <w:lang w:eastAsia="en-GB"/>
              </w:rPr>
            </w:pPr>
            <w:r w:rsidRPr="00C65EC4">
              <w:rPr>
                <w:rFonts w:ascii="Arial" w:hAnsi="Arial" w:cs="Arial"/>
                <w:w w:val="98"/>
                <w:sz w:val="18"/>
                <w:szCs w:val="18"/>
                <w:lang w:eastAsia="en-GB"/>
              </w:rPr>
              <w:t>30.00%</w:t>
            </w:r>
          </w:p>
        </w:tc>
        <w:tc>
          <w:tcPr>
            <w:tcW w:w="12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r>
      <w:tr w:rsidR="009C0BBF" w:rsidRPr="00C65EC4">
        <w:trPr>
          <w:trHeight w:val="288"/>
        </w:trPr>
        <w:tc>
          <w:tcPr>
            <w:tcW w:w="48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ind w:right="4148"/>
              <w:jc w:val="right"/>
              <w:rPr>
                <w:rFonts w:ascii="Times New Roman" w:hAnsi="Times New Roman" w:cs="Times New Roman"/>
                <w:sz w:val="24"/>
                <w:szCs w:val="24"/>
                <w:lang w:eastAsia="en-GB"/>
              </w:rPr>
            </w:pPr>
            <w:r w:rsidRPr="00C65EC4">
              <w:rPr>
                <w:rFonts w:ascii="Arial" w:hAnsi="Arial" w:cs="Arial"/>
                <w:w w:val="98"/>
                <w:sz w:val="18"/>
                <w:szCs w:val="18"/>
                <w:lang w:eastAsia="en-GB"/>
              </w:rPr>
              <w:t>20.00%</w:t>
            </w:r>
          </w:p>
        </w:tc>
        <w:tc>
          <w:tcPr>
            <w:tcW w:w="12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48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ind w:right="4148"/>
              <w:jc w:val="right"/>
              <w:rPr>
                <w:rFonts w:ascii="Times New Roman" w:hAnsi="Times New Roman" w:cs="Times New Roman"/>
                <w:sz w:val="24"/>
                <w:szCs w:val="24"/>
                <w:lang w:eastAsia="en-GB"/>
              </w:rPr>
            </w:pPr>
            <w:r w:rsidRPr="00C65EC4">
              <w:rPr>
                <w:rFonts w:ascii="Arial" w:hAnsi="Arial" w:cs="Arial"/>
                <w:w w:val="98"/>
                <w:sz w:val="18"/>
                <w:szCs w:val="18"/>
                <w:lang w:eastAsia="en-GB"/>
              </w:rPr>
              <w:t>10.00%</w:t>
            </w:r>
          </w:p>
        </w:tc>
        <w:tc>
          <w:tcPr>
            <w:tcW w:w="12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r>
      <w:tr w:rsidR="009C0BBF" w:rsidRPr="00C65EC4">
        <w:trPr>
          <w:trHeight w:val="288"/>
        </w:trPr>
        <w:tc>
          <w:tcPr>
            <w:tcW w:w="48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ind w:right="4128"/>
              <w:jc w:val="right"/>
              <w:rPr>
                <w:rFonts w:ascii="Times New Roman" w:hAnsi="Times New Roman" w:cs="Times New Roman"/>
                <w:sz w:val="24"/>
                <w:szCs w:val="24"/>
                <w:lang w:eastAsia="en-GB"/>
              </w:rPr>
            </w:pPr>
            <w:r w:rsidRPr="00C65EC4">
              <w:rPr>
                <w:rFonts w:ascii="Arial" w:hAnsi="Arial" w:cs="Arial"/>
                <w:sz w:val="18"/>
                <w:szCs w:val="18"/>
                <w:lang w:eastAsia="en-GB"/>
              </w:rPr>
              <w:t>0.00%</w:t>
            </w:r>
          </w:p>
        </w:tc>
        <w:tc>
          <w:tcPr>
            <w:tcW w:w="12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02"/>
        </w:trPr>
        <w:tc>
          <w:tcPr>
            <w:tcW w:w="48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1" w:lineRule="exact"/>
              <w:ind w:right="2208"/>
              <w:jc w:val="right"/>
              <w:rPr>
                <w:rFonts w:ascii="Times New Roman" w:hAnsi="Times New Roman" w:cs="Times New Roman"/>
                <w:sz w:val="24"/>
                <w:szCs w:val="24"/>
                <w:lang w:eastAsia="en-GB"/>
              </w:rPr>
            </w:pPr>
            <w:r w:rsidRPr="00C65EC4">
              <w:rPr>
                <w:rFonts w:ascii="Arial" w:hAnsi="Arial" w:cs="Arial"/>
                <w:sz w:val="18"/>
                <w:szCs w:val="18"/>
                <w:lang w:eastAsia="en-GB"/>
              </w:rPr>
              <w:t>Male</w:t>
            </w:r>
          </w:p>
        </w:tc>
        <w:tc>
          <w:tcPr>
            <w:tcW w:w="12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1" w:lineRule="exact"/>
              <w:ind w:right="630"/>
              <w:jc w:val="right"/>
              <w:rPr>
                <w:rFonts w:ascii="Times New Roman" w:hAnsi="Times New Roman" w:cs="Times New Roman"/>
                <w:sz w:val="24"/>
                <w:szCs w:val="24"/>
                <w:lang w:eastAsia="en-GB"/>
              </w:rPr>
            </w:pPr>
            <w:r w:rsidRPr="00C65EC4">
              <w:rPr>
                <w:rFonts w:ascii="Arial" w:hAnsi="Arial" w:cs="Arial"/>
                <w:w w:val="99"/>
                <w:sz w:val="18"/>
                <w:szCs w:val="18"/>
                <w:lang w:eastAsia="en-GB"/>
              </w:rPr>
              <w:t>Female</w:t>
            </w:r>
          </w:p>
        </w:tc>
      </w:tr>
    </w:tbl>
    <w:p w:rsidR="009C0BBF" w:rsidRPr="00C65EC4" w:rsidRDefault="009C0BBF" w:rsidP="009E2D38">
      <w:pPr>
        <w:widowControl w:val="0"/>
        <w:autoSpaceDE w:val="0"/>
        <w:autoSpaceDN w:val="0"/>
        <w:adjustRightInd w:val="0"/>
        <w:spacing w:after="0" w:line="315" w:lineRule="exact"/>
        <w:rPr>
          <w:rFonts w:ascii="Times New Roman" w:hAnsi="Times New Roman" w:cs="Times New Roman"/>
          <w:sz w:val="24"/>
          <w:szCs w:val="24"/>
          <w:lang w:eastAsia="en-GB"/>
        </w:rPr>
      </w:pPr>
      <w:r>
        <w:rPr>
          <w:noProof/>
          <w:lang w:val="en-US"/>
        </w:rPr>
        <w:pict>
          <v:shape id="Picture 29" o:spid="_x0000_s1043" type="#_x0000_t75" style="position:absolute;margin-left:72.75pt;margin-top:-158.7pt;width:340.4pt;height:146.45pt;z-index:-251661312;visibility:visible;mso-position-horizontal-relative:text;mso-position-vertical-relative:text" o:allowincell="f">
            <v:imagedata r:id="rId12" o:title=""/>
            <w10:anchorlock/>
          </v:shape>
        </w:pict>
      </w:r>
    </w:p>
    <w:p w:rsidR="009C0BBF" w:rsidRPr="00C65EC4" w:rsidRDefault="009C0BBF" w:rsidP="00016A0D">
      <w:pPr>
        <w:spacing w:after="240"/>
        <w:jc w:val="both"/>
        <w:rPr>
          <w:rFonts w:ascii="Book Antiqua" w:hAnsi="Book Antiqua" w:cs="Book Antiqua"/>
          <w:b/>
          <w:bCs/>
          <w:sz w:val="20"/>
          <w:szCs w:val="20"/>
        </w:rPr>
      </w:pPr>
      <w:r w:rsidRPr="00C65EC4">
        <w:rPr>
          <w:rFonts w:ascii="Book Antiqua" w:hAnsi="Book Antiqua" w:cs="Book Antiqua"/>
          <w:b/>
          <w:bCs/>
          <w:sz w:val="20"/>
          <w:szCs w:val="20"/>
        </w:rPr>
        <w:t xml:space="preserve">Chart 2. Shows the percentage of complainants according to gender structure </w:t>
      </w:r>
    </w:p>
    <w:p w:rsidR="009C0BBF" w:rsidRPr="00C65EC4" w:rsidRDefault="009C0BBF" w:rsidP="00016A0D">
      <w:pPr>
        <w:widowControl w:val="0"/>
        <w:numPr>
          <w:ilvl w:val="0"/>
          <w:numId w:val="7"/>
        </w:numPr>
        <w:overflowPunct w:val="0"/>
        <w:autoSpaceDE w:val="0"/>
        <w:autoSpaceDN w:val="0"/>
        <w:adjustRightInd w:val="0"/>
        <w:spacing w:after="240"/>
        <w:ind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Complaints filed according to ethnic structure: </w:t>
      </w:r>
    </w:p>
    <w:p w:rsidR="009C0BBF" w:rsidRPr="00C65EC4" w:rsidRDefault="009C0BBF" w:rsidP="00016A0D">
      <w:pPr>
        <w:widowControl w:val="0"/>
        <w:autoSpaceDE w:val="0"/>
        <w:autoSpaceDN w:val="0"/>
        <w:adjustRightInd w:val="0"/>
        <w:spacing w:after="240"/>
        <w:rPr>
          <w:rFonts w:ascii="Book Antiqua" w:hAnsi="Book Antiqua" w:cs="Book Antiqua"/>
          <w:b/>
          <w:bCs/>
          <w:sz w:val="24"/>
          <w:szCs w:val="24"/>
          <w:lang w:eastAsia="en-GB"/>
        </w:rPr>
      </w:pPr>
      <w:r w:rsidRPr="00C65EC4">
        <w:rPr>
          <w:rFonts w:ascii="Book Antiqua" w:hAnsi="Book Antiqua" w:cs="Book Antiqua"/>
          <w:sz w:val="24"/>
          <w:szCs w:val="24"/>
          <w:lang w:eastAsia="en-GB"/>
        </w:rPr>
        <w:t xml:space="preserve">The ethnic composition of complainants that contacted the Board is: Albanian - </w:t>
      </w:r>
      <w:r w:rsidRPr="00C65EC4">
        <w:rPr>
          <w:rFonts w:ascii="Book Antiqua" w:hAnsi="Book Antiqua" w:cs="Book Antiqua"/>
          <w:b/>
          <w:bCs/>
          <w:sz w:val="24"/>
          <w:szCs w:val="24"/>
          <w:lang w:eastAsia="en-GB"/>
        </w:rPr>
        <w:t xml:space="preserve">372 or 91.40%; </w:t>
      </w:r>
      <w:r w:rsidRPr="00C65EC4">
        <w:rPr>
          <w:rFonts w:ascii="Book Antiqua" w:hAnsi="Book Antiqua" w:cs="Book Antiqua"/>
          <w:sz w:val="24"/>
          <w:szCs w:val="24"/>
          <w:lang w:eastAsia="en-GB"/>
        </w:rPr>
        <w:t xml:space="preserve">Serb </w:t>
      </w:r>
      <w:r w:rsidRPr="00C65EC4">
        <w:rPr>
          <w:rFonts w:ascii="Book Antiqua" w:hAnsi="Book Antiqua" w:cs="Book Antiqua"/>
          <w:b/>
          <w:bCs/>
          <w:sz w:val="24"/>
          <w:szCs w:val="24"/>
          <w:lang w:eastAsia="en-GB"/>
        </w:rPr>
        <w:t>30 or 7.37%</w:t>
      </w:r>
      <w:r w:rsidRPr="00C65EC4">
        <w:rPr>
          <w:rFonts w:ascii="Book Antiqua" w:hAnsi="Book Antiqua" w:cs="Book Antiqua"/>
          <w:sz w:val="24"/>
          <w:szCs w:val="24"/>
          <w:lang w:eastAsia="en-GB"/>
        </w:rPr>
        <w:t xml:space="preserve">; Gorani </w:t>
      </w:r>
      <w:r w:rsidRPr="00C65EC4">
        <w:rPr>
          <w:rFonts w:ascii="Book Antiqua" w:hAnsi="Book Antiqua" w:cs="Book Antiqua"/>
          <w:b/>
          <w:bCs/>
          <w:sz w:val="24"/>
          <w:szCs w:val="24"/>
          <w:lang w:eastAsia="en-GB"/>
        </w:rPr>
        <w:t>2 or 0.49%</w:t>
      </w:r>
      <w:r w:rsidRPr="00C65EC4">
        <w:rPr>
          <w:rFonts w:ascii="Book Antiqua" w:hAnsi="Book Antiqua" w:cs="Book Antiqua"/>
          <w:sz w:val="24"/>
          <w:szCs w:val="24"/>
          <w:lang w:eastAsia="en-GB"/>
        </w:rPr>
        <w:t xml:space="preserve">; Bosnian </w:t>
      </w:r>
      <w:r w:rsidRPr="00C65EC4">
        <w:rPr>
          <w:rFonts w:ascii="Book Antiqua" w:hAnsi="Book Antiqua" w:cs="Book Antiqua"/>
          <w:b/>
          <w:bCs/>
          <w:sz w:val="24"/>
          <w:szCs w:val="24"/>
          <w:lang w:eastAsia="en-GB"/>
        </w:rPr>
        <w:t>1 or 0.24%</w:t>
      </w:r>
      <w:r w:rsidRPr="00C65EC4">
        <w:rPr>
          <w:rFonts w:ascii="Book Antiqua" w:hAnsi="Book Antiqua" w:cs="Book Antiqua"/>
          <w:sz w:val="24"/>
          <w:szCs w:val="24"/>
          <w:lang w:eastAsia="en-GB"/>
        </w:rPr>
        <w:t xml:space="preserve"> and other </w:t>
      </w:r>
      <w:r w:rsidRPr="00C65EC4">
        <w:rPr>
          <w:rFonts w:ascii="Book Antiqua" w:hAnsi="Book Antiqua" w:cs="Book Antiqua"/>
          <w:b/>
          <w:bCs/>
          <w:sz w:val="24"/>
          <w:szCs w:val="24"/>
          <w:lang w:eastAsia="en-GB"/>
        </w:rPr>
        <w:t>2 or 0.49%.</w:t>
      </w:r>
    </w:p>
    <w:tbl>
      <w:tblPr>
        <w:tblW w:w="0" w:type="auto"/>
        <w:tblInd w:w="2" w:type="dxa"/>
        <w:tblLayout w:type="fixed"/>
        <w:tblCellMar>
          <w:left w:w="0" w:type="dxa"/>
          <w:right w:w="0" w:type="dxa"/>
        </w:tblCellMar>
        <w:tblLook w:val="0000"/>
      </w:tblPr>
      <w:tblGrid>
        <w:gridCol w:w="1843"/>
        <w:gridCol w:w="1017"/>
        <w:gridCol w:w="443"/>
        <w:gridCol w:w="1017"/>
        <w:gridCol w:w="143"/>
        <w:gridCol w:w="1017"/>
        <w:gridCol w:w="383"/>
        <w:gridCol w:w="1017"/>
        <w:gridCol w:w="1463"/>
        <w:gridCol w:w="1017"/>
      </w:tblGrid>
      <w:tr w:rsidR="009C0BBF" w:rsidRPr="00C65EC4">
        <w:trPr>
          <w:trHeight w:val="502"/>
        </w:trPr>
        <w:tc>
          <w:tcPr>
            <w:tcW w:w="9360" w:type="dxa"/>
            <w:gridSpan w:val="10"/>
            <w:tcBorders>
              <w:top w:val="nil"/>
              <w:left w:val="nil"/>
              <w:bottom w:val="nil"/>
              <w:right w:val="nil"/>
            </w:tcBorders>
            <w:vAlign w:val="bottom"/>
          </w:tcPr>
          <w:p w:rsidR="009C0BBF" w:rsidRPr="00C65EC4" w:rsidRDefault="009C0BBF" w:rsidP="00721FB4">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b/>
                <w:bCs/>
                <w:sz w:val="24"/>
                <w:szCs w:val="24"/>
                <w:lang w:eastAsia="en-GB"/>
              </w:rPr>
              <w:t>Complaints according to ethnic origin</w:t>
            </w:r>
          </w:p>
        </w:tc>
      </w:tr>
      <w:tr w:rsidR="009C0BBF" w:rsidRPr="00C65EC4">
        <w:trPr>
          <w:gridAfter w:val="1"/>
          <w:wAfter w:w="1017" w:type="dxa"/>
          <w:trHeight w:val="711"/>
        </w:trPr>
        <w:tc>
          <w:tcPr>
            <w:tcW w:w="1843" w:type="dxa"/>
            <w:tcBorders>
              <w:top w:val="nil"/>
              <w:left w:val="nil"/>
              <w:bottom w:val="nil"/>
              <w:right w:val="nil"/>
            </w:tcBorders>
            <w:vAlign w:val="bottom"/>
          </w:tcPr>
          <w:p w:rsidR="009C0BBF" w:rsidRPr="00C65EC4" w:rsidRDefault="009C0BBF" w:rsidP="00AB20B4">
            <w:pPr>
              <w:widowControl w:val="0"/>
              <w:autoSpaceDE w:val="0"/>
              <w:autoSpaceDN w:val="0"/>
              <w:adjustRightInd w:val="0"/>
              <w:spacing w:after="0"/>
              <w:ind w:right="142"/>
              <w:jc w:val="right"/>
              <w:rPr>
                <w:rFonts w:ascii="Times New Roman" w:hAnsi="Times New Roman" w:cs="Times New Roman"/>
                <w:sz w:val="24"/>
                <w:szCs w:val="24"/>
                <w:lang w:eastAsia="en-GB"/>
              </w:rPr>
            </w:pPr>
            <w:r w:rsidRPr="00C65EC4">
              <w:rPr>
                <w:rFonts w:ascii="Arial" w:hAnsi="Arial" w:cs="Arial"/>
                <w:sz w:val="18"/>
                <w:szCs w:val="18"/>
                <w:lang w:eastAsia="en-GB"/>
              </w:rPr>
              <w:t>100.00%</w:t>
            </w:r>
          </w:p>
        </w:tc>
        <w:tc>
          <w:tcPr>
            <w:tcW w:w="14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1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4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gridAfter w:val="1"/>
          <w:wAfter w:w="1017" w:type="dxa"/>
          <w:trHeight w:val="464"/>
        </w:trPr>
        <w:tc>
          <w:tcPr>
            <w:tcW w:w="1843" w:type="dxa"/>
            <w:tcBorders>
              <w:top w:val="nil"/>
              <w:left w:val="nil"/>
              <w:bottom w:val="nil"/>
              <w:right w:val="nil"/>
            </w:tcBorders>
            <w:vAlign w:val="bottom"/>
          </w:tcPr>
          <w:p w:rsidR="009C0BBF" w:rsidRPr="00C65EC4" w:rsidRDefault="009C0BBF" w:rsidP="00AB20B4">
            <w:pPr>
              <w:widowControl w:val="0"/>
              <w:autoSpaceDE w:val="0"/>
              <w:autoSpaceDN w:val="0"/>
              <w:adjustRightInd w:val="0"/>
              <w:spacing w:after="0"/>
              <w:ind w:right="142"/>
              <w:jc w:val="right"/>
              <w:rPr>
                <w:rFonts w:ascii="Times New Roman" w:hAnsi="Times New Roman" w:cs="Times New Roman"/>
                <w:sz w:val="24"/>
                <w:szCs w:val="24"/>
                <w:lang w:eastAsia="en-GB"/>
              </w:rPr>
            </w:pPr>
            <w:r w:rsidRPr="00C65EC4">
              <w:rPr>
                <w:rFonts w:ascii="Arial" w:hAnsi="Arial" w:cs="Arial"/>
                <w:sz w:val="18"/>
                <w:szCs w:val="18"/>
                <w:lang w:eastAsia="en-GB"/>
              </w:rPr>
              <w:t>80.00%</w:t>
            </w:r>
          </w:p>
        </w:tc>
        <w:tc>
          <w:tcPr>
            <w:tcW w:w="14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1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4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gridAfter w:val="1"/>
          <w:wAfter w:w="1017" w:type="dxa"/>
          <w:trHeight w:val="444"/>
        </w:trPr>
        <w:tc>
          <w:tcPr>
            <w:tcW w:w="1843" w:type="dxa"/>
            <w:tcBorders>
              <w:top w:val="nil"/>
              <w:left w:val="nil"/>
              <w:bottom w:val="nil"/>
              <w:right w:val="nil"/>
            </w:tcBorders>
            <w:vAlign w:val="bottom"/>
          </w:tcPr>
          <w:p w:rsidR="009C0BBF" w:rsidRPr="00C65EC4" w:rsidRDefault="009C0BBF" w:rsidP="00AB20B4">
            <w:pPr>
              <w:widowControl w:val="0"/>
              <w:autoSpaceDE w:val="0"/>
              <w:autoSpaceDN w:val="0"/>
              <w:adjustRightInd w:val="0"/>
              <w:spacing w:after="0"/>
              <w:ind w:right="142"/>
              <w:jc w:val="right"/>
              <w:rPr>
                <w:rFonts w:ascii="Times New Roman" w:hAnsi="Times New Roman" w:cs="Times New Roman"/>
                <w:sz w:val="24"/>
                <w:szCs w:val="24"/>
                <w:lang w:eastAsia="en-GB"/>
              </w:rPr>
            </w:pPr>
            <w:r w:rsidRPr="00C65EC4">
              <w:rPr>
                <w:rFonts w:ascii="Arial" w:hAnsi="Arial" w:cs="Arial"/>
                <w:sz w:val="18"/>
                <w:szCs w:val="18"/>
                <w:lang w:eastAsia="en-GB"/>
              </w:rPr>
              <w:t>60.00%</w:t>
            </w:r>
          </w:p>
        </w:tc>
        <w:tc>
          <w:tcPr>
            <w:tcW w:w="14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1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4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gridAfter w:val="1"/>
          <w:wAfter w:w="1017" w:type="dxa"/>
          <w:trHeight w:val="466"/>
        </w:trPr>
        <w:tc>
          <w:tcPr>
            <w:tcW w:w="1843" w:type="dxa"/>
            <w:tcBorders>
              <w:top w:val="nil"/>
              <w:left w:val="nil"/>
              <w:bottom w:val="nil"/>
              <w:right w:val="nil"/>
            </w:tcBorders>
            <w:vAlign w:val="bottom"/>
          </w:tcPr>
          <w:p w:rsidR="009C0BBF" w:rsidRPr="00C65EC4" w:rsidRDefault="009C0BBF" w:rsidP="00AB20B4">
            <w:pPr>
              <w:widowControl w:val="0"/>
              <w:autoSpaceDE w:val="0"/>
              <w:autoSpaceDN w:val="0"/>
              <w:adjustRightInd w:val="0"/>
              <w:spacing w:after="0"/>
              <w:ind w:right="142"/>
              <w:jc w:val="right"/>
              <w:rPr>
                <w:rFonts w:ascii="Times New Roman" w:hAnsi="Times New Roman" w:cs="Times New Roman"/>
                <w:sz w:val="24"/>
                <w:szCs w:val="24"/>
                <w:lang w:eastAsia="en-GB"/>
              </w:rPr>
            </w:pPr>
            <w:r w:rsidRPr="00C65EC4">
              <w:rPr>
                <w:rFonts w:ascii="Arial" w:hAnsi="Arial" w:cs="Arial"/>
                <w:sz w:val="18"/>
                <w:szCs w:val="18"/>
                <w:lang w:eastAsia="en-GB"/>
              </w:rPr>
              <w:t>40.00%</w:t>
            </w:r>
          </w:p>
        </w:tc>
        <w:tc>
          <w:tcPr>
            <w:tcW w:w="14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1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4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gridAfter w:val="1"/>
          <w:wAfter w:w="1017" w:type="dxa"/>
          <w:trHeight w:val="449"/>
        </w:trPr>
        <w:tc>
          <w:tcPr>
            <w:tcW w:w="1843" w:type="dxa"/>
            <w:tcBorders>
              <w:top w:val="nil"/>
              <w:left w:val="nil"/>
              <w:bottom w:val="nil"/>
              <w:right w:val="nil"/>
            </w:tcBorders>
            <w:vAlign w:val="bottom"/>
          </w:tcPr>
          <w:p w:rsidR="009C0BBF" w:rsidRPr="00C65EC4" w:rsidRDefault="009C0BBF" w:rsidP="00AB20B4">
            <w:pPr>
              <w:widowControl w:val="0"/>
              <w:autoSpaceDE w:val="0"/>
              <w:autoSpaceDN w:val="0"/>
              <w:adjustRightInd w:val="0"/>
              <w:spacing w:after="0"/>
              <w:ind w:right="142"/>
              <w:jc w:val="right"/>
              <w:rPr>
                <w:rFonts w:ascii="Times New Roman" w:hAnsi="Times New Roman" w:cs="Times New Roman"/>
                <w:sz w:val="24"/>
                <w:szCs w:val="24"/>
                <w:lang w:eastAsia="en-GB"/>
              </w:rPr>
            </w:pPr>
            <w:r w:rsidRPr="00C65EC4">
              <w:rPr>
                <w:rFonts w:ascii="Arial" w:hAnsi="Arial" w:cs="Arial"/>
                <w:sz w:val="18"/>
                <w:szCs w:val="18"/>
                <w:lang w:eastAsia="en-GB"/>
              </w:rPr>
              <w:t>20.00%</w:t>
            </w:r>
          </w:p>
        </w:tc>
        <w:tc>
          <w:tcPr>
            <w:tcW w:w="14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1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4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gridAfter w:val="1"/>
          <w:wAfter w:w="1017" w:type="dxa"/>
          <w:trHeight w:val="436"/>
        </w:trPr>
        <w:tc>
          <w:tcPr>
            <w:tcW w:w="1843" w:type="dxa"/>
            <w:tcBorders>
              <w:top w:val="nil"/>
              <w:left w:val="nil"/>
              <w:bottom w:val="nil"/>
              <w:right w:val="nil"/>
            </w:tcBorders>
            <w:vAlign w:val="bottom"/>
          </w:tcPr>
          <w:p w:rsidR="009C0BBF" w:rsidRPr="00C65EC4" w:rsidRDefault="009C0BBF" w:rsidP="00AB20B4">
            <w:pPr>
              <w:widowControl w:val="0"/>
              <w:autoSpaceDE w:val="0"/>
              <w:autoSpaceDN w:val="0"/>
              <w:adjustRightInd w:val="0"/>
              <w:spacing w:after="0"/>
              <w:ind w:right="142"/>
              <w:jc w:val="right"/>
              <w:rPr>
                <w:rFonts w:ascii="Times New Roman" w:hAnsi="Times New Roman" w:cs="Times New Roman"/>
                <w:sz w:val="24"/>
                <w:szCs w:val="24"/>
                <w:lang w:eastAsia="en-GB"/>
              </w:rPr>
            </w:pPr>
            <w:r w:rsidRPr="00C65EC4">
              <w:rPr>
                <w:rFonts w:ascii="Arial" w:hAnsi="Arial" w:cs="Arial"/>
                <w:sz w:val="18"/>
                <w:szCs w:val="18"/>
                <w:lang w:eastAsia="en-GB"/>
              </w:rPr>
              <w:t>0.00%</w:t>
            </w:r>
          </w:p>
        </w:tc>
        <w:tc>
          <w:tcPr>
            <w:tcW w:w="14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1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4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169"/>
        </w:trPr>
        <w:tc>
          <w:tcPr>
            <w:tcW w:w="28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68" w:lineRule="exact"/>
              <w:jc w:val="right"/>
              <w:rPr>
                <w:rFonts w:ascii="Times New Roman" w:hAnsi="Times New Roman" w:cs="Times New Roman"/>
                <w:sz w:val="24"/>
                <w:szCs w:val="24"/>
                <w:lang w:eastAsia="en-GB"/>
              </w:rPr>
            </w:pPr>
            <w:r w:rsidRPr="00C65EC4">
              <w:rPr>
                <w:rFonts w:ascii="Arial" w:hAnsi="Arial" w:cs="Arial"/>
                <w:sz w:val="18"/>
                <w:szCs w:val="18"/>
                <w:lang w:eastAsia="en-GB"/>
              </w:rPr>
              <w:t>Albanian</w:t>
            </w:r>
          </w:p>
        </w:tc>
        <w:tc>
          <w:tcPr>
            <w:tcW w:w="1460" w:type="dxa"/>
            <w:gridSpan w:val="2"/>
            <w:tcBorders>
              <w:top w:val="nil"/>
              <w:left w:val="nil"/>
              <w:bottom w:val="nil"/>
              <w:right w:val="nil"/>
            </w:tcBorders>
            <w:vAlign w:val="bottom"/>
          </w:tcPr>
          <w:p w:rsidR="009C0BBF" w:rsidRPr="00C65EC4" w:rsidRDefault="009C0BBF" w:rsidP="00AB20B4">
            <w:pPr>
              <w:widowControl w:val="0"/>
              <w:autoSpaceDE w:val="0"/>
              <w:autoSpaceDN w:val="0"/>
              <w:adjustRightInd w:val="0"/>
              <w:spacing w:after="0" w:line="168" w:lineRule="exact"/>
              <w:ind w:left="259"/>
              <w:jc w:val="center"/>
              <w:rPr>
                <w:rFonts w:ascii="Times New Roman" w:hAnsi="Times New Roman" w:cs="Times New Roman"/>
                <w:sz w:val="24"/>
                <w:szCs w:val="24"/>
                <w:lang w:eastAsia="en-GB"/>
              </w:rPr>
            </w:pPr>
            <w:r w:rsidRPr="00C65EC4">
              <w:rPr>
                <w:rFonts w:ascii="Arial" w:hAnsi="Arial" w:cs="Arial"/>
                <w:w w:val="99"/>
                <w:sz w:val="18"/>
                <w:szCs w:val="18"/>
                <w:lang w:eastAsia="en-GB"/>
              </w:rPr>
              <w:t>Serb</w:t>
            </w:r>
          </w:p>
        </w:tc>
        <w:tc>
          <w:tcPr>
            <w:tcW w:w="11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68" w:lineRule="exact"/>
              <w:ind w:right="210"/>
              <w:jc w:val="right"/>
              <w:rPr>
                <w:rFonts w:ascii="Times New Roman" w:hAnsi="Times New Roman" w:cs="Times New Roman"/>
                <w:sz w:val="24"/>
                <w:szCs w:val="24"/>
                <w:lang w:eastAsia="en-GB"/>
              </w:rPr>
            </w:pPr>
            <w:r w:rsidRPr="00C65EC4">
              <w:rPr>
                <w:rFonts w:ascii="Arial" w:hAnsi="Arial" w:cs="Arial"/>
                <w:sz w:val="18"/>
                <w:szCs w:val="18"/>
                <w:lang w:eastAsia="en-GB"/>
              </w:rPr>
              <w:t>Gorani</w:t>
            </w:r>
          </w:p>
        </w:tc>
        <w:tc>
          <w:tcPr>
            <w:tcW w:w="14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68" w:lineRule="exact"/>
              <w:jc w:val="center"/>
              <w:rPr>
                <w:rFonts w:ascii="Times New Roman" w:hAnsi="Times New Roman" w:cs="Times New Roman"/>
                <w:sz w:val="24"/>
                <w:szCs w:val="24"/>
                <w:lang w:eastAsia="en-GB"/>
              </w:rPr>
            </w:pPr>
            <w:r w:rsidRPr="00C65EC4">
              <w:rPr>
                <w:rFonts w:ascii="Arial" w:hAnsi="Arial" w:cs="Arial"/>
                <w:w w:val="99"/>
                <w:sz w:val="18"/>
                <w:szCs w:val="18"/>
                <w:lang w:eastAsia="en-GB"/>
              </w:rPr>
              <w:t>Bosnian</w:t>
            </w:r>
          </w:p>
        </w:tc>
        <w:tc>
          <w:tcPr>
            <w:tcW w:w="24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68" w:lineRule="exact"/>
              <w:ind w:right="1350"/>
              <w:jc w:val="center"/>
              <w:rPr>
                <w:rFonts w:ascii="Times New Roman" w:hAnsi="Times New Roman" w:cs="Times New Roman"/>
                <w:sz w:val="24"/>
                <w:szCs w:val="24"/>
                <w:lang w:eastAsia="en-GB"/>
              </w:rPr>
            </w:pPr>
            <w:r w:rsidRPr="00C65EC4">
              <w:rPr>
                <w:rFonts w:ascii="Arial" w:hAnsi="Arial" w:cs="Arial"/>
                <w:w w:val="98"/>
                <w:sz w:val="18"/>
                <w:szCs w:val="18"/>
                <w:lang w:eastAsia="en-GB"/>
              </w:rPr>
              <w:t>Other</w:t>
            </w:r>
          </w:p>
        </w:tc>
      </w:tr>
      <w:tr w:rsidR="009C0BBF" w:rsidRPr="00C65EC4">
        <w:trPr>
          <w:trHeight w:val="348"/>
        </w:trPr>
        <w:tc>
          <w:tcPr>
            <w:tcW w:w="28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Arial" w:hAnsi="Arial" w:cs="Arial"/>
                <w:sz w:val="18"/>
                <w:szCs w:val="18"/>
                <w:lang w:eastAsia="en-GB"/>
              </w:rPr>
              <w:t>91.40%</w:t>
            </w:r>
          </w:p>
        </w:tc>
        <w:tc>
          <w:tcPr>
            <w:tcW w:w="14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ind w:right="260"/>
              <w:jc w:val="right"/>
              <w:rPr>
                <w:rFonts w:ascii="Times New Roman" w:hAnsi="Times New Roman" w:cs="Times New Roman"/>
                <w:sz w:val="24"/>
                <w:szCs w:val="24"/>
                <w:lang w:eastAsia="en-GB"/>
              </w:rPr>
            </w:pPr>
            <w:r w:rsidRPr="00C65EC4">
              <w:rPr>
                <w:rFonts w:ascii="Arial" w:hAnsi="Arial" w:cs="Arial"/>
                <w:sz w:val="18"/>
                <w:szCs w:val="18"/>
                <w:lang w:eastAsia="en-GB"/>
              </w:rPr>
              <w:t>7.37%</w:t>
            </w:r>
          </w:p>
        </w:tc>
        <w:tc>
          <w:tcPr>
            <w:tcW w:w="11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ind w:right="210"/>
              <w:jc w:val="right"/>
              <w:rPr>
                <w:rFonts w:ascii="Times New Roman" w:hAnsi="Times New Roman" w:cs="Times New Roman"/>
                <w:sz w:val="24"/>
                <w:szCs w:val="24"/>
                <w:lang w:eastAsia="en-GB"/>
              </w:rPr>
            </w:pPr>
            <w:r w:rsidRPr="00C65EC4">
              <w:rPr>
                <w:rFonts w:ascii="Arial" w:hAnsi="Arial" w:cs="Arial"/>
                <w:sz w:val="18"/>
                <w:szCs w:val="18"/>
                <w:lang w:eastAsia="en-GB"/>
              </w:rPr>
              <w:t>0.49%</w:t>
            </w:r>
          </w:p>
        </w:tc>
        <w:tc>
          <w:tcPr>
            <w:tcW w:w="14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ind w:right="370"/>
              <w:jc w:val="right"/>
              <w:rPr>
                <w:rFonts w:ascii="Times New Roman" w:hAnsi="Times New Roman" w:cs="Times New Roman"/>
                <w:sz w:val="24"/>
                <w:szCs w:val="24"/>
                <w:lang w:eastAsia="en-GB"/>
              </w:rPr>
            </w:pPr>
            <w:r w:rsidRPr="00C65EC4">
              <w:rPr>
                <w:rFonts w:ascii="Arial" w:hAnsi="Arial" w:cs="Arial"/>
                <w:sz w:val="18"/>
                <w:szCs w:val="18"/>
                <w:lang w:eastAsia="en-GB"/>
              </w:rPr>
              <w:t>0.24%</w:t>
            </w:r>
          </w:p>
        </w:tc>
        <w:tc>
          <w:tcPr>
            <w:tcW w:w="24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ind w:right="1630"/>
              <w:jc w:val="right"/>
              <w:rPr>
                <w:rFonts w:ascii="Times New Roman" w:hAnsi="Times New Roman" w:cs="Times New Roman"/>
                <w:sz w:val="24"/>
                <w:szCs w:val="24"/>
                <w:lang w:eastAsia="en-GB"/>
              </w:rPr>
            </w:pPr>
            <w:r w:rsidRPr="00C65EC4">
              <w:rPr>
                <w:rFonts w:ascii="Arial" w:hAnsi="Arial" w:cs="Arial"/>
                <w:sz w:val="18"/>
                <w:szCs w:val="18"/>
                <w:lang w:eastAsia="en-GB"/>
              </w:rPr>
              <w:t>0.49%</w:t>
            </w:r>
          </w:p>
        </w:tc>
      </w:tr>
    </w:tbl>
    <w:p w:rsidR="009C0BBF" w:rsidRPr="00C65EC4" w:rsidRDefault="009C0BBF" w:rsidP="00016A0D">
      <w:pPr>
        <w:widowControl w:val="0"/>
        <w:autoSpaceDE w:val="0"/>
        <w:autoSpaceDN w:val="0"/>
        <w:adjustRightInd w:val="0"/>
        <w:spacing w:after="0" w:line="200" w:lineRule="exact"/>
        <w:rPr>
          <w:rFonts w:ascii="Times New Roman" w:hAnsi="Times New Roman" w:cs="Times New Roman"/>
          <w:sz w:val="24"/>
          <w:szCs w:val="24"/>
          <w:lang w:eastAsia="en-GB"/>
        </w:rPr>
      </w:pPr>
      <w:r>
        <w:rPr>
          <w:noProof/>
          <w:lang w:val="en-US"/>
        </w:rPr>
        <w:pict>
          <v:shape id="Picture 28" o:spid="_x0000_s1044" type="#_x0000_t75" style="position:absolute;margin-left:3.55pt;margin-top:-195.85pt;width:460.2pt;height:206.7pt;z-index:-251660288;visibility:visible;mso-position-horizontal-relative:text;mso-position-vertical-relative:text" o:allowincell="f">
            <v:imagedata r:id="rId13" o:title=""/>
            <w10:anchorlock/>
          </v:shape>
        </w:pict>
      </w: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sz w:val="20"/>
          <w:szCs w:val="20"/>
          <w:lang w:eastAsia="en-GB"/>
        </w:rPr>
        <w:t>Chart 3. Shows the percentage of complainants according to their ethnic origin</w:t>
      </w: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sectPr w:rsidR="009C0BBF" w:rsidRPr="00C65EC4">
          <w:pgSz w:w="11900" w:h="16834"/>
          <w:pgMar w:top="1017" w:right="1100" w:bottom="935" w:left="1440" w:header="720" w:footer="720" w:gutter="0"/>
          <w:cols w:space="720" w:equalWidth="0">
            <w:col w:w="9360"/>
          </w:cols>
          <w:noEndnote/>
        </w:sectPr>
      </w:pPr>
    </w:p>
    <w:p w:rsidR="009C0BBF" w:rsidRPr="00C65EC4" w:rsidRDefault="009C0BBF" w:rsidP="00016A0D">
      <w:pPr>
        <w:widowControl w:val="0"/>
        <w:autoSpaceDE w:val="0"/>
        <w:autoSpaceDN w:val="0"/>
        <w:adjustRightInd w:val="0"/>
        <w:spacing w:after="0" w:line="243" w:lineRule="exact"/>
        <w:rPr>
          <w:rFonts w:ascii="Times New Roman" w:hAnsi="Times New Roman" w:cs="Times New Roman"/>
          <w:sz w:val="24"/>
          <w:szCs w:val="24"/>
          <w:lang w:eastAsia="en-GB"/>
        </w:rPr>
      </w:pPr>
      <w:bookmarkStart w:id="5" w:name="page9"/>
      <w:bookmarkEnd w:id="5"/>
    </w:p>
    <w:p w:rsidR="009C0BBF" w:rsidRPr="00C65EC4" w:rsidRDefault="009C0BBF" w:rsidP="00016A0D">
      <w:pPr>
        <w:widowControl w:val="0"/>
        <w:numPr>
          <w:ilvl w:val="0"/>
          <w:numId w:val="7"/>
        </w:numPr>
        <w:overflowPunct w:val="0"/>
        <w:autoSpaceDE w:val="0"/>
        <w:autoSpaceDN w:val="0"/>
        <w:adjustRightInd w:val="0"/>
        <w:spacing w:after="240"/>
        <w:ind w:left="714" w:hanging="357"/>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Complaints filed against the decisions of employment authorities </w:t>
      </w:r>
    </w:p>
    <w:p w:rsidR="009C0BBF" w:rsidRPr="00C65EC4" w:rsidRDefault="009C0BBF" w:rsidP="00016A0D">
      <w:pPr>
        <w:widowControl w:val="0"/>
        <w:overflowPunct w:val="0"/>
        <w:autoSpaceDE w:val="0"/>
        <w:autoSpaceDN w:val="0"/>
        <w:adjustRightInd w:val="0"/>
        <w:spacing w:after="24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During the reporting period the Board received complaints from civil servants and candidates for employment. Against Central Administration Institutions there were </w:t>
      </w:r>
      <w:r w:rsidRPr="00C65EC4">
        <w:rPr>
          <w:rFonts w:ascii="Book Antiqua" w:hAnsi="Book Antiqua" w:cs="Book Antiqua"/>
          <w:b/>
          <w:bCs/>
          <w:sz w:val="24"/>
          <w:szCs w:val="24"/>
          <w:lang w:eastAsia="en-GB"/>
        </w:rPr>
        <w:t>122</w:t>
      </w:r>
      <w:r w:rsidRPr="00C65EC4">
        <w:rPr>
          <w:rFonts w:ascii="Book Antiqua" w:hAnsi="Book Antiqua" w:cs="Book Antiqua"/>
          <w:sz w:val="24"/>
          <w:szCs w:val="24"/>
          <w:lang w:eastAsia="en-GB"/>
        </w:rPr>
        <w:t xml:space="preserve"> complaints or </w:t>
      </w:r>
      <w:r w:rsidRPr="00C65EC4">
        <w:rPr>
          <w:rFonts w:ascii="Book Antiqua" w:hAnsi="Book Antiqua" w:cs="Book Antiqua"/>
          <w:b/>
          <w:bCs/>
          <w:sz w:val="24"/>
          <w:szCs w:val="24"/>
          <w:lang w:eastAsia="en-GB"/>
        </w:rPr>
        <w:t>29.97%</w:t>
      </w:r>
      <w:r w:rsidRPr="00C65EC4">
        <w:rPr>
          <w:rFonts w:ascii="Book Antiqua" w:hAnsi="Book Antiqua" w:cs="Book Antiqua"/>
          <w:sz w:val="24"/>
          <w:szCs w:val="24"/>
          <w:lang w:eastAsia="en-GB"/>
        </w:rPr>
        <w:t xml:space="preserve">, from Independent Agencies </w:t>
      </w:r>
      <w:r w:rsidRPr="00C65EC4">
        <w:rPr>
          <w:rFonts w:ascii="Book Antiqua" w:hAnsi="Book Antiqua" w:cs="Book Antiqua"/>
          <w:b/>
          <w:bCs/>
          <w:sz w:val="24"/>
          <w:szCs w:val="24"/>
          <w:lang w:eastAsia="en-GB"/>
        </w:rPr>
        <w:t xml:space="preserve">111 </w:t>
      </w:r>
      <w:r w:rsidRPr="00C65EC4">
        <w:rPr>
          <w:rFonts w:ascii="Book Antiqua" w:hAnsi="Book Antiqua" w:cs="Book Antiqua"/>
          <w:sz w:val="24"/>
          <w:szCs w:val="24"/>
          <w:lang w:eastAsia="en-GB"/>
        </w:rPr>
        <w:t>complaints or</w:t>
      </w:r>
      <w:r w:rsidRPr="00C65EC4">
        <w:rPr>
          <w:rFonts w:ascii="Book Antiqua" w:hAnsi="Book Antiqua" w:cs="Book Antiqua"/>
          <w:b/>
          <w:bCs/>
          <w:sz w:val="24"/>
          <w:szCs w:val="24"/>
          <w:lang w:eastAsia="en-GB"/>
        </w:rPr>
        <w:t xml:space="preserve"> 27.27 % </w:t>
      </w:r>
      <w:r w:rsidRPr="00C65EC4">
        <w:rPr>
          <w:rFonts w:ascii="Book Antiqua" w:hAnsi="Book Antiqua" w:cs="Book Antiqua"/>
          <w:sz w:val="24"/>
          <w:szCs w:val="24"/>
          <w:lang w:eastAsia="en-GB"/>
        </w:rPr>
        <w:t xml:space="preserve">and from the Municipal Administration </w:t>
      </w:r>
      <w:r w:rsidRPr="00C65EC4">
        <w:rPr>
          <w:rFonts w:ascii="Book Antiqua" w:hAnsi="Book Antiqua" w:cs="Book Antiqua"/>
          <w:b/>
          <w:bCs/>
          <w:sz w:val="24"/>
          <w:szCs w:val="24"/>
          <w:lang w:eastAsia="en-GB"/>
        </w:rPr>
        <w:t>174</w:t>
      </w:r>
      <w:r w:rsidRPr="00C65EC4">
        <w:rPr>
          <w:rFonts w:ascii="Book Antiqua" w:hAnsi="Book Antiqua" w:cs="Book Antiqua"/>
          <w:sz w:val="24"/>
          <w:szCs w:val="24"/>
          <w:lang w:eastAsia="en-GB"/>
        </w:rPr>
        <w:t xml:space="preserve"> appeals or </w:t>
      </w:r>
      <w:r w:rsidRPr="00C65EC4">
        <w:rPr>
          <w:rFonts w:ascii="Book Antiqua" w:hAnsi="Book Antiqua" w:cs="Book Antiqua"/>
          <w:b/>
          <w:bCs/>
          <w:sz w:val="24"/>
          <w:szCs w:val="24"/>
          <w:lang w:eastAsia="en-GB"/>
        </w:rPr>
        <w:t>42.75%.</w:t>
      </w:r>
    </w:p>
    <w:p w:rsidR="009C0BBF" w:rsidRPr="00C65EC4" w:rsidRDefault="009C0BBF" w:rsidP="009E2D38">
      <w:pPr>
        <w:widowControl w:val="0"/>
        <w:autoSpaceDE w:val="0"/>
        <w:autoSpaceDN w:val="0"/>
        <w:adjustRightInd w:val="0"/>
        <w:spacing w:after="0" w:line="279" w:lineRule="exact"/>
        <w:rPr>
          <w:rFonts w:ascii="Times New Roman" w:hAnsi="Times New Roman" w:cs="Times New Roman"/>
          <w:sz w:val="24"/>
          <w:szCs w:val="24"/>
          <w:lang w:eastAsia="en-GB"/>
        </w:rPr>
      </w:pPr>
      <w:r>
        <w:rPr>
          <w:noProof/>
          <w:lang w:val="en-US"/>
        </w:rPr>
        <w:pict>
          <v:group id="Group 48" o:spid="_x0000_s1045" style="position:absolute;margin-left:6.75pt;margin-top:7.35pt;width:464.25pt;height:184.5pt;z-index:-251659264" coordsize="58959,23431">
            <v:line id="Straight Connector 27" o:spid="_x0000_s1046" style="position:absolute;visibility:visible" from="0,0" to="0,23399" o:connectortype="straight" strokeweight=".14pt"/>
            <v:line id="Straight Connector 26" o:spid="_x0000_s1047" style="position:absolute;visibility:visible" from="58483,0" to="58483,23399" o:connectortype="straight" strokeweight=".14pt"/>
            <v:line id="Straight Connector 25" o:spid="_x0000_s1048" style="position:absolute;visibility:visible" from="0,0" to="58959,0" o:connectortype="straight" strokeweight=".14pt"/>
            <v:line id="Straight Connector 24" o:spid="_x0000_s1049" style="position:absolute;visibility:visible" from="0,23431" to="58959,23431" o:connectortype="straight" strokeweight=".14pt"/>
            <v:line id="Straight Connector 23" o:spid="_x0000_s1050" style="position:absolute;visibility:visible" from="381,0" to="381,23399" o:connectortype="straight" strokeweight=".14pt"/>
            <v:line id="Straight Connector 22" o:spid="_x0000_s1051" style="position:absolute;visibility:visible" from="58959,0" to="58959,23399" o:connectortype="straight" strokeweight=".14pt"/>
            <w10:anchorlock/>
          </v:group>
        </w:pict>
      </w:r>
    </w:p>
    <w:p w:rsidR="009C0BBF" w:rsidRPr="00C65EC4" w:rsidRDefault="009C0BBF" w:rsidP="009E2D38">
      <w:pPr>
        <w:widowControl w:val="0"/>
        <w:autoSpaceDE w:val="0"/>
        <w:autoSpaceDN w:val="0"/>
        <w:adjustRightInd w:val="0"/>
        <w:spacing w:after="0" w:line="239" w:lineRule="auto"/>
        <w:rPr>
          <w:rFonts w:ascii="Times New Roman" w:hAnsi="Times New Roman" w:cs="Times New Roman"/>
          <w:sz w:val="24"/>
          <w:szCs w:val="24"/>
          <w:lang w:eastAsia="en-GB"/>
        </w:rPr>
      </w:pPr>
      <w:r w:rsidRPr="00C65EC4">
        <w:rPr>
          <w:rFonts w:ascii="Arial" w:hAnsi="Arial" w:cs="Arial"/>
          <w:b/>
          <w:bCs/>
          <w:sz w:val="20"/>
          <w:szCs w:val="20"/>
          <w:lang w:eastAsia="en-GB"/>
        </w:rPr>
        <w:t xml:space="preserve">                                               Complaints filed against employment bodies (in %)</w:t>
      </w:r>
    </w:p>
    <w:p w:rsidR="009C0BBF" w:rsidRPr="00C65EC4" w:rsidRDefault="009C0BBF" w:rsidP="009E2D38">
      <w:pPr>
        <w:widowControl w:val="0"/>
        <w:autoSpaceDE w:val="0"/>
        <w:autoSpaceDN w:val="0"/>
        <w:adjustRightInd w:val="0"/>
        <w:spacing w:after="0" w:line="288" w:lineRule="exact"/>
        <w:rPr>
          <w:rFonts w:ascii="Times New Roman" w:hAnsi="Times New Roman" w:cs="Times New Roman"/>
          <w:sz w:val="24"/>
          <w:szCs w:val="24"/>
          <w:lang w:eastAsia="en-GB"/>
        </w:rPr>
      </w:pPr>
      <w:r>
        <w:rPr>
          <w:noProof/>
          <w:lang w:val="en-US"/>
        </w:rPr>
        <w:pict>
          <v:shape id="Picture 21" o:spid="_x0000_s1052" type="#_x0000_t75" style="position:absolute;margin-left:76.95pt;margin-top:14.4pt;width:327.85pt;height:144.55pt;z-index:-251646976;visibility:visible" o:allowincell="f">
            <v:imagedata r:id="rId14" o:title=""/>
            <w10:anchorlock/>
          </v:shape>
        </w:pict>
      </w:r>
    </w:p>
    <w:p w:rsidR="009C0BBF" w:rsidRPr="00C65EC4" w:rsidRDefault="009C0BBF" w:rsidP="00AB20B4">
      <w:pPr>
        <w:widowControl w:val="0"/>
        <w:autoSpaceDE w:val="0"/>
        <w:autoSpaceDN w:val="0"/>
        <w:adjustRightInd w:val="0"/>
        <w:spacing w:after="0"/>
        <w:ind w:left="1276"/>
        <w:rPr>
          <w:rFonts w:ascii="Arial" w:hAnsi="Arial" w:cs="Arial"/>
          <w:sz w:val="16"/>
          <w:szCs w:val="16"/>
          <w:lang w:eastAsia="en-GB"/>
        </w:rPr>
      </w:pPr>
    </w:p>
    <w:p w:rsidR="009C0BBF" w:rsidRPr="00C65EC4" w:rsidRDefault="009C0BBF" w:rsidP="00AB20B4">
      <w:pPr>
        <w:widowControl w:val="0"/>
        <w:autoSpaceDE w:val="0"/>
        <w:autoSpaceDN w:val="0"/>
        <w:adjustRightInd w:val="0"/>
        <w:spacing w:after="0"/>
        <w:ind w:left="1276"/>
        <w:rPr>
          <w:rFonts w:ascii="Arial" w:hAnsi="Arial" w:cs="Arial"/>
          <w:sz w:val="10"/>
          <w:szCs w:val="10"/>
          <w:lang w:eastAsia="en-GB"/>
        </w:rPr>
      </w:pPr>
    </w:p>
    <w:p w:rsidR="009C0BBF" w:rsidRPr="00C65EC4" w:rsidRDefault="009C0BBF" w:rsidP="00AB20B4">
      <w:pPr>
        <w:widowControl w:val="0"/>
        <w:autoSpaceDE w:val="0"/>
        <w:autoSpaceDN w:val="0"/>
        <w:adjustRightInd w:val="0"/>
        <w:spacing w:after="0"/>
        <w:ind w:left="1276"/>
        <w:rPr>
          <w:rFonts w:ascii="Times New Roman" w:hAnsi="Times New Roman" w:cs="Times New Roman"/>
          <w:sz w:val="24"/>
          <w:szCs w:val="24"/>
          <w:lang w:eastAsia="en-GB"/>
        </w:rPr>
      </w:pPr>
      <w:r>
        <w:rPr>
          <w:noProof/>
          <w:lang w:val="en-US"/>
        </w:rPr>
        <w:pict>
          <v:shape id="Picture 2" o:spid="_x0000_s1053" type="#_x0000_t75" style="position:absolute;left:0;text-align:left;margin-left:117.75pt;margin-top:-.2pt;width:285.4pt;height:22.1pt;z-index:-251671552;visibility:visible">
            <v:imagedata r:id="rId15" o:title=""/>
            <w10:wrap type="square"/>
            <w10:anchorlock/>
          </v:shape>
        </w:pict>
      </w:r>
      <w:r w:rsidRPr="00C65EC4">
        <w:rPr>
          <w:rFonts w:ascii="Arial" w:hAnsi="Arial" w:cs="Arial"/>
          <w:sz w:val="16"/>
          <w:szCs w:val="16"/>
          <w:lang w:eastAsia="en-GB"/>
        </w:rPr>
        <w:t xml:space="preserve">     50.00% </w:t>
      </w:r>
    </w:p>
    <w:p w:rsidR="009C0BBF" w:rsidRPr="00C65EC4" w:rsidRDefault="009C0BBF" w:rsidP="00AB20B4">
      <w:pPr>
        <w:widowControl w:val="0"/>
        <w:autoSpaceDE w:val="0"/>
        <w:autoSpaceDN w:val="0"/>
        <w:adjustRightInd w:val="0"/>
        <w:spacing w:after="0" w:line="189" w:lineRule="exact"/>
        <w:ind w:left="1276"/>
        <w:rPr>
          <w:rFonts w:ascii="Times New Roman" w:hAnsi="Times New Roman" w:cs="Times New Roman"/>
          <w:sz w:val="24"/>
          <w:szCs w:val="24"/>
          <w:lang w:eastAsia="en-GB"/>
        </w:rPr>
      </w:pPr>
    </w:p>
    <w:p w:rsidR="009C0BBF" w:rsidRPr="00C65EC4" w:rsidRDefault="009C0BBF" w:rsidP="00AB20B4">
      <w:pPr>
        <w:widowControl w:val="0"/>
        <w:autoSpaceDE w:val="0"/>
        <w:autoSpaceDN w:val="0"/>
        <w:adjustRightInd w:val="0"/>
        <w:spacing w:after="0"/>
        <w:ind w:left="1276"/>
        <w:rPr>
          <w:rFonts w:ascii="Times New Roman" w:hAnsi="Times New Roman" w:cs="Times New Roman"/>
          <w:sz w:val="24"/>
          <w:szCs w:val="24"/>
          <w:lang w:eastAsia="en-GB"/>
        </w:rPr>
      </w:pPr>
      <w:r>
        <w:rPr>
          <w:noProof/>
          <w:lang w:val="en-US"/>
        </w:rPr>
        <w:pict>
          <v:shape id="Picture 1" o:spid="_x0000_s1054" type="#_x0000_t75" style="position:absolute;left:0;text-align:left;margin-left:389.25pt;margin-top:257.25pt;width:46.45pt;height:9.05pt;z-index:251670528;visibility:visible;mso-position-horizontal-relative:page;mso-position-vertical-relative:page">
            <v:imagedata r:id="rId16" o:title=""/>
            <w10:wrap type="square" anchorx="page" anchory="page"/>
            <w10:anchorlock/>
          </v:shape>
        </w:pict>
      </w:r>
      <w:r w:rsidRPr="00C65EC4">
        <w:rPr>
          <w:rFonts w:ascii="Arial" w:hAnsi="Arial" w:cs="Arial"/>
          <w:sz w:val="16"/>
          <w:szCs w:val="16"/>
          <w:lang w:eastAsia="en-GB"/>
        </w:rPr>
        <w:t xml:space="preserve">     40.00%</w:t>
      </w:r>
    </w:p>
    <w:p w:rsidR="009C0BBF" w:rsidRPr="00C65EC4" w:rsidRDefault="009C0BBF" w:rsidP="00AB20B4">
      <w:pPr>
        <w:widowControl w:val="0"/>
        <w:autoSpaceDE w:val="0"/>
        <w:autoSpaceDN w:val="0"/>
        <w:adjustRightInd w:val="0"/>
        <w:spacing w:after="0" w:line="138" w:lineRule="exact"/>
        <w:ind w:left="1276"/>
        <w:rPr>
          <w:rFonts w:ascii="Times New Roman" w:hAnsi="Times New Roman" w:cs="Times New Roman"/>
          <w:sz w:val="24"/>
          <w:szCs w:val="24"/>
          <w:lang w:eastAsia="en-GB"/>
        </w:rPr>
      </w:pPr>
    </w:p>
    <w:p w:rsidR="009C0BBF" w:rsidRPr="00C65EC4" w:rsidRDefault="009C0BBF" w:rsidP="00AB20B4">
      <w:pPr>
        <w:widowControl w:val="0"/>
        <w:autoSpaceDE w:val="0"/>
        <w:autoSpaceDN w:val="0"/>
        <w:adjustRightInd w:val="0"/>
        <w:spacing w:after="0"/>
        <w:ind w:left="1276"/>
        <w:rPr>
          <w:rFonts w:ascii="Times New Roman" w:hAnsi="Times New Roman" w:cs="Times New Roman"/>
          <w:sz w:val="24"/>
          <w:szCs w:val="24"/>
          <w:lang w:eastAsia="en-GB"/>
        </w:rPr>
      </w:pPr>
      <w:r w:rsidRPr="00C65EC4">
        <w:rPr>
          <w:rFonts w:ascii="Arial" w:hAnsi="Arial" w:cs="Arial"/>
          <w:sz w:val="16"/>
          <w:szCs w:val="16"/>
          <w:lang w:eastAsia="en-GB"/>
        </w:rPr>
        <w:t xml:space="preserve">     30.00%</w:t>
      </w:r>
    </w:p>
    <w:p w:rsidR="009C0BBF" w:rsidRPr="00C65EC4" w:rsidRDefault="009C0BBF" w:rsidP="00AB20B4">
      <w:pPr>
        <w:widowControl w:val="0"/>
        <w:autoSpaceDE w:val="0"/>
        <w:autoSpaceDN w:val="0"/>
        <w:adjustRightInd w:val="0"/>
        <w:spacing w:after="0" w:line="150" w:lineRule="exact"/>
        <w:ind w:left="1276"/>
        <w:rPr>
          <w:rFonts w:ascii="Times New Roman" w:hAnsi="Times New Roman" w:cs="Times New Roman"/>
          <w:sz w:val="24"/>
          <w:szCs w:val="24"/>
          <w:lang w:eastAsia="en-GB"/>
        </w:rPr>
      </w:pPr>
    </w:p>
    <w:p w:rsidR="009C0BBF" w:rsidRPr="00C65EC4" w:rsidRDefault="009C0BBF" w:rsidP="00AB20B4">
      <w:pPr>
        <w:widowControl w:val="0"/>
        <w:autoSpaceDE w:val="0"/>
        <w:autoSpaceDN w:val="0"/>
        <w:adjustRightInd w:val="0"/>
        <w:spacing w:after="0"/>
        <w:ind w:left="1276"/>
        <w:rPr>
          <w:rFonts w:ascii="Times New Roman" w:hAnsi="Times New Roman" w:cs="Times New Roman"/>
          <w:sz w:val="24"/>
          <w:szCs w:val="24"/>
          <w:lang w:eastAsia="en-GB"/>
        </w:rPr>
      </w:pPr>
      <w:r w:rsidRPr="00C65EC4">
        <w:rPr>
          <w:rFonts w:ascii="Arial" w:hAnsi="Arial" w:cs="Arial"/>
          <w:sz w:val="16"/>
          <w:szCs w:val="16"/>
          <w:lang w:eastAsia="en-GB"/>
        </w:rPr>
        <w:t xml:space="preserve">      20.00%</w:t>
      </w:r>
    </w:p>
    <w:p w:rsidR="009C0BBF" w:rsidRPr="00C65EC4" w:rsidRDefault="009C0BBF" w:rsidP="00AB20B4">
      <w:pPr>
        <w:widowControl w:val="0"/>
        <w:autoSpaceDE w:val="0"/>
        <w:autoSpaceDN w:val="0"/>
        <w:adjustRightInd w:val="0"/>
        <w:spacing w:after="0" w:line="138" w:lineRule="exact"/>
        <w:ind w:left="1276"/>
        <w:rPr>
          <w:rFonts w:ascii="Times New Roman" w:hAnsi="Times New Roman" w:cs="Times New Roman"/>
          <w:sz w:val="24"/>
          <w:szCs w:val="24"/>
          <w:lang w:eastAsia="en-GB"/>
        </w:rPr>
      </w:pPr>
    </w:p>
    <w:p w:rsidR="009C0BBF" w:rsidRPr="00C65EC4" w:rsidRDefault="009C0BBF" w:rsidP="00AB20B4">
      <w:pPr>
        <w:widowControl w:val="0"/>
        <w:autoSpaceDE w:val="0"/>
        <w:autoSpaceDN w:val="0"/>
        <w:adjustRightInd w:val="0"/>
        <w:spacing w:after="0"/>
        <w:ind w:left="1276"/>
        <w:rPr>
          <w:rFonts w:ascii="Times New Roman" w:hAnsi="Times New Roman" w:cs="Times New Roman"/>
          <w:sz w:val="24"/>
          <w:szCs w:val="24"/>
          <w:lang w:eastAsia="en-GB"/>
        </w:rPr>
      </w:pPr>
      <w:r w:rsidRPr="00C65EC4">
        <w:rPr>
          <w:rFonts w:ascii="Arial" w:hAnsi="Arial" w:cs="Arial"/>
          <w:sz w:val="16"/>
          <w:szCs w:val="16"/>
          <w:lang w:eastAsia="en-GB"/>
        </w:rPr>
        <w:t xml:space="preserve">     10.00%</w:t>
      </w:r>
    </w:p>
    <w:p w:rsidR="009C0BBF" w:rsidRPr="00C65EC4" w:rsidRDefault="009C0BBF" w:rsidP="00AB20B4">
      <w:pPr>
        <w:widowControl w:val="0"/>
        <w:autoSpaceDE w:val="0"/>
        <w:autoSpaceDN w:val="0"/>
        <w:adjustRightInd w:val="0"/>
        <w:spacing w:after="0" w:line="121" w:lineRule="exact"/>
        <w:ind w:left="1276"/>
        <w:rPr>
          <w:rFonts w:ascii="Times New Roman" w:hAnsi="Times New Roman" w:cs="Times New Roman"/>
          <w:sz w:val="24"/>
          <w:szCs w:val="24"/>
          <w:lang w:eastAsia="en-GB"/>
        </w:rPr>
      </w:pPr>
    </w:p>
    <w:p w:rsidR="009C0BBF" w:rsidRPr="00C65EC4" w:rsidRDefault="009C0BBF" w:rsidP="00AB20B4">
      <w:pPr>
        <w:widowControl w:val="0"/>
        <w:autoSpaceDE w:val="0"/>
        <w:autoSpaceDN w:val="0"/>
        <w:adjustRightInd w:val="0"/>
        <w:spacing w:after="0"/>
        <w:ind w:left="1276"/>
        <w:rPr>
          <w:rFonts w:ascii="Times New Roman" w:hAnsi="Times New Roman" w:cs="Times New Roman"/>
          <w:sz w:val="24"/>
          <w:szCs w:val="24"/>
          <w:lang w:eastAsia="en-GB"/>
        </w:rPr>
      </w:pPr>
      <w:r w:rsidRPr="00C65EC4">
        <w:rPr>
          <w:rFonts w:ascii="Arial" w:hAnsi="Arial" w:cs="Arial"/>
          <w:sz w:val="16"/>
          <w:szCs w:val="16"/>
          <w:lang w:eastAsia="en-GB"/>
        </w:rPr>
        <w:t xml:space="preserve">       0.00%</w:t>
      </w:r>
    </w:p>
    <w:tbl>
      <w:tblPr>
        <w:tblW w:w="0" w:type="auto"/>
        <w:tblInd w:w="2" w:type="dxa"/>
        <w:tblLayout w:type="fixed"/>
        <w:tblCellMar>
          <w:left w:w="0" w:type="dxa"/>
          <w:right w:w="0" w:type="dxa"/>
        </w:tblCellMar>
        <w:tblLook w:val="0000"/>
      </w:tblPr>
      <w:tblGrid>
        <w:gridCol w:w="1701"/>
        <w:gridCol w:w="1701"/>
        <w:gridCol w:w="1701"/>
        <w:gridCol w:w="20"/>
      </w:tblGrid>
      <w:tr w:rsidR="009C0BBF" w:rsidRPr="00C65EC4">
        <w:trPr>
          <w:trHeight w:val="172"/>
        </w:trPr>
        <w:tc>
          <w:tcPr>
            <w:tcW w:w="1701" w:type="dxa"/>
            <w:vMerge w:val="restart"/>
            <w:tcBorders>
              <w:top w:val="nil"/>
              <w:left w:val="nil"/>
              <w:right w:val="nil"/>
            </w:tcBorders>
            <w:vAlign w:val="center"/>
          </w:tcPr>
          <w:p w:rsidR="009C0BBF" w:rsidRPr="00C65EC4" w:rsidRDefault="009C0BBF" w:rsidP="00AB20B4">
            <w:pPr>
              <w:widowControl w:val="0"/>
              <w:autoSpaceDE w:val="0"/>
              <w:autoSpaceDN w:val="0"/>
              <w:adjustRightInd w:val="0"/>
              <w:spacing w:after="0"/>
              <w:jc w:val="center"/>
              <w:rPr>
                <w:rFonts w:ascii="Arial" w:hAnsi="Arial" w:cs="Arial"/>
                <w:w w:val="97"/>
                <w:sz w:val="4"/>
                <w:szCs w:val="4"/>
                <w:lang w:eastAsia="en-GB"/>
              </w:rPr>
            </w:pPr>
          </w:p>
          <w:p w:rsidR="009C0BBF" w:rsidRPr="00C65EC4" w:rsidRDefault="009C0BBF" w:rsidP="00AB20B4">
            <w:pPr>
              <w:widowControl w:val="0"/>
              <w:autoSpaceDE w:val="0"/>
              <w:autoSpaceDN w:val="0"/>
              <w:adjustRightInd w:val="0"/>
              <w:spacing w:after="0" w:line="172" w:lineRule="exact"/>
              <w:jc w:val="center"/>
              <w:rPr>
                <w:rFonts w:ascii="Times New Roman" w:hAnsi="Times New Roman" w:cs="Times New Roman"/>
                <w:sz w:val="24"/>
                <w:szCs w:val="24"/>
                <w:lang w:eastAsia="en-GB"/>
              </w:rPr>
            </w:pPr>
            <w:r w:rsidRPr="00C65EC4">
              <w:rPr>
                <w:rFonts w:ascii="Arial" w:hAnsi="Arial" w:cs="Arial"/>
                <w:w w:val="97"/>
                <w:sz w:val="16"/>
                <w:szCs w:val="16"/>
                <w:lang w:eastAsia="en-GB"/>
              </w:rPr>
              <w:t>Institutions of</w:t>
            </w:r>
          </w:p>
          <w:p w:rsidR="009C0BBF" w:rsidRPr="00C65EC4" w:rsidRDefault="009C0BBF" w:rsidP="00AB20B4">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6"/>
                <w:szCs w:val="16"/>
                <w:lang w:eastAsia="en-GB"/>
              </w:rPr>
              <w:t>Central Admin.</w:t>
            </w:r>
          </w:p>
        </w:tc>
        <w:tc>
          <w:tcPr>
            <w:tcW w:w="1701" w:type="dxa"/>
            <w:vMerge w:val="restart"/>
            <w:tcBorders>
              <w:top w:val="nil"/>
              <w:left w:val="nil"/>
              <w:right w:val="nil"/>
            </w:tcBorders>
            <w:vAlign w:val="center"/>
          </w:tcPr>
          <w:p w:rsidR="009C0BBF" w:rsidRPr="00C65EC4" w:rsidRDefault="009C0BBF" w:rsidP="00AB20B4">
            <w:pPr>
              <w:widowControl w:val="0"/>
              <w:autoSpaceDE w:val="0"/>
              <w:autoSpaceDN w:val="0"/>
              <w:adjustRightInd w:val="0"/>
              <w:spacing w:after="0"/>
              <w:jc w:val="center"/>
              <w:rPr>
                <w:rFonts w:ascii="Arial" w:hAnsi="Arial" w:cs="Arial"/>
                <w:sz w:val="4"/>
                <w:szCs w:val="4"/>
                <w:lang w:eastAsia="en-GB"/>
              </w:rPr>
            </w:pPr>
          </w:p>
          <w:p w:rsidR="009C0BBF" w:rsidRPr="00C65EC4" w:rsidRDefault="009C0BBF" w:rsidP="00AB20B4">
            <w:pPr>
              <w:widowControl w:val="0"/>
              <w:autoSpaceDE w:val="0"/>
              <w:autoSpaceDN w:val="0"/>
              <w:adjustRightInd w:val="0"/>
              <w:spacing w:after="0" w:line="172" w:lineRule="exact"/>
              <w:jc w:val="center"/>
              <w:rPr>
                <w:rFonts w:ascii="Times New Roman" w:hAnsi="Times New Roman" w:cs="Times New Roman"/>
                <w:sz w:val="24"/>
                <w:szCs w:val="24"/>
                <w:lang w:eastAsia="en-GB"/>
              </w:rPr>
            </w:pPr>
            <w:r w:rsidRPr="00C65EC4">
              <w:rPr>
                <w:rFonts w:ascii="Arial" w:hAnsi="Arial" w:cs="Arial"/>
                <w:sz w:val="16"/>
                <w:szCs w:val="16"/>
                <w:lang w:eastAsia="en-GB"/>
              </w:rPr>
              <w:t>Independent</w:t>
            </w:r>
          </w:p>
          <w:p w:rsidR="009C0BBF" w:rsidRPr="00C65EC4" w:rsidRDefault="009C0BBF" w:rsidP="00AB20B4">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6"/>
                <w:szCs w:val="16"/>
                <w:lang w:eastAsia="en-GB"/>
              </w:rPr>
              <w:t>Agencies</w:t>
            </w:r>
          </w:p>
        </w:tc>
        <w:tc>
          <w:tcPr>
            <w:tcW w:w="1701" w:type="dxa"/>
            <w:vMerge w:val="restart"/>
            <w:tcBorders>
              <w:top w:val="nil"/>
              <w:left w:val="nil"/>
              <w:right w:val="nil"/>
            </w:tcBorders>
            <w:vAlign w:val="center"/>
          </w:tcPr>
          <w:p w:rsidR="009C0BBF" w:rsidRPr="00C65EC4" w:rsidRDefault="009C0BBF" w:rsidP="00AB20B4">
            <w:pPr>
              <w:widowControl w:val="0"/>
              <w:autoSpaceDE w:val="0"/>
              <w:autoSpaceDN w:val="0"/>
              <w:adjustRightInd w:val="0"/>
              <w:spacing w:after="0"/>
              <w:jc w:val="center"/>
              <w:rPr>
                <w:rFonts w:ascii="Arial" w:hAnsi="Arial" w:cs="Arial"/>
                <w:sz w:val="2"/>
                <w:szCs w:val="2"/>
                <w:lang w:eastAsia="en-GB"/>
              </w:rPr>
            </w:pPr>
          </w:p>
          <w:p w:rsidR="009C0BBF" w:rsidRPr="00C65EC4" w:rsidRDefault="009C0BBF" w:rsidP="00AB20B4">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6"/>
                <w:szCs w:val="16"/>
                <w:lang w:eastAsia="en-GB"/>
              </w:rPr>
              <w:t>Local level (municip)</w:t>
            </w: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03"/>
        </w:trPr>
        <w:tc>
          <w:tcPr>
            <w:tcW w:w="1701" w:type="dxa"/>
            <w:vMerge/>
            <w:tcBorders>
              <w:left w:val="nil"/>
              <w:right w:val="nil"/>
            </w:tcBorders>
            <w:vAlign w:val="bottom"/>
          </w:tcPr>
          <w:p w:rsidR="009C0BBF" w:rsidRPr="00C65EC4" w:rsidRDefault="009C0BBF" w:rsidP="009E2D38">
            <w:pPr>
              <w:widowControl w:val="0"/>
              <w:autoSpaceDE w:val="0"/>
              <w:autoSpaceDN w:val="0"/>
              <w:adjustRightInd w:val="0"/>
              <w:spacing w:after="0"/>
              <w:ind w:right="160"/>
              <w:jc w:val="right"/>
              <w:rPr>
                <w:rFonts w:ascii="Times New Roman" w:hAnsi="Times New Roman" w:cs="Times New Roman"/>
                <w:sz w:val="24"/>
                <w:szCs w:val="24"/>
                <w:lang w:eastAsia="en-GB"/>
              </w:rPr>
            </w:pPr>
          </w:p>
        </w:tc>
        <w:tc>
          <w:tcPr>
            <w:tcW w:w="1701" w:type="dxa"/>
            <w:vMerge/>
            <w:tcBorders>
              <w:left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1" w:type="dxa"/>
            <w:vMerge/>
            <w:tcBorders>
              <w:left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15"/>
        </w:trPr>
        <w:tc>
          <w:tcPr>
            <w:tcW w:w="1701" w:type="dxa"/>
            <w:vMerge/>
            <w:tcBorders>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701" w:type="dxa"/>
            <w:vMerge/>
            <w:tcBorders>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701" w:type="dxa"/>
            <w:vMerge/>
            <w:tcBorders>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307"/>
        </w:trPr>
        <w:tc>
          <w:tcPr>
            <w:tcW w:w="1701" w:type="dxa"/>
            <w:tcBorders>
              <w:top w:val="nil"/>
              <w:left w:val="nil"/>
              <w:bottom w:val="nil"/>
              <w:right w:val="nil"/>
            </w:tcBorders>
            <w:vAlign w:val="bottom"/>
          </w:tcPr>
          <w:p w:rsidR="009C0BBF" w:rsidRPr="00C65EC4" w:rsidRDefault="009C0BBF" w:rsidP="00AB20B4">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6"/>
                <w:szCs w:val="16"/>
                <w:lang w:eastAsia="en-GB"/>
              </w:rPr>
              <w:t>29.97%</w:t>
            </w:r>
          </w:p>
        </w:tc>
        <w:tc>
          <w:tcPr>
            <w:tcW w:w="1701" w:type="dxa"/>
            <w:tcBorders>
              <w:top w:val="nil"/>
              <w:left w:val="nil"/>
              <w:bottom w:val="nil"/>
              <w:right w:val="nil"/>
            </w:tcBorders>
            <w:vAlign w:val="bottom"/>
          </w:tcPr>
          <w:p w:rsidR="009C0BBF" w:rsidRPr="00C65EC4" w:rsidRDefault="009C0BBF" w:rsidP="00AB20B4">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6"/>
                <w:szCs w:val="16"/>
                <w:lang w:eastAsia="en-GB"/>
              </w:rPr>
              <w:t>27.27%</w:t>
            </w:r>
          </w:p>
        </w:tc>
        <w:tc>
          <w:tcPr>
            <w:tcW w:w="1701" w:type="dxa"/>
            <w:tcBorders>
              <w:top w:val="nil"/>
              <w:left w:val="nil"/>
              <w:bottom w:val="nil"/>
              <w:right w:val="nil"/>
            </w:tcBorders>
            <w:vAlign w:val="bottom"/>
          </w:tcPr>
          <w:p w:rsidR="009C0BBF" w:rsidRPr="00C65EC4" w:rsidRDefault="009C0BBF" w:rsidP="00AB20B4">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Arial" w:hAnsi="Arial" w:cs="Arial"/>
                <w:sz w:val="16"/>
                <w:szCs w:val="16"/>
                <w:lang w:eastAsia="en-GB"/>
              </w:rPr>
              <w:t>42.75%</w:t>
            </w: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bl>
    <w:p w:rsidR="009C0BBF" w:rsidRPr="00C65EC4" w:rsidRDefault="009C0BBF" w:rsidP="009E2D38">
      <w:pPr>
        <w:widowControl w:val="0"/>
        <w:autoSpaceDE w:val="0"/>
        <w:autoSpaceDN w:val="0"/>
        <w:adjustRightInd w:val="0"/>
        <w:spacing w:after="0" w:line="373"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sz w:val="20"/>
          <w:szCs w:val="20"/>
          <w:lang w:eastAsia="en-GB"/>
        </w:rPr>
        <w:t>Chart 4. Shows the percentage of complaints against the decisions of employment authorities</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5" w:lineRule="exact"/>
        <w:rPr>
          <w:rFonts w:ascii="Times New Roman" w:hAnsi="Times New Roman" w:cs="Times New Roman"/>
          <w:sz w:val="24"/>
          <w:szCs w:val="24"/>
          <w:lang w:eastAsia="en-GB"/>
        </w:rPr>
      </w:pPr>
    </w:p>
    <w:p w:rsidR="009C0BBF" w:rsidRPr="00C65EC4" w:rsidRDefault="009C0BBF" w:rsidP="00016A0D">
      <w:pPr>
        <w:widowControl w:val="0"/>
        <w:numPr>
          <w:ilvl w:val="0"/>
          <w:numId w:val="9"/>
        </w:numPr>
        <w:overflowPunct w:val="0"/>
        <w:autoSpaceDE w:val="0"/>
        <w:autoSpaceDN w:val="0"/>
        <w:adjustRightInd w:val="0"/>
        <w:spacing w:after="240"/>
        <w:ind w:left="1220" w:hanging="713"/>
        <w:jc w:val="both"/>
        <w:rPr>
          <w:rFonts w:ascii="Times New Roman" w:hAnsi="Times New Roman" w:cs="Times New Roman"/>
          <w:b/>
          <w:bCs/>
          <w:sz w:val="28"/>
          <w:szCs w:val="28"/>
          <w:lang w:eastAsia="en-GB"/>
        </w:rPr>
      </w:pPr>
      <w:r w:rsidRPr="00C65EC4">
        <w:rPr>
          <w:rFonts w:ascii="Times New Roman" w:hAnsi="Times New Roman" w:cs="Times New Roman"/>
          <w:b/>
          <w:bCs/>
          <w:sz w:val="28"/>
          <w:szCs w:val="28"/>
          <w:lang w:eastAsia="en-GB"/>
        </w:rPr>
        <w:t xml:space="preserve">COMPLAINTS FILED TO THE BOARD DURING 2011 </w:t>
      </w:r>
    </w:p>
    <w:p w:rsidR="009C0BBF" w:rsidRPr="00C65EC4" w:rsidRDefault="009C0BBF" w:rsidP="00016A0D">
      <w:pPr>
        <w:widowControl w:val="0"/>
        <w:overflowPunct w:val="0"/>
        <w:autoSpaceDE w:val="0"/>
        <w:autoSpaceDN w:val="0"/>
        <w:adjustRightInd w:val="0"/>
        <w:spacing w:after="240"/>
        <w:rPr>
          <w:rFonts w:ascii="Times New Roman" w:hAnsi="Times New Roman" w:cs="Times New Roman"/>
          <w:sz w:val="24"/>
          <w:szCs w:val="24"/>
          <w:lang w:eastAsia="en-GB"/>
        </w:rPr>
      </w:pPr>
      <w:r w:rsidRPr="00C65EC4">
        <w:rPr>
          <w:rFonts w:ascii="Book Antiqua" w:hAnsi="Book Antiqua" w:cs="Book Antiqua"/>
          <w:sz w:val="24"/>
          <w:szCs w:val="24"/>
          <w:lang w:eastAsia="en-GB"/>
        </w:rPr>
        <w:t>Complaints received by the Board according to institutions and object of complaints filed by civil servants against:</w:t>
      </w:r>
    </w:p>
    <w:p w:rsidR="009C0BBF" w:rsidRPr="00C65EC4" w:rsidRDefault="009C0BBF" w:rsidP="009E2D38">
      <w:pPr>
        <w:widowControl w:val="0"/>
        <w:numPr>
          <w:ilvl w:val="0"/>
          <w:numId w:val="10"/>
        </w:numPr>
        <w:overflowPunct w:val="0"/>
        <w:autoSpaceDE w:val="0"/>
        <w:autoSpaceDN w:val="0"/>
        <w:adjustRightInd w:val="0"/>
        <w:spacing w:after="0" w:line="276" w:lineRule="auto"/>
        <w:ind w:left="380" w:hanging="260"/>
        <w:jc w:val="both"/>
        <w:rPr>
          <w:rFonts w:ascii="Book Antiqua" w:hAnsi="Book Antiqua" w:cs="Book Antiqua"/>
          <w:b/>
          <w:bCs/>
          <w:sz w:val="24"/>
          <w:szCs w:val="24"/>
          <w:lang w:eastAsia="en-GB"/>
        </w:rPr>
      </w:pPr>
      <w:r w:rsidRPr="00C65EC4">
        <w:rPr>
          <w:rFonts w:ascii="Book Antiqua" w:hAnsi="Book Antiqua" w:cs="Book Antiqua"/>
          <w:b/>
          <w:bCs/>
          <w:sz w:val="24"/>
          <w:szCs w:val="24"/>
          <w:lang w:eastAsia="en-GB"/>
        </w:rPr>
        <w:t xml:space="preserve">Central Administration; </w:t>
      </w:r>
    </w:p>
    <w:p w:rsidR="009C0BBF" w:rsidRPr="00C65EC4" w:rsidRDefault="009C0BBF" w:rsidP="009E2D38">
      <w:pPr>
        <w:widowControl w:val="0"/>
        <w:numPr>
          <w:ilvl w:val="0"/>
          <w:numId w:val="10"/>
        </w:numPr>
        <w:overflowPunct w:val="0"/>
        <w:autoSpaceDE w:val="0"/>
        <w:autoSpaceDN w:val="0"/>
        <w:adjustRightInd w:val="0"/>
        <w:spacing w:after="0" w:line="238" w:lineRule="auto"/>
        <w:ind w:left="380" w:hanging="260"/>
        <w:jc w:val="both"/>
        <w:rPr>
          <w:rFonts w:ascii="Book Antiqua" w:hAnsi="Book Antiqua" w:cs="Book Antiqua"/>
          <w:b/>
          <w:bCs/>
          <w:sz w:val="24"/>
          <w:szCs w:val="24"/>
          <w:lang w:eastAsia="en-GB"/>
        </w:rPr>
      </w:pPr>
      <w:r w:rsidRPr="00C65EC4">
        <w:rPr>
          <w:rFonts w:ascii="Book Antiqua" w:hAnsi="Book Antiqua" w:cs="Book Antiqua"/>
          <w:b/>
          <w:bCs/>
          <w:sz w:val="24"/>
          <w:szCs w:val="24"/>
          <w:lang w:eastAsia="en-GB"/>
        </w:rPr>
        <w:t xml:space="preserve">Independent Agencies and </w:t>
      </w:r>
    </w:p>
    <w:p w:rsidR="009C0BBF" w:rsidRPr="00C65EC4" w:rsidRDefault="009C0BBF" w:rsidP="009E2D38">
      <w:pPr>
        <w:widowControl w:val="0"/>
        <w:autoSpaceDE w:val="0"/>
        <w:autoSpaceDN w:val="0"/>
        <w:adjustRightInd w:val="0"/>
        <w:spacing w:after="0" w:line="2" w:lineRule="exact"/>
        <w:rPr>
          <w:rFonts w:ascii="Book Antiqua" w:hAnsi="Book Antiqua" w:cs="Book Antiqua"/>
          <w:b/>
          <w:bCs/>
          <w:sz w:val="24"/>
          <w:szCs w:val="24"/>
          <w:lang w:eastAsia="en-GB"/>
        </w:rPr>
      </w:pPr>
    </w:p>
    <w:p w:rsidR="009C0BBF" w:rsidRPr="00C65EC4" w:rsidRDefault="009C0BBF" w:rsidP="00016A0D">
      <w:pPr>
        <w:widowControl w:val="0"/>
        <w:numPr>
          <w:ilvl w:val="0"/>
          <w:numId w:val="10"/>
        </w:numPr>
        <w:overflowPunct w:val="0"/>
        <w:autoSpaceDE w:val="0"/>
        <w:autoSpaceDN w:val="0"/>
        <w:adjustRightInd w:val="0"/>
        <w:spacing w:after="240"/>
        <w:ind w:left="380" w:hanging="261"/>
        <w:jc w:val="both"/>
        <w:rPr>
          <w:rFonts w:ascii="Book Antiqua" w:hAnsi="Book Antiqua" w:cs="Book Antiqua"/>
          <w:b/>
          <w:bCs/>
          <w:sz w:val="24"/>
          <w:szCs w:val="24"/>
          <w:lang w:eastAsia="en-GB"/>
        </w:rPr>
      </w:pPr>
      <w:r w:rsidRPr="00C65EC4">
        <w:rPr>
          <w:rFonts w:ascii="Book Antiqua" w:hAnsi="Book Antiqua" w:cs="Book Antiqua"/>
          <w:b/>
          <w:bCs/>
          <w:sz w:val="24"/>
          <w:szCs w:val="24"/>
          <w:lang w:eastAsia="en-GB"/>
        </w:rPr>
        <w:t xml:space="preserve">Local Administration (municipalities). </w:t>
      </w:r>
    </w:p>
    <w:p w:rsidR="009C0BBF" w:rsidRPr="00C65EC4" w:rsidRDefault="009C0BBF" w:rsidP="00016A0D">
      <w:pPr>
        <w:widowControl w:val="0"/>
        <w:numPr>
          <w:ilvl w:val="0"/>
          <w:numId w:val="11"/>
        </w:numPr>
        <w:overflowPunct w:val="0"/>
        <w:autoSpaceDE w:val="0"/>
        <w:autoSpaceDN w:val="0"/>
        <w:adjustRightInd w:val="0"/>
        <w:spacing w:after="240"/>
        <w:ind w:left="918" w:hanging="799"/>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Central Administration </w:t>
      </w:r>
    </w:p>
    <w:p w:rsidR="009C0BBF" w:rsidRPr="00C65EC4" w:rsidRDefault="009C0BBF" w:rsidP="009E2D38">
      <w:pPr>
        <w:widowControl w:val="0"/>
        <w:overflowPunct w:val="0"/>
        <w:autoSpaceDE w:val="0"/>
        <w:autoSpaceDN w:val="0"/>
        <w:adjustRightInd w:val="0"/>
        <w:spacing w:after="0" w:line="228" w:lineRule="auto"/>
        <w:jc w:val="both"/>
        <w:rPr>
          <w:rFonts w:ascii="Book Antiqua" w:hAnsi="Book Antiqua" w:cs="Book Antiqua"/>
          <w:sz w:val="24"/>
          <w:szCs w:val="24"/>
          <w:lang w:eastAsia="en-GB"/>
        </w:rPr>
      </w:pPr>
      <w:r w:rsidRPr="00C65EC4">
        <w:rPr>
          <w:rFonts w:ascii="Book Antiqua" w:hAnsi="Book Antiqua" w:cs="Book Antiqua"/>
          <w:sz w:val="24"/>
          <w:szCs w:val="24"/>
          <w:lang w:eastAsia="en-GB"/>
        </w:rPr>
        <w:t>Civil servants and applicants for employment in civil service from central administration during the year 2011 filed 122 complaints by the following object of complaint: termination of employment, challenged vacancy, material compensation, non-extension of employment contract, demotion of position. (See chart below).</w:t>
      </w:r>
    </w:p>
    <w:p w:rsidR="009C0BBF" w:rsidRPr="00C65EC4" w:rsidRDefault="009C0BBF" w:rsidP="009E2D38">
      <w:pPr>
        <w:widowControl w:val="0"/>
        <w:overflowPunct w:val="0"/>
        <w:autoSpaceDE w:val="0"/>
        <w:autoSpaceDN w:val="0"/>
        <w:adjustRightInd w:val="0"/>
        <w:spacing w:after="0" w:line="228" w:lineRule="auto"/>
        <w:jc w:val="both"/>
        <w:rPr>
          <w:rFonts w:ascii="Book Antiqua" w:hAnsi="Book Antiqua" w:cs="Book Antiqua"/>
          <w:sz w:val="24"/>
          <w:szCs w:val="24"/>
          <w:lang w:eastAsia="en-GB"/>
        </w:rPr>
      </w:pPr>
    </w:p>
    <w:tbl>
      <w:tblPr>
        <w:tblW w:w="0" w:type="auto"/>
        <w:tblInd w:w="2" w:type="dxa"/>
        <w:tblLayout w:type="fixed"/>
        <w:tblCellMar>
          <w:left w:w="0" w:type="dxa"/>
          <w:right w:w="0" w:type="dxa"/>
        </w:tblCellMar>
        <w:tblLook w:val="0000"/>
      </w:tblPr>
      <w:tblGrid>
        <w:gridCol w:w="120"/>
        <w:gridCol w:w="440"/>
        <w:gridCol w:w="120"/>
        <w:gridCol w:w="80"/>
        <w:gridCol w:w="5477"/>
        <w:gridCol w:w="120"/>
        <w:gridCol w:w="80"/>
        <w:gridCol w:w="1420"/>
        <w:gridCol w:w="120"/>
        <w:gridCol w:w="100"/>
        <w:gridCol w:w="960"/>
        <w:gridCol w:w="120"/>
        <w:gridCol w:w="30"/>
      </w:tblGrid>
      <w:tr w:rsidR="009C0BBF" w:rsidRPr="00C65EC4">
        <w:trPr>
          <w:trHeight w:val="20"/>
        </w:trPr>
        <w:tc>
          <w:tcPr>
            <w:tcW w:w="120" w:type="dxa"/>
            <w:tcBorders>
              <w:top w:val="nil"/>
              <w:left w:val="single" w:sz="8" w:space="0" w:color="000080"/>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40" w:type="dxa"/>
            <w:vMerge w:val="restart"/>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64" w:lineRule="exact"/>
              <w:rPr>
                <w:rFonts w:ascii="Times New Roman" w:hAnsi="Times New Roman" w:cs="Times New Roman"/>
                <w:sz w:val="24"/>
                <w:szCs w:val="24"/>
                <w:lang w:eastAsia="en-GB"/>
              </w:rPr>
            </w:pPr>
            <w:r w:rsidRPr="00C65EC4">
              <w:rPr>
                <w:rFonts w:ascii="Book Antiqua" w:hAnsi="Book Antiqua" w:cs="Book Antiqua"/>
                <w:b/>
                <w:bCs/>
                <w:color w:val="FFFFFF"/>
                <w:lang w:eastAsia="en-GB"/>
              </w:rPr>
              <w:t>Nr.</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77" w:type="dxa"/>
            <w:vMerge w:val="restart"/>
            <w:tcBorders>
              <w:top w:val="nil"/>
              <w:left w:val="nil"/>
              <w:bottom w:val="nil"/>
              <w:right w:val="nil"/>
            </w:tcBorders>
            <w:shd w:val="clear" w:color="auto" w:fill="000080"/>
            <w:vAlign w:val="bottom"/>
          </w:tcPr>
          <w:p w:rsidR="009C0BBF" w:rsidRPr="00C65EC4" w:rsidRDefault="009C0BBF" w:rsidP="003A0456">
            <w:pPr>
              <w:widowControl w:val="0"/>
              <w:autoSpaceDE w:val="0"/>
              <w:autoSpaceDN w:val="0"/>
              <w:adjustRightInd w:val="0"/>
              <w:spacing w:after="0" w:line="264" w:lineRule="exact"/>
              <w:rPr>
                <w:rFonts w:ascii="Times New Roman" w:hAnsi="Times New Roman" w:cs="Times New Roman"/>
                <w:sz w:val="24"/>
                <w:szCs w:val="24"/>
                <w:lang w:eastAsia="en-GB"/>
              </w:rPr>
            </w:pPr>
            <w:r w:rsidRPr="00C65EC4">
              <w:rPr>
                <w:rFonts w:ascii="Book Antiqua" w:hAnsi="Book Antiqua" w:cs="Book Antiqua"/>
                <w:b/>
                <w:bCs/>
                <w:color w:val="FFFFFF"/>
                <w:lang w:eastAsia="en-GB"/>
              </w:rPr>
              <w:t>Institutions of Central Administration</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20" w:type="dxa"/>
            <w:vMerge w:val="restart"/>
            <w:tcBorders>
              <w:top w:val="nil"/>
              <w:left w:val="nil"/>
              <w:bottom w:val="nil"/>
              <w:right w:val="nil"/>
            </w:tcBorders>
            <w:shd w:val="clear" w:color="auto" w:fill="000080"/>
            <w:vAlign w:val="bottom"/>
          </w:tcPr>
          <w:p w:rsidR="009C0BBF" w:rsidRPr="00C65EC4" w:rsidRDefault="009C0BBF" w:rsidP="003A0456">
            <w:pPr>
              <w:widowControl w:val="0"/>
              <w:autoSpaceDE w:val="0"/>
              <w:autoSpaceDN w:val="0"/>
              <w:adjustRightInd w:val="0"/>
              <w:spacing w:after="0" w:line="264" w:lineRule="exact"/>
              <w:rPr>
                <w:rFonts w:ascii="Times New Roman" w:hAnsi="Times New Roman" w:cs="Times New Roman"/>
                <w:sz w:val="24"/>
                <w:szCs w:val="24"/>
                <w:lang w:eastAsia="en-GB"/>
              </w:rPr>
            </w:pPr>
            <w:r w:rsidRPr="00C65EC4">
              <w:rPr>
                <w:rFonts w:ascii="Book Antiqua" w:hAnsi="Book Antiqua" w:cs="Book Antiqua"/>
                <w:b/>
                <w:bCs/>
                <w:color w:val="FFFFFF"/>
                <w:w w:val="97"/>
                <w:lang w:eastAsia="en-GB"/>
              </w:rPr>
              <w:t>No of complaints</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960" w:type="dxa"/>
            <w:vMerge w:val="restart"/>
            <w:tcBorders>
              <w:top w:val="nil"/>
              <w:left w:val="nil"/>
              <w:bottom w:val="nil"/>
              <w:right w:val="nil"/>
            </w:tcBorders>
            <w:shd w:val="clear" w:color="auto" w:fill="000080"/>
            <w:vAlign w:val="bottom"/>
          </w:tcPr>
          <w:p w:rsidR="009C0BBF" w:rsidRPr="00C65EC4" w:rsidRDefault="009C0BBF" w:rsidP="003A0456">
            <w:pPr>
              <w:widowControl w:val="0"/>
              <w:autoSpaceDE w:val="0"/>
              <w:autoSpaceDN w:val="0"/>
              <w:adjustRightInd w:val="0"/>
              <w:spacing w:after="0" w:line="264" w:lineRule="exact"/>
              <w:rPr>
                <w:rFonts w:ascii="Times New Roman" w:hAnsi="Times New Roman" w:cs="Times New Roman"/>
                <w:sz w:val="24"/>
                <w:szCs w:val="24"/>
                <w:lang w:eastAsia="en-GB"/>
              </w:rPr>
            </w:pPr>
            <w:r w:rsidRPr="00C65EC4">
              <w:rPr>
                <w:rFonts w:ascii="Book Antiqua" w:hAnsi="Book Antiqua" w:cs="Book Antiqua"/>
                <w:b/>
                <w:bCs/>
                <w:color w:val="FFFFFF"/>
                <w:w w:val="94"/>
                <w:lang w:eastAsia="en-GB"/>
              </w:rPr>
              <w:t>Percent</w:t>
            </w:r>
            <w:bookmarkStart w:id="6" w:name="_GoBack"/>
            <w:bookmarkEnd w:id="6"/>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60"/>
        </w:trPr>
        <w:tc>
          <w:tcPr>
            <w:tcW w:w="120" w:type="dxa"/>
            <w:tcBorders>
              <w:top w:val="nil"/>
              <w:left w:val="single" w:sz="8" w:space="0" w:color="000080"/>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4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80" w:type="dxa"/>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5477"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80" w:type="dxa"/>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42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96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7"/>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59" w:lineRule="exact"/>
              <w:rPr>
                <w:rFonts w:ascii="Times New Roman" w:hAnsi="Times New Roman" w:cs="Times New Roman"/>
                <w:sz w:val="24"/>
                <w:szCs w:val="24"/>
                <w:lang w:eastAsia="en-GB"/>
              </w:rPr>
            </w:pPr>
            <w:r w:rsidRPr="00C65EC4">
              <w:rPr>
                <w:rFonts w:ascii="Book Antiqua" w:hAnsi="Book Antiqua" w:cs="Book Antiqua"/>
                <w:b/>
                <w:bCs/>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5" w:lineRule="exact"/>
              <w:rPr>
                <w:rFonts w:ascii="Times New Roman" w:hAnsi="Times New Roman" w:cs="Times New Roman"/>
                <w:sz w:val="24"/>
                <w:szCs w:val="24"/>
                <w:lang w:eastAsia="en-GB"/>
              </w:rPr>
            </w:pPr>
            <w:r w:rsidRPr="00C65EC4">
              <w:rPr>
                <w:rFonts w:ascii="Book Antiqua" w:hAnsi="Book Antiqua" w:cs="Book Antiqua"/>
                <w:lang w:eastAsia="en-GB"/>
              </w:rPr>
              <w:t>Ministry of Health</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5" w:lineRule="exact"/>
              <w:rPr>
                <w:rFonts w:ascii="Times New Roman" w:hAnsi="Times New Roman" w:cs="Times New Roman"/>
                <w:sz w:val="24"/>
                <w:szCs w:val="24"/>
                <w:lang w:eastAsia="en-GB"/>
              </w:rPr>
            </w:pPr>
            <w:r w:rsidRPr="00C65EC4">
              <w:rPr>
                <w:rFonts w:ascii="Book Antiqua" w:hAnsi="Book Antiqua" w:cs="Book Antiqua"/>
                <w:lang w:eastAsia="en-GB"/>
              </w:rPr>
              <w:t>43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59" w:lineRule="exact"/>
              <w:rPr>
                <w:rFonts w:ascii="Times New Roman" w:hAnsi="Times New Roman" w:cs="Times New Roman"/>
                <w:sz w:val="24"/>
                <w:szCs w:val="24"/>
                <w:lang w:eastAsia="en-GB"/>
              </w:rPr>
            </w:pPr>
            <w:r w:rsidRPr="00C65EC4">
              <w:rPr>
                <w:rFonts w:ascii="Book Antiqua" w:hAnsi="Book Antiqua" w:cs="Book Antiqua"/>
                <w:b/>
                <w:bCs/>
                <w:lang w:eastAsia="en-GB"/>
              </w:rPr>
              <w:t>10.56%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Times New Roman" w:hAnsi="Times New Roman" w:cs="Times New Roman"/>
                <w:sz w:val="24"/>
                <w:szCs w:val="24"/>
                <w:lang w:eastAsia="en-GB"/>
              </w:rPr>
            </w:pPr>
            <w:r w:rsidRPr="00C65EC4">
              <w:rPr>
                <w:rFonts w:ascii="Book Antiqua" w:hAnsi="Book Antiqua" w:cs="Book Antiqua"/>
                <w:b/>
                <w:bCs/>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Times New Roman" w:hAnsi="Times New Roman" w:cs="Times New Roman"/>
                <w:sz w:val="24"/>
                <w:szCs w:val="24"/>
                <w:lang w:eastAsia="en-GB"/>
              </w:rPr>
            </w:pPr>
            <w:r w:rsidRPr="00C65EC4">
              <w:rPr>
                <w:rFonts w:ascii="Book Antiqua" w:hAnsi="Book Antiqua" w:cs="Book Antiqua"/>
                <w:lang w:eastAsia="en-GB"/>
              </w:rPr>
              <w:t>Ministry of Labor and Social Welfare</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Times New Roman" w:hAnsi="Times New Roman" w:cs="Times New Roman"/>
                <w:sz w:val="24"/>
                <w:szCs w:val="24"/>
                <w:lang w:eastAsia="en-GB"/>
              </w:rPr>
            </w:pPr>
            <w:r w:rsidRPr="00C65EC4">
              <w:rPr>
                <w:rFonts w:ascii="Book Antiqua" w:hAnsi="Book Antiqua" w:cs="Book Antiqua"/>
                <w:lang w:eastAsia="en-GB"/>
              </w:rPr>
              <w:t>11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Times New Roman" w:hAnsi="Times New Roman" w:cs="Times New Roman"/>
                <w:sz w:val="24"/>
                <w:szCs w:val="24"/>
                <w:lang w:eastAsia="en-GB"/>
              </w:rPr>
            </w:pPr>
            <w:r w:rsidRPr="00C65EC4">
              <w:rPr>
                <w:rFonts w:ascii="Book Antiqua" w:hAnsi="Book Antiqua" w:cs="Book Antiqua"/>
                <w:b/>
                <w:bCs/>
                <w:lang w:eastAsia="en-GB"/>
              </w:rPr>
              <w:t>2.70%</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Times New Roman" w:hAnsi="Times New Roman" w:cs="Times New Roman"/>
                <w:sz w:val="24"/>
                <w:szCs w:val="24"/>
                <w:lang w:eastAsia="en-GB"/>
              </w:rPr>
            </w:pPr>
            <w:r w:rsidRPr="00C65EC4">
              <w:rPr>
                <w:rFonts w:ascii="Book Antiqua" w:hAnsi="Book Antiqua" w:cs="Book Antiqua"/>
                <w:b/>
                <w:bCs/>
                <w:lang w:eastAsia="en-GB"/>
              </w:rPr>
              <w:t>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Times New Roman" w:hAnsi="Times New Roman" w:cs="Times New Roman"/>
                <w:sz w:val="24"/>
                <w:szCs w:val="24"/>
                <w:lang w:eastAsia="en-GB"/>
              </w:rPr>
            </w:pPr>
            <w:r w:rsidRPr="00C65EC4">
              <w:rPr>
                <w:rFonts w:ascii="Book Antiqua" w:hAnsi="Book Antiqua" w:cs="Book Antiqua"/>
                <w:lang w:eastAsia="en-GB"/>
              </w:rPr>
              <w:t>Ministry of Internal Affairs</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Times New Roman" w:hAnsi="Times New Roman" w:cs="Times New Roman"/>
                <w:sz w:val="24"/>
                <w:szCs w:val="24"/>
                <w:lang w:eastAsia="en-GB"/>
              </w:rPr>
            </w:pPr>
            <w:r w:rsidRPr="00C65EC4">
              <w:rPr>
                <w:rFonts w:ascii="Book Antiqua" w:hAnsi="Book Antiqua" w:cs="Book Antiqua"/>
                <w:lang w:eastAsia="en-GB"/>
              </w:rPr>
              <w:t>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Times New Roman" w:hAnsi="Times New Roman" w:cs="Times New Roman"/>
                <w:sz w:val="24"/>
                <w:szCs w:val="24"/>
                <w:lang w:eastAsia="en-GB"/>
              </w:rPr>
            </w:pPr>
            <w:r w:rsidRPr="00C65EC4">
              <w:rPr>
                <w:rFonts w:ascii="Book Antiqua" w:hAnsi="Book Antiqua" w:cs="Book Antiqua"/>
                <w:b/>
                <w:bCs/>
                <w:lang w:eastAsia="en-GB"/>
              </w:rPr>
              <w:t>1.96%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b/>
                <w:bCs/>
                <w:lang w:eastAsia="en-GB"/>
              </w:rPr>
              <w:t>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9" w:lineRule="exact"/>
              <w:rPr>
                <w:rFonts w:ascii="Times New Roman" w:hAnsi="Times New Roman" w:cs="Times New Roman"/>
                <w:sz w:val="24"/>
                <w:szCs w:val="24"/>
                <w:lang w:eastAsia="en-GB"/>
              </w:rPr>
            </w:pPr>
            <w:r w:rsidRPr="00C65EC4">
              <w:rPr>
                <w:rFonts w:ascii="Book Antiqua" w:hAnsi="Book Antiqua" w:cs="Book Antiqua"/>
                <w:lang w:eastAsia="en-GB"/>
              </w:rPr>
              <w:t>Ministry of Infrastructure</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9" w:lineRule="exact"/>
              <w:rPr>
                <w:rFonts w:ascii="Times New Roman" w:hAnsi="Times New Roman" w:cs="Times New Roman"/>
                <w:sz w:val="24"/>
                <w:szCs w:val="24"/>
                <w:lang w:eastAsia="en-GB"/>
              </w:rPr>
            </w:pPr>
            <w:r w:rsidRPr="00C65EC4">
              <w:rPr>
                <w:rFonts w:ascii="Book Antiqua" w:hAnsi="Book Antiqua" w:cs="Book Antiqua"/>
                <w:lang w:eastAsia="en-GB"/>
              </w:rPr>
              <w:t>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b/>
                <w:bCs/>
                <w:lang w:eastAsia="en-GB"/>
              </w:rPr>
              <w:t>1.96%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Justice</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9" w:lineRule="exact"/>
              <w:rPr>
                <w:rFonts w:ascii="Times New Roman" w:hAnsi="Times New Roman" w:cs="Times New Roman"/>
                <w:sz w:val="24"/>
                <w:szCs w:val="24"/>
                <w:lang w:eastAsia="en-GB"/>
              </w:rPr>
            </w:pPr>
            <w:r w:rsidRPr="00C65EC4">
              <w:rPr>
                <w:rFonts w:ascii="Book Antiqua" w:hAnsi="Book Antiqua" w:cs="Book Antiqua"/>
                <w:lang w:eastAsia="en-GB"/>
              </w:rPr>
              <w:t>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b/>
                <w:bCs/>
                <w:lang w:eastAsia="en-GB"/>
              </w:rPr>
              <w:t>1.96%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Administration of Kosovo Assembly</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1.47%</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7</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Public Administration</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1.22%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Culture, Youth and Sports</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0.98%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Foreign Affairs</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0.98%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10</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Local Government Administration</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0.73%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11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Education, Science and Technology</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0.73%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12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Trade and Industry</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10</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2.45%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13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for Communities and Returns</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14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Finance</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15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European Integration</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tcPr>
          <w:p w:rsidR="009C0BBF" w:rsidRPr="00C65EC4" w:rsidRDefault="009C0BBF" w:rsidP="00016A0D">
            <w:pPr>
              <w:widowControl w:val="0"/>
              <w:autoSpaceDE w:val="0"/>
              <w:autoSpaceDN w:val="0"/>
              <w:adjustRightInd w:val="0"/>
              <w:spacing w:after="0" w:line="260" w:lineRule="exact"/>
              <w:rPr>
                <w:rFonts w:ascii="Times New Roman" w:hAnsi="Times New Roman" w:cs="Times New Roman"/>
                <w:sz w:val="24"/>
                <w:szCs w:val="24"/>
                <w:lang w:eastAsia="en-GB"/>
              </w:rPr>
            </w:pPr>
            <w:r w:rsidRPr="00C65EC4">
              <w:rPr>
                <w:rFonts w:ascii="Book Antiqua" w:hAnsi="Book Antiqua" w:cs="Book Antiqua"/>
                <w:b/>
                <w:bCs/>
                <w:lang w:eastAsia="en-GB"/>
              </w:rPr>
              <w:t>16</w:t>
            </w:r>
          </w:p>
        </w:tc>
        <w:tc>
          <w:tcPr>
            <w:tcW w:w="120" w:type="dxa"/>
            <w:tcBorders>
              <w:top w:val="nil"/>
              <w:left w:val="nil"/>
              <w:bottom w:val="single" w:sz="8" w:space="0" w:color="000080"/>
              <w:right w:val="single" w:sz="8" w:space="0" w:color="000080"/>
            </w:tcBorders>
          </w:tcPr>
          <w:p w:rsidR="009C0BBF" w:rsidRPr="00C65EC4" w:rsidRDefault="009C0BBF" w:rsidP="00016A0D">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tcPr>
          <w:p w:rsidR="009C0BBF" w:rsidRPr="00C65EC4" w:rsidRDefault="009C0BBF" w:rsidP="00016A0D">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Agriculture, Forestry and Rural Development</w:t>
            </w:r>
          </w:p>
        </w:tc>
        <w:tc>
          <w:tcPr>
            <w:tcW w:w="120" w:type="dxa"/>
            <w:tcBorders>
              <w:top w:val="nil"/>
              <w:left w:val="nil"/>
              <w:bottom w:val="single" w:sz="8" w:space="0" w:color="000080"/>
              <w:right w:val="single" w:sz="8" w:space="0" w:color="000080"/>
            </w:tcBorders>
          </w:tcPr>
          <w:p w:rsidR="009C0BBF" w:rsidRPr="00C65EC4" w:rsidRDefault="009C0BBF" w:rsidP="00016A0D">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tcPr>
          <w:p w:rsidR="009C0BBF" w:rsidRPr="00C65EC4" w:rsidRDefault="009C0BBF" w:rsidP="00016A0D">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1</w:t>
            </w:r>
          </w:p>
        </w:tc>
        <w:tc>
          <w:tcPr>
            <w:tcW w:w="120" w:type="dxa"/>
            <w:tcBorders>
              <w:top w:val="nil"/>
              <w:left w:val="nil"/>
              <w:bottom w:val="single" w:sz="8" w:space="0" w:color="000080"/>
              <w:right w:val="single" w:sz="8" w:space="0" w:color="000080"/>
            </w:tcBorders>
          </w:tcPr>
          <w:p w:rsidR="009C0BBF" w:rsidRPr="00C65EC4" w:rsidRDefault="009C0BBF" w:rsidP="00016A0D">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tcPr>
          <w:p w:rsidR="009C0BBF" w:rsidRPr="00C65EC4" w:rsidRDefault="009C0BBF" w:rsidP="00016A0D">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b/>
                <w:bCs/>
                <w:lang w:eastAsia="en-GB"/>
              </w:rPr>
              <w:t>17</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Environment and Spatial Planning</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b/>
                <w:bCs/>
                <w:lang w:eastAsia="en-GB"/>
              </w:rPr>
              <w:t>18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Economic Development</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Times New Roman" w:hAnsi="Times New Roman" w:cs="Times New Roman"/>
                <w:sz w:val="24"/>
                <w:szCs w:val="24"/>
                <w:lang w:eastAsia="en-GB"/>
              </w:rPr>
            </w:pPr>
            <w:r w:rsidRPr="00C65EC4">
              <w:rPr>
                <w:rFonts w:ascii="Book Antiqua" w:hAnsi="Book Antiqua" w:cs="Book Antiqua"/>
                <w:b/>
                <w:bCs/>
                <w:lang w:eastAsia="en-GB"/>
              </w:rPr>
              <w:t>19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Ministry of Diaspora</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56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557"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Total</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5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7" w:lineRule="exact"/>
              <w:rPr>
                <w:rFonts w:ascii="Book Antiqua" w:hAnsi="Book Antiqua" w:cs="Book Antiqua"/>
                <w:lang w:eastAsia="en-GB"/>
              </w:rPr>
            </w:pPr>
            <w:r w:rsidRPr="00C65EC4">
              <w:rPr>
                <w:rFonts w:ascii="Book Antiqua" w:hAnsi="Book Antiqua" w:cs="Book Antiqua"/>
                <w:lang w:eastAsia="en-GB"/>
              </w:rPr>
              <w:t>122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rPr>
                <w:rFonts w:ascii="Book Antiqua" w:hAnsi="Book Antiqua" w:cs="Book Antiqua"/>
                <w:b/>
                <w:bCs/>
                <w:lang w:eastAsia="en-GB"/>
              </w:rPr>
            </w:pPr>
            <w:r w:rsidRPr="00C65EC4">
              <w:rPr>
                <w:rFonts w:ascii="Book Antiqua" w:hAnsi="Book Antiqua" w:cs="Book Antiqua"/>
                <w:b/>
                <w:bCs/>
                <w:lang w:eastAsia="en-GB"/>
              </w:rPr>
              <w:t>29.88%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bl>
    <w:p w:rsidR="009C0BBF" w:rsidRPr="00C65EC4" w:rsidRDefault="009C0BBF" w:rsidP="009E2D38">
      <w:pPr>
        <w:widowControl w:val="0"/>
        <w:autoSpaceDE w:val="0"/>
        <w:autoSpaceDN w:val="0"/>
        <w:adjustRightInd w:val="0"/>
        <w:spacing w:after="0"/>
        <w:rPr>
          <w:rFonts w:ascii="Times New Roman" w:hAnsi="Times New Roman" w:cs="Times New Roman"/>
          <w:color w:val="FFFFFF"/>
          <w:sz w:val="23"/>
          <w:szCs w:val="23"/>
          <w:lang w:eastAsia="en-GB"/>
        </w:rPr>
      </w:pPr>
    </w:p>
    <w:p w:rsidR="009C0BBF" w:rsidRPr="00C65EC4" w:rsidRDefault="009C0BBF" w:rsidP="009E2D38">
      <w:pPr>
        <w:widowControl w:val="0"/>
        <w:autoSpaceDE w:val="0"/>
        <w:autoSpaceDN w:val="0"/>
        <w:adjustRightInd w:val="0"/>
        <w:spacing w:after="0" w:line="239" w:lineRule="auto"/>
        <w:rPr>
          <w:rFonts w:ascii="Times New Roman" w:hAnsi="Times New Roman" w:cs="Times New Roman"/>
          <w:sz w:val="24"/>
          <w:szCs w:val="24"/>
          <w:lang w:eastAsia="en-GB"/>
        </w:rPr>
      </w:pPr>
      <w:r w:rsidRPr="00C65EC4">
        <w:rPr>
          <w:rFonts w:ascii="Times New Roman" w:hAnsi="Times New Roman" w:cs="Times New Roman"/>
          <w:color w:val="FFFFFF"/>
          <w:sz w:val="23"/>
          <w:szCs w:val="23"/>
          <w:lang w:eastAsia="en-GB"/>
        </w:rPr>
        <w:t>Ta</w:t>
      </w:r>
      <w:r w:rsidRPr="00C65EC4">
        <w:rPr>
          <w:rFonts w:ascii="Book Antiqua" w:hAnsi="Book Antiqua" w:cs="Book Antiqua"/>
          <w:b/>
          <w:bCs/>
          <w:sz w:val="18"/>
          <w:szCs w:val="18"/>
          <w:lang w:eastAsia="en-GB"/>
        </w:rPr>
        <w:t xml:space="preserve"> Table 1. The number of complaints – in numbers and percentage received by the Board from the Central </w:t>
      </w:r>
    </w:p>
    <w:p w:rsidR="009C0BBF" w:rsidRPr="00C65EC4" w:rsidRDefault="009C0BBF" w:rsidP="009E2D38">
      <w:pPr>
        <w:widowControl w:val="0"/>
        <w:autoSpaceDE w:val="0"/>
        <w:autoSpaceDN w:val="0"/>
        <w:adjustRightInd w:val="0"/>
        <w:spacing w:after="0"/>
        <w:rPr>
          <w:rFonts w:ascii="Times New Roman" w:hAnsi="Times New Roman" w:cs="Times New Roman"/>
          <w:color w:val="FFFFFF"/>
          <w:sz w:val="23"/>
          <w:szCs w:val="23"/>
          <w:lang w:eastAsia="en-GB"/>
        </w:rPr>
      </w:pPr>
      <w:r w:rsidRPr="00C65EC4">
        <w:rPr>
          <w:rFonts w:ascii="Times New Roman" w:hAnsi="Times New Roman" w:cs="Times New Roman"/>
          <w:color w:val="FFFFFF"/>
          <w:sz w:val="23"/>
          <w:szCs w:val="23"/>
          <w:lang w:eastAsia="en-GB"/>
        </w:rPr>
        <w:t>Ble</w:t>
      </w:r>
    </w:p>
    <w:p w:rsidR="009C0BBF" w:rsidRPr="00C65EC4" w:rsidRDefault="009C0BBF" w:rsidP="009E2D38">
      <w:pPr>
        <w:widowControl w:val="0"/>
        <w:autoSpaceDE w:val="0"/>
        <w:autoSpaceDN w:val="0"/>
        <w:adjustRightInd w:val="0"/>
        <w:spacing w:after="0"/>
        <w:rPr>
          <w:rFonts w:ascii="Times New Roman" w:hAnsi="Times New Roman" w:cs="Times New Roman"/>
          <w:color w:val="FFFFFF"/>
          <w:sz w:val="23"/>
          <w:szCs w:val="23"/>
          <w:lang w:eastAsia="en-GB"/>
        </w:rPr>
      </w:pPr>
    </w:p>
    <w:p w:rsidR="009C0BBF" w:rsidRPr="00C65EC4" w:rsidRDefault="009C0BBF" w:rsidP="009E2D38">
      <w:pPr>
        <w:widowControl w:val="0"/>
        <w:overflowPunct w:val="0"/>
        <w:autoSpaceDE w:val="0"/>
        <w:autoSpaceDN w:val="0"/>
        <w:adjustRightInd w:val="0"/>
        <w:spacing w:after="0" w:line="218" w:lineRule="auto"/>
        <w:ind w:right="660"/>
        <w:rPr>
          <w:rFonts w:ascii="Times New Roman" w:hAnsi="Times New Roman" w:cs="Times New Roman"/>
          <w:sz w:val="24"/>
          <w:szCs w:val="24"/>
          <w:lang w:eastAsia="en-GB"/>
        </w:rPr>
      </w:pPr>
      <w:r w:rsidRPr="00C65EC4">
        <w:rPr>
          <w:rFonts w:ascii="Book Antiqua" w:hAnsi="Book Antiqua" w:cs="Book Antiqua"/>
          <w:b/>
          <w:bCs/>
          <w:sz w:val="20"/>
          <w:szCs w:val="20"/>
          <w:lang w:eastAsia="en-GB"/>
        </w:rPr>
        <w:t>The following table shows the number of complaints filed according to object against the Institutions of Central Administration:</w:t>
      </w:r>
    </w:p>
    <w:p w:rsidR="009C0BBF" w:rsidRPr="00C65EC4" w:rsidRDefault="009C0BBF" w:rsidP="009E2D38">
      <w:pPr>
        <w:widowControl w:val="0"/>
        <w:autoSpaceDE w:val="0"/>
        <w:autoSpaceDN w:val="0"/>
        <w:adjustRightInd w:val="0"/>
        <w:spacing w:after="0" w:line="320" w:lineRule="exact"/>
        <w:rPr>
          <w:rFonts w:ascii="Times New Roman" w:hAnsi="Times New Roman" w:cs="Times New Roman"/>
          <w:sz w:val="24"/>
          <w:szCs w:val="24"/>
          <w:lang w:eastAsia="en-GB"/>
        </w:rPr>
      </w:pPr>
      <w:bookmarkStart w:id="7" w:name="page10"/>
      <w:bookmarkEnd w:id="7"/>
    </w:p>
    <w:tbl>
      <w:tblPr>
        <w:tblW w:w="0" w:type="auto"/>
        <w:tblInd w:w="2" w:type="dxa"/>
        <w:tblLayout w:type="fixed"/>
        <w:tblCellMar>
          <w:left w:w="0" w:type="dxa"/>
          <w:right w:w="0" w:type="dxa"/>
        </w:tblCellMar>
        <w:tblLook w:val="0000"/>
      </w:tblPr>
      <w:tblGrid>
        <w:gridCol w:w="120"/>
        <w:gridCol w:w="1400"/>
        <w:gridCol w:w="120"/>
        <w:gridCol w:w="100"/>
        <w:gridCol w:w="240"/>
        <w:gridCol w:w="240"/>
        <w:gridCol w:w="120"/>
        <w:gridCol w:w="80"/>
        <w:gridCol w:w="240"/>
        <w:gridCol w:w="240"/>
        <w:gridCol w:w="120"/>
        <w:gridCol w:w="100"/>
        <w:gridCol w:w="240"/>
        <w:gridCol w:w="240"/>
        <w:gridCol w:w="140"/>
        <w:gridCol w:w="100"/>
        <w:gridCol w:w="240"/>
        <w:gridCol w:w="240"/>
        <w:gridCol w:w="140"/>
        <w:gridCol w:w="100"/>
        <w:gridCol w:w="240"/>
        <w:gridCol w:w="200"/>
        <w:gridCol w:w="100"/>
        <w:gridCol w:w="240"/>
        <w:gridCol w:w="200"/>
        <w:gridCol w:w="100"/>
        <w:gridCol w:w="240"/>
        <w:gridCol w:w="240"/>
        <w:gridCol w:w="120"/>
        <w:gridCol w:w="80"/>
        <w:gridCol w:w="240"/>
        <w:gridCol w:w="240"/>
        <w:gridCol w:w="160"/>
        <w:gridCol w:w="80"/>
        <w:gridCol w:w="240"/>
        <w:gridCol w:w="220"/>
        <w:gridCol w:w="80"/>
        <w:gridCol w:w="240"/>
        <w:gridCol w:w="500"/>
        <w:gridCol w:w="30"/>
      </w:tblGrid>
      <w:tr w:rsidR="009C0BBF" w:rsidRPr="00C65EC4">
        <w:trPr>
          <w:trHeight w:val="232"/>
        </w:trPr>
        <w:tc>
          <w:tcPr>
            <w:tcW w:w="120" w:type="dxa"/>
            <w:tcBorders>
              <w:top w:val="single" w:sz="8" w:space="0" w:color="auto"/>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0" w:type="dxa"/>
            <w:vMerge w:val="restart"/>
            <w:tcBorders>
              <w:top w:val="single" w:sz="8" w:space="0" w:color="auto"/>
              <w:left w:val="nil"/>
              <w:right w:val="nil"/>
            </w:tcBorders>
            <w:shd w:val="clear" w:color="auto" w:fill="99CCFF"/>
            <w:vAlign w:val="bottom"/>
          </w:tcPr>
          <w:p w:rsidR="009C0BBF" w:rsidRPr="00C65EC4" w:rsidRDefault="009C0BBF" w:rsidP="005A0EDA">
            <w:pPr>
              <w:widowControl w:val="0"/>
              <w:autoSpaceDE w:val="0"/>
              <w:autoSpaceDN w:val="0"/>
              <w:adjustRightInd w:val="0"/>
              <w:spacing w:after="0" w:line="229" w:lineRule="exact"/>
              <w:rPr>
                <w:rFonts w:ascii="Times New Roman" w:hAnsi="Times New Roman" w:cs="Times New Roman"/>
                <w:sz w:val="18"/>
                <w:szCs w:val="18"/>
                <w:lang w:eastAsia="en-GB"/>
              </w:rPr>
            </w:pPr>
            <w:r w:rsidRPr="00C65EC4">
              <w:rPr>
                <w:rFonts w:ascii="Arial" w:hAnsi="Arial" w:cs="Arial"/>
                <w:b/>
                <w:bCs/>
                <w:sz w:val="18"/>
                <w:szCs w:val="18"/>
                <w:lang w:eastAsia="en-GB"/>
              </w:rPr>
              <w:t>Complaints  received from the Institutions of Central Administration</w:t>
            </w: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w w:val="96"/>
                <w:sz w:val="16"/>
                <w:szCs w:val="16"/>
                <w:lang w:eastAsia="en-GB"/>
              </w:rPr>
              <w:t xml:space="preserve">Termination of </w:t>
            </w: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8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sz w:val="16"/>
                <w:szCs w:val="16"/>
                <w:lang w:eastAsia="en-GB"/>
              </w:rPr>
              <w:t>Non-continuation</w:t>
            </w: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sz w:val="16"/>
                <w:szCs w:val="16"/>
                <w:lang w:eastAsia="en-GB"/>
              </w:rPr>
              <w:t>Vacancy</w:t>
            </w: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4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sz w:val="16"/>
                <w:szCs w:val="16"/>
                <w:lang w:eastAsia="en-GB"/>
              </w:rPr>
              <w:t xml:space="preserve">Material </w:t>
            </w: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4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w w:val="98"/>
                <w:sz w:val="16"/>
                <w:szCs w:val="16"/>
                <w:lang w:eastAsia="en-GB"/>
              </w:rPr>
              <w:t>Demotion</w:t>
            </w:r>
          </w:p>
        </w:tc>
        <w:tc>
          <w:tcPr>
            <w:tcW w:w="20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sz w:val="16"/>
                <w:szCs w:val="16"/>
                <w:lang w:eastAsia="en-GB"/>
              </w:rPr>
              <w:t>Suspension</w:t>
            </w:r>
          </w:p>
        </w:tc>
        <w:tc>
          <w:tcPr>
            <w:tcW w:w="20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sz w:val="16"/>
                <w:szCs w:val="16"/>
                <w:lang w:eastAsia="en-GB"/>
              </w:rPr>
              <w:t>measures</w:t>
            </w: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8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sz w:val="16"/>
                <w:szCs w:val="16"/>
                <w:lang w:eastAsia="en-GB"/>
              </w:rPr>
              <w:t>Change  of position</w:t>
            </w: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6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8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2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8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189" w:lineRule="auto"/>
              <w:rPr>
                <w:rFonts w:ascii="Times New Roman" w:hAnsi="Times New Roman" w:cs="Times New Roman"/>
                <w:i/>
                <w:iCs/>
                <w:sz w:val="16"/>
                <w:szCs w:val="16"/>
                <w:lang w:eastAsia="en-GB"/>
              </w:rPr>
            </w:pPr>
            <w:r w:rsidRPr="00C65EC4">
              <w:rPr>
                <w:rFonts w:ascii="Times New Roman" w:hAnsi="Times New Roman" w:cs="Times New Roman"/>
                <w:i/>
                <w:iCs/>
                <w:sz w:val="16"/>
                <w:szCs w:val="16"/>
                <w:lang w:eastAsia="en-GB"/>
              </w:rPr>
              <w:t>Total</w:t>
            </w:r>
          </w:p>
        </w:tc>
        <w:tc>
          <w:tcPr>
            <w:tcW w:w="50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0"/>
        </w:trPr>
        <w:tc>
          <w:tcPr>
            <w:tcW w:w="120" w:type="dxa"/>
            <w:tcBorders>
              <w:top w:val="nil"/>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0" w:type="dxa"/>
            <w:vMerge/>
            <w:tcBorders>
              <w:left w:val="nil"/>
              <w:right w:val="nil"/>
            </w:tcBorders>
            <w:shd w:val="clear" w:color="auto" w:fill="99CCFF"/>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sz w:val="16"/>
                <w:szCs w:val="16"/>
                <w:lang w:eastAsia="en-GB"/>
              </w:rPr>
              <w:t>of  Cont</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sz w:val="16"/>
                <w:szCs w:val="16"/>
                <w:lang w:eastAsia="en-GB"/>
              </w:rPr>
              <w:t>challen</w:t>
            </w:r>
          </w:p>
        </w:tc>
        <w:tc>
          <w:tcPr>
            <w:tcW w:w="14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w w:val="95"/>
                <w:sz w:val="16"/>
                <w:szCs w:val="16"/>
                <w:lang w:eastAsia="en-GB"/>
              </w:rPr>
              <w:t>Compens</w:t>
            </w:r>
          </w:p>
        </w:tc>
        <w:tc>
          <w:tcPr>
            <w:tcW w:w="14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6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189" w:lineRule="auto"/>
              <w:rPr>
                <w:rFonts w:ascii="Times New Roman" w:hAnsi="Times New Roman" w:cs="Times New Roman"/>
                <w:i/>
                <w:iCs/>
                <w:sz w:val="16"/>
                <w:szCs w:val="16"/>
                <w:lang w:eastAsia="en-GB"/>
              </w:rPr>
            </w:pPr>
            <w:r w:rsidRPr="00C65EC4">
              <w:rPr>
                <w:rFonts w:ascii="Times New Roman" w:hAnsi="Times New Roman" w:cs="Times New Roman"/>
                <w:i/>
                <w:iCs/>
                <w:sz w:val="16"/>
                <w:szCs w:val="16"/>
                <w:lang w:eastAsia="en-GB"/>
              </w:rPr>
              <w:t>Other</w:t>
            </w:r>
          </w:p>
        </w:tc>
        <w:tc>
          <w:tcPr>
            <w:tcW w:w="2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5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0"/>
        </w:trPr>
        <w:tc>
          <w:tcPr>
            <w:tcW w:w="120" w:type="dxa"/>
            <w:tcBorders>
              <w:top w:val="nil"/>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0" w:type="dxa"/>
            <w:vMerge/>
            <w:tcBorders>
              <w:left w:val="nil"/>
              <w:right w:val="nil"/>
            </w:tcBorders>
            <w:shd w:val="clear" w:color="auto" w:fill="99CCFF"/>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sz w:val="16"/>
                <w:szCs w:val="16"/>
                <w:lang w:eastAsia="en-GB"/>
              </w:rPr>
              <w:t>Cont</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4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4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i/>
                <w:iCs/>
                <w:sz w:val="16"/>
                <w:szCs w:val="16"/>
                <w:lang w:eastAsia="en-GB"/>
              </w:rPr>
            </w:pPr>
            <w:r w:rsidRPr="00C65EC4">
              <w:rPr>
                <w:rFonts w:ascii="Times New Roman" w:hAnsi="Times New Roman" w:cs="Times New Roman"/>
                <w:i/>
                <w:iCs/>
                <w:w w:val="94"/>
                <w:sz w:val="16"/>
                <w:szCs w:val="16"/>
                <w:lang w:eastAsia="en-GB"/>
              </w:rPr>
              <w:t xml:space="preserve">Disip </w:t>
            </w: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16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5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i/>
                <w:iCs/>
                <w:sz w:val="16"/>
                <w:szCs w:val="16"/>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0"/>
        </w:trPr>
        <w:tc>
          <w:tcPr>
            <w:tcW w:w="120" w:type="dxa"/>
            <w:tcBorders>
              <w:top w:val="nil"/>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0" w:type="dxa"/>
            <w:vMerge/>
            <w:tcBorders>
              <w:left w:val="nil"/>
              <w:right w:val="nil"/>
            </w:tcBorders>
            <w:shd w:val="clear" w:color="auto" w:fill="99CCFF"/>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line="189" w:lineRule="auto"/>
              <w:rPr>
                <w:rFonts w:ascii="Times New Roman" w:hAnsi="Times New Roman" w:cs="Times New Roman"/>
                <w:sz w:val="16"/>
                <w:szCs w:val="16"/>
                <w:lang w:eastAsia="en-GB"/>
              </w:rPr>
            </w:pPr>
          </w:p>
        </w:tc>
        <w:tc>
          <w:tcPr>
            <w:tcW w:w="16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23"/>
        </w:trPr>
        <w:tc>
          <w:tcPr>
            <w:tcW w:w="120" w:type="dxa"/>
            <w:tcBorders>
              <w:top w:val="nil"/>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400" w:type="dxa"/>
            <w:vMerge/>
            <w:tcBorders>
              <w:left w:val="nil"/>
              <w:right w:val="nil"/>
            </w:tcBorders>
            <w:shd w:val="clear" w:color="auto" w:fill="99CCFF"/>
            <w:vAlign w:val="bottom"/>
          </w:tcPr>
          <w:p w:rsidR="009C0BBF" w:rsidRPr="00C65EC4" w:rsidRDefault="009C0BBF" w:rsidP="009E2D38">
            <w:pPr>
              <w:widowControl w:val="0"/>
              <w:autoSpaceDE w:val="0"/>
              <w:autoSpaceDN w:val="0"/>
              <w:adjustRightInd w:val="0"/>
              <w:spacing w:after="0" w:line="227" w:lineRule="exact"/>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4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4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6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5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09"/>
        </w:trPr>
        <w:tc>
          <w:tcPr>
            <w:tcW w:w="120" w:type="dxa"/>
            <w:tcBorders>
              <w:top w:val="nil"/>
              <w:left w:val="single" w:sz="8" w:space="0" w:color="auto"/>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400" w:type="dxa"/>
            <w:vMerge/>
            <w:tcBorders>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4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4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6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50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5" w:lineRule="exact"/>
              <w:rPr>
                <w:rFonts w:ascii="Times New Roman" w:hAnsi="Times New Roman" w:cs="Times New Roman"/>
                <w:sz w:val="24"/>
                <w:szCs w:val="24"/>
                <w:lang w:eastAsia="en-GB"/>
              </w:rPr>
            </w:pPr>
            <w:r w:rsidRPr="00C65EC4">
              <w:rPr>
                <w:rFonts w:ascii="Times New Roman" w:hAnsi="Times New Roman" w:cs="Times New Roman"/>
                <w:w w:val="98"/>
                <w:sz w:val="20"/>
                <w:szCs w:val="20"/>
                <w:lang w:eastAsia="en-GB"/>
              </w:rPr>
              <w:t>Assembly Admin</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5"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5"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5"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3</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5"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5"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5"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5"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6</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MLSW</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5</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11</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MEI</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MLGA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3</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MIA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3</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4</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8</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MH</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10</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10</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5</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5</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5</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3</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5</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43</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MAFRD</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MEST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3</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MI</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5</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8</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1"/>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MCR</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MEF</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MTI</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8</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10</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MFA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4</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MESP</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MJ</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4</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8</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MPA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3</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5</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MCYS</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2</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4</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MED</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B708A5">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MD</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1</w:t>
            </w:r>
          </w:p>
        </w:tc>
        <w:tc>
          <w:tcPr>
            <w:tcW w:w="5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2"/>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20"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Total</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0"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27</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0"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13</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0"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29</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0"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21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0"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11</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0"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2</w:t>
            </w:r>
          </w:p>
        </w:tc>
        <w:tc>
          <w:tcPr>
            <w:tcW w:w="20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0"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1</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0"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5</w:t>
            </w: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0"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13</w:t>
            </w:r>
          </w:p>
        </w:tc>
        <w:tc>
          <w:tcPr>
            <w:tcW w:w="2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8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20"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122</w:t>
            </w: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bl>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016A0D">
      <w:pPr>
        <w:widowControl w:val="0"/>
        <w:overflowPunct w:val="0"/>
        <w:autoSpaceDE w:val="0"/>
        <w:autoSpaceDN w:val="0"/>
        <w:adjustRightInd w:val="0"/>
        <w:spacing w:after="0"/>
        <w:rPr>
          <w:rFonts w:ascii="Times New Roman" w:hAnsi="Times New Roman" w:cs="Times New Roman"/>
          <w:sz w:val="24"/>
          <w:szCs w:val="24"/>
          <w:lang w:eastAsia="en-GB"/>
        </w:rPr>
        <w:sectPr w:rsidR="009C0BBF" w:rsidRPr="00C65EC4">
          <w:pgSz w:w="11900" w:h="16834"/>
          <w:pgMar w:top="1017" w:right="1280" w:bottom="935" w:left="1320" w:header="720" w:footer="720" w:gutter="0"/>
          <w:cols w:space="720" w:equalWidth="0">
            <w:col w:w="9300"/>
          </w:cols>
          <w:noEndnote/>
        </w:sectPr>
      </w:pPr>
    </w:p>
    <w:p w:rsidR="009C0BBF" w:rsidRPr="00C65EC4" w:rsidRDefault="009C0BBF" w:rsidP="009E2D38">
      <w:pPr>
        <w:widowControl w:val="0"/>
        <w:autoSpaceDE w:val="0"/>
        <w:autoSpaceDN w:val="0"/>
        <w:adjustRightInd w:val="0"/>
        <w:spacing w:after="0" w:line="340" w:lineRule="exact"/>
        <w:rPr>
          <w:rFonts w:ascii="Times New Roman" w:hAnsi="Times New Roman" w:cs="Times New Roman"/>
          <w:sz w:val="24"/>
          <w:szCs w:val="24"/>
          <w:lang w:eastAsia="en-GB"/>
        </w:rPr>
      </w:pPr>
      <w:bookmarkStart w:id="8" w:name="page11"/>
      <w:bookmarkEnd w:id="8"/>
    </w:p>
    <w:p w:rsidR="009C0BBF" w:rsidRPr="00C65EC4" w:rsidRDefault="009C0BBF" w:rsidP="009E2D38">
      <w:pPr>
        <w:widowControl w:val="0"/>
        <w:numPr>
          <w:ilvl w:val="0"/>
          <w:numId w:val="12"/>
        </w:numPr>
        <w:overflowPunct w:val="0"/>
        <w:autoSpaceDE w:val="0"/>
        <w:autoSpaceDN w:val="0"/>
        <w:adjustRightInd w:val="0"/>
        <w:spacing w:after="0" w:line="276" w:lineRule="auto"/>
        <w:ind w:left="980" w:hanging="80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Independent Agencies </w:t>
      </w:r>
    </w:p>
    <w:p w:rsidR="009C0BBF" w:rsidRPr="00C65EC4" w:rsidRDefault="009C0BBF" w:rsidP="009E2D38">
      <w:pPr>
        <w:widowControl w:val="0"/>
        <w:autoSpaceDE w:val="0"/>
        <w:autoSpaceDN w:val="0"/>
        <w:adjustRightInd w:val="0"/>
        <w:spacing w:after="0" w:line="362" w:lineRule="exact"/>
        <w:rPr>
          <w:rFonts w:ascii="Times New Roman" w:hAnsi="Times New Roman" w:cs="Times New Roman"/>
          <w:sz w:val="24"/>
          <w:szCs w:val="24"/>
          <w:lang w:eastAsia="en-GB"/>
        </w:rPr>
      </w:pPr>
    </w:p>
    <w:p w:rsidR="009C0BBF" w:rsidRPr="00C65EC4" w:rsidRDefault="009C0BBF" w:rsidP="0028368C">
      <w:pPr>
        <w:spacing w:line="200" w:lineRule="exact"/>
        <w:ind w:right="655"/>
        <w:jc w:val="both"/>
        <w:rPr>
          <w:rFonts w:ascii="Times New Roman" w:hAnsi="Times New Roman" w:cs="Times New Roman"/>
          <w:sz w:val="24"/>
          <w:szCs w:val="24"/>
          <w:lang w:eastAsia="en-GB"/>
        </w:rPr>
      </w:pPr>
      <w:r w:rsidRPr="00C65EC4">
        <w:rPr>
          <w:rFonts w:ascii="Times New Roman" w:hAnsi="Times New Roman" w:cs="Times New Roman"/>
          <w:sz w:val="24"/>
          <w:szCs w:val="24"/>
          <w:lang w:eastAsia="en-GB"/>
        </w:rPr>
        <w:t xml:space="preserve">Civil servants and applicants for employment in civil service from independent Agencies and other institutions, during the year 2010 have filed </w:t>
      </w:r>
      <w:r w:rsidRPr="00C65EC4">
        <w:rPr>
          <w:rFonts w:ascii="Times New Roman" w:hAnsi="Times New Roman" w:cs="Times New Roman"/>
          <w:b/>
          <w:bCs/>
          <w:sz w:val="24"/>
          <w:szCs w:val="24"/>
          <w:lang w:eastAsia="en-GB"/>
        </w:rPr>
        <w:t>111</w:t>
      </w:r>
      <w:r w:rsidRPr="00C65EC4">
        <w:rPr>
          <w:rFonts w:ascii="Times New Roman" w:hAnsi="Times New Roman" w:cs="Times New Roman"/>
          <w:sz w:val="24"/>
          <w:szCs w:val="24"/>
          <w:lang w:eastAsia="en-GB"/>
        </w:rPr>
        <w:t xml:space="preserve"> complaints by the following objects of appeal: termination of employment contract, disputed vacancy, material compensation, demotion of position, non-extension of employment contract etc.</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400" w:lineRule="exact"/>
        <w:rPr>
          <w:rFonts w:ascii="Times New Roman" w:hAnsi="Times New Roman" w:cs="Times New Roman"/>
          <w:sz w:val="24"/>
          <w:szCs w:val="24"/>
          <w:lang w:eastAsia="en-GB"/>
        </w:rPr>
      </w:pPr>
    </w:p>
    <w:tbl>
      <w:tblPr>
        <w:tblW w:w="0" w:type="auto"/>
        <w:tblInd w:w="2" w:type="dxa"/>
        <w:tblLayout w:type="fixed"/>
        <w:tblCellMar>
          <w:left w:w="0" w:type="dxa"/>
          <w:right w:w="0" w:type="dxa"/>
        </w:tblCellMar>
        <w:tblLook w:val="0000"/>
      </w:tblPr>
      <w:tblGrid>
        <w:gridCol w:w="120"/>
        <w:gridCol w:w="360"/>
        <w:gridCol w:w="120"/>
        <w:gridCol w:w="100"/>
        <w:gridCol w:w="5140"/>
        <w:gridCol w:w="120"/>
        <w:gridCol w:w="100"/>
        <w:gridCol w:w="1600"/>
        <w:gridCol w:w="120"/>
        <w:gridCol w:w="100"/>
        <w:gridCol w:w="1140"/>
        <w:gridCol w:w="120"/>
        <w:gridCol w:w="30"/>
      </w:tblGrid>
      <w:tr w:rsidR="009C0BBF" w:rsidRPr="00C65EC4">
        <w:trPr>
          <w:trHeight w:val="20"/>
        </w:trPr>
        <w:tc>
          <w:tcPr>
            <w:tcW w:w="120" w:type="dxa"/>
            <w:tcBorders>
              <w:top w:val="nil"/>
              <w:left w:val="single" w:sz="8" w:space="0" w:color="000080"/>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60" w:type="dxa"/>
            <w:vMerge w:val="restart"/>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color w:val="FFFFFF"/>
                <w:w w:val="96"/>
                <w:sz w:val="24"/>
                <w:szCs w:val="24"/>
                <w:lang w:eastAsia="en-GB"/>
              </w:rPr>
              <w:t>No</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140" w:type="dxa"/>
            <w:vMerge w:val="restart"/>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color w:val="FFFFFF"/>
                <w:sz w:val="24"/>
                <w:szCs w:val="24"/>
                <w:lang w:eastAsia="en-GB"/>
              </w:rPr>
              <w:t>Independent Agencies</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600" w:type="dxa"/>
            <w:vMerge w:val="restart"/>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color w:val="FFFFFF"/>
                <w:sz w:val="24"/>
                <w:szCs w:val="24"/>
                <w:lang w:eastAsia="en-GB"/>
              </w:rPr>
              <w:t>No of Appeals</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140" w:type="dxa"/>
            <w:vMerge w:val="restart"/>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 xml:space="preserve">   %</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85"/>
        </w:trPr>
        <w:tc>
          <w:tcPr>
            <w:tcW w:w="120" w:type="dxa"/>
            <w:tcBorders>
              <w:top w:val="nil"/>
              <w:left w:val="single" w:sz="8" w:space="0" w:color="000080"/>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6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14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60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14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3"/>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Central Elections Commission</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21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1"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5.15%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4"/>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2"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2"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Food and Veterinary Agency </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2"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51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3"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12.53%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3"/>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Agency for Medical Products</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2"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1.96%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3"/>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2"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2"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Statistical Office of Kosovo</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2"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3"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0.98%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4"/>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Privatization Agency of Kosovo</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5"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2"/>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Telecommunications Regulatory Authority </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2"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4"/>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7</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Cadastral Agency of Kosovo</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5"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0.73%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2"/>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Financial Intelligence Center</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2"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4"/>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Institution of Ombudsperson</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5"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2"/>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10</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Legal Aid Commission</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2"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4"/>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Academy of Public Security</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5"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2"/>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Kosovo Judicial Council Secretariat</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2"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1.22%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5"/>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University of Prishtina</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5"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0.98%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2"/>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Kosovo Customs</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2"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0.73%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4"/>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University of Prizren</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5"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2"/>
        </w:trPr>
        <w:tc>
          <w:tcPr>
            <w:tcW w:w="480" w:type="dxa"/>
            <w:gridSpan w:val="2"/>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Archives State Agency</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2"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86"/>
        </w:trPr>
        <w:tc>
          <w:tcPr>
            <w:tcW w:w="120" w:type="dxa"/>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60" w:type="dxa"/>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5"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 xml:space="preserve">Total </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7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5"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111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5" w:lineRule="exact"/>
              <w:rPr>
                <w:rFonts w:ascii="Times New Roman" w:hAnsi="Times New Roman" w:cs="Times New Roman"/>
                <w:sz w:val="24"/>
                <w:szCs w:val="24"/>
                <w:lang w:eastAsia="en-GB"/>
              </w:rPr>
            </w:pPr>
            <w:r w:rsidRPr="00C65EC4">
              <w:rPr>
                <w:rFonts w:ascii="Book Antiqua" w:hAnsi="Book Antiqua" w:cs="Book Antiqua"/>
                <w:b/>
                <w:bCs/>
                <w:sz w:val="24"/>
                <w:szCs w:val="24"/>
                <w:lang w:eastAsia="en-GB"/>
              </w:rPr>
              <w:t>27.20%</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bl>
    <w:p w:rsidR="009C0BBF" w:rsidRPr="00C65EC4" w:rsidRDefault="009C0BBF" w:rsidP="009E2D38">
      <w:pPr>
        <w:widowControl w:val="0"/>
        <w:autoSpaceDE w:val="0"/>
        <w:autoSpaceDN w:val="0"/>
        <w:adjustRightInd w:val="0"/>
        <w:spacing w:after="0" w:line="277" w:lineRule="exact"/>
        <w:rPr>
          <w:rFonts w:ascii="Times New Roman" w:hAnsi="Times New Roman" w:cs="Times New Roman"/>
          <w:sz w:val="24"/>
          <w:szCs w:val="24"/>
          <w:lang w:eastAsia="en-GB"/>
        </w:rPr>
      </w:pPr>
    </w:p>
    <w:p w:rsidR="009C0BBF" w:rsidRPr="00C65EC4" w:rsidRDefault="009C0BBF" w:rsidP="0028368C">
      <w:pPr>
        <w:widowControl w:val="0"/>
        <w:overflowPunct w:val="0"/>
        <w:autoSpaceDE w:val="0"/>
        <w:autoSpaceDN w:val="0"/>
        <w:adjustRightInd w:val="0"/>
        <w:spacing w:after="0" w:line="217" w:lineRule="auto"/>
        <w:ind w:right="797"/>
        <w:rPr>
          <w:rFonts w:ascii="Times New Roman" w:hAnsi="Times New Roman" w:cs="Times New Roman"/>
          <w:sz w:val="24"/>
          <w:szCs w:val="24"/>
          <w:lang w:eastAsia="en-GB"/>
        </w:rPr>
      </w:pPr>
      <w:r w:rsidRPr="00C65EC4">
        <w:rPr>
          <w:rFonts w:ascii="Book Antiqua" w:hAnsi="Book Antiqua" w:cs="Book Antiqua"/>
          <w:b/>
          <w:bCs/>
          <w:sz w:val="18"/>
          <w:szCs w:val="18"/>
          <w:lang w:eastAsia="en-GB"/>
        </w:rPr>
        <w:t>Table above shows data on the number and percentage of appeals received by the Board during 2011 from independent agencies.</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tbl>
      <w:tblPr>
        <w:tblW w:w="10740" w:type="dxa"/>
        <w:tblInd w:w="2" w:type="dxa"/>
        <w:tblLayout w:type="fixed"/>
        <w:tblCellMar>
          <w:left w:w="0" w:type="dxa"/>
          <w:right w:w="0" w:type="dxa"/>
        </w:tblCellMar>
        <w:tblLook w:val="0000"/>
      </w:tblPr>
      <w:tblGrid>
        <w:gridCol w:w="439"/>
        <w:gridCol w:w="3475"/>
        <w:gridCol w:w="99"/>
        <w:gridCol w:w="219"/>
        <w:gridCol w:w="239"/>
        <w:gridCol w:w="219"/>
        <w:gridCol w:w="120"/>
        <w:gridCol w:w="60"/>
        <w:gridCol w:w="240"/>
        <w:gridCol w:w="220"/>
        <w:gridCol w:w="120"/>
        <w:gridCol w:w="60"/>
        <w:gridCol w:w="240"/>
        <w:gridCol w:w="200"/>
        <w:gridCol w:w="140"/>
        <w:gridCol w:w="80"/>
        <w:gridCol w:w="220"/>
        <w:gridCol w:w="220"/>
        <w:gridCol w:w="120"/>
        <w:gridCol w:w="80"/>
        <w:gridCol w:w="220"/>
        <w:gridCol w:w="220"/>
        <w:gridCol w:w="120"/>
        <w:gridCol w:w="240"/>
        <w:gridCol w:w="220"/>
        <w:gridCol w:w="120"/>
        <w:gridCol w:w="60"/>
        <w:gridCol w:w="240"/>
        <w:gridCol w:w="240"/>
        <w:gridCol w:w="120"/>
        <w:gridCol w:w="80"/>
        <w:gridCol w:w="240"/>
        <w:gridCol w:w="220"/>
        <w:gridCol w:w="240"/>
        <w:gridCol w:w="120"/>
        <w:gridCol w:w="100"/>
        <w:gridCol w:w="220"/>
        <w:gridCol w:w="140"/>
        <w:gridCol w:w="100"/>
        <w:gridCol w:w="220"/>
        <w:gridCol w:w="180"/>
        <w:gridCol w:w="13"/>
        <w:gridCol w:w="17"/>
        <w:gridCol w:w="10"/>
        <w:gridCol w:w="10"/>
        <w:gridCol w:w="200"/>
        <w:gridCol w:w="20"/>
      </w:tblGrid>
      <w:tr w:rsidR="009C0BBF" w:rsidRPr="00C65EC4">
        <w:trPr>
          <w:gridAfter w:val="3"/>
          <w:wAfter w:w="230" w:type="dxa"/>
          <w:trHeight w:val="398"/>
        </w:trPr>
        <w:tc>
          <w:tcPr>
            <w:tcW w:w="10483" w:type="dxa"/>
            <w:gridSpan w:val="42"/>
            <w:tcBorders>
              <w:top w:val="nil"/>
              <w:left w:val="nil"/>
              <w:bottom w:val="single" w:sz="8" w:space="0" w:color="auto"/>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12"/>
                <w:szCs w:val="12"/>
                <w:lang w:eastAsia="en-GB"/>
              </w:rPr>
            </w:pPr>
          </w:p>
        </w:tc>
        <w:tc>
          <w:tcPr>
            <w:tcW w:w="27"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2"/>
                <w:szCs w:val="12"/>
                <w:lang w:eastAsia="en-GB"/>
              </w:rPr>
            </w:pPr>
          </w:p>
        </w:tc>
      </w:tr>
      <w:tr w:rsidR="009C0BBF" w:rsidRPr="00C65EC4">
        <w:trPr>
          <w:gridAfter w:val="2"/>
          <w:wAfter w:w="220" w:type="dxa"/>
          <w:trHeight w:val="961"/>
        </w:trPr>
        <w:tc>
          <w:tcPr>
            <w:tcW w:w="439" w:type="dxa"/>
            <w:tcBorders>
              <w:top w:val="nil"/>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475" w:type="dxa"/>
            <w:tcBorders>
              <w:top w:val="nil"/>
              <w:left w:val="nil"/>
              <w:bottom w:val="nil"/>
              <w:right w:val="single" w:sz="8" w:space="0" w:color="auto"/>
            </w:tcBorders>
            <w:shd w:val="clear" w:color="auto" w:fill="99CCFF"/>
            <w:vAlign w:val="bottom"/>
          </w:tcPr>
          <w:p w:rsidR="009C0BBF" w:rsidRPr="00C65EC4" w:rsidRDefault="009C0BBF" w:rsidP="0028368C">
            <w:pPr>
              <w:widowControl w:val="0"/>
              <w:autoSpaceDE w:val="0"/>
              <w:autoSpaceDN w:val="0"/>
              <w:adjustRightInd w:val="0"/>
              <w:spacing w:after="0" w:line="248" w:lineRule="exact"/>
              <w:ind w:right="340"/>
              <w:jc w:val="center"/>
              <w:rPr>
                <w:rFonts w:ascii="Times New Roman" w:hAnsi="Times New Roman" w:cs="Times New Roman"/>
                <w:sz w:val="24"/>
                <w:szCs w:val="24"/>
                <w:lang w:eastAsia="en-GB"/>
              </w:rPr>
            </w:pPr>
            <w:r w:rsidRPr="00C65EC4">
              <w:rPr>
                <w:rFonts w:ascii="Book Antiqua" w:hAnsi="Book Antiqua" w:cs="Book Antiqua"/>
                <w:w w:val="99"/>
                <w:sz w:val="20"/>
                <w:szCs w:val="20"/>
                <w:lang w:eastAsia="en-GB"/>
              </w:rPr>
              <w:t>Complaints received from independent agencies</w:t>
            </w:r>
          </w:p>
        </w:tc>
        <w:tc>
          <w:tcPr>
            <w:tcW w:w="99"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677" w:type="dxa"/>
            <w:gridSpan w:val="3"/>
            <w:vMerge w:val="restart"/>
            <w:tcBorders>
              <w:top w:val="nil"/>
              <w:left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r w:rsidRPr="00C65EC4">
              <w:rPr>
                <w:rFonts w:ascii="Times New Roman" w:hAnsi="Times New Roman" w:cs="Times New Roman"/>
                <w:sz w:val="16"/>
                <w:szCs w:val="16"/>
                <w:lang w:eastAsia="en-GB"/>
              </w:rPr>
              <w:t>Term</w:t>
            </w:r>
          </w:p>
          <w:p w:rsidR="009C0BBF" w:rsidRPr="00C65EC4" w:rsidRDefault="009C0BBF" w:rsidP="0045760E">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 xml:space="preserve"> of empl</w:t>
            </w:r>
          </w:p>
          <w:p w:rsidR="009C0BBF" w:rsidRPr="00C65EC4" w:rsidRDefault="009C0BBF" w:rsidP="0045760E">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contract</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6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460" w:type="dxa"/>
            <w:gridSpan w:val="2"/>
            <w:vMerge w:val="restart"/>
            <w:tcBorders>
              <w:top w:val="nil"/>
              <w:left w:val="nil"/>
              <w:right w:val="nil"/>
            </w:tcBorders>
            <w:shd w:val="clear" w:color="auto" w:fill="99CCFF"/>
            <w:textDirection w:val="btLr"/>
            <w:vAlign w:val="bottom"/>
          </w:tcPr>
          <w:p w:rsidR="009C0BBF" w:rsidRPr="00C65EC4" w:rsidRDefault="009C0BBF" w:rsidP="0045760E">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Non-cont of</w:t>
            </w:r>
          </w:p>
          <w:p w:rsidR="009C0BBF" w:rsidRPr="00C65EC4" w:rsidRDefault="009C0BBF" w:rsidP="0045760E">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contract</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6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440" w:type="dxa"/>
            <w:gridSpan w:val="2"/>
            <w:vMerge w:val="restart"/>
            <w:tcBorders>
              <w:top w:val="nil"/>
              <w:left w:val="nil"/>
              <w:right w:val="nil"/>
            </w:tcBorders>
            <w:shd w:val="clear" w:color="auto" w:fill="99CCFF"/>
            <w:textDirection w:val="btLr"/>
            <w:vAlign w:val="bottom"/>
          </w:tcPr>
          <w:p w:rsidR="009C0BBF" w:rsidRPr="00C65EC4" w:rsidRDefault="009C0BBF" w:rsidP="0045760E">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 xml:space="preserve">Vacancy </w:t>
            </w:r>
          </w:p>
          <w:p w:rsidR="009C0BBF" w:rsidRPr="00C65EC4" w:rsidRDefault="009C0BBF" w:rsidP="0045760E">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Challenged</w:t>
            </w:r>
          </w:p>
        </w:tc>
        <w:tc>
          <w:tcPr>
            <w:tcW w:w="14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440" w:type="dxa"/>
            <w:gridSpan w:val="2"/>
            <w:vMerge w:val="restart"/>
            <w:tcBorders>
              <w:top w:val="nil"/>
              <w:left w:val="nil"/>
              <w:right w:val="nil"/>
            </w:tcBorders>
            <w:shd w:val="clear" w:color="auto" w:fill="99CCFF"/>
            <w:textDirection w:val="btLr"/>
            <w:vAlign w:val="bottom"/>
          </w:tcPr>
          <w:p w:rsidR="009C0BBF" w:rsidRPr="00C65EC4" w:rsidRDefault="009C0BBF" w:rsidP="0045760E">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Material</w:t>
            </w:r>
          </w:p>
          <w:p w:rsidR="009C0BBF" w:rsidRPr="00C65EC4" w:rsidRDefault="009C0BBF" w:rsidP="0045760E">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compensat</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440" w:type="dxa"/>
            <w:gridSpan w:val="2"/>
            <w:vMerge w:val="restart"/>
            <w:tcBorders>
              <w:top w:val="nil"/>
              <w:left w:val="nil"/>
              <w:right w:val="nil"/>
            </w:tcBorders>
            <w:shd w:val="clear" w:color="auto" w:fill="99CCFF"/>
            <w:textDirection w:val="btLr"/>
            <w:vAlign w:val="center"/>
          </w:tcPr>
          <w:p w:rsidR="009C0BBF" w:rsidRPr="00C65EC4" w:rsidRDefault="009C0BBF" w:rsidP="00016A0D">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Demotion</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460" w:type="dxa"/>
            <w:gridSpan w:val="2"/>
            <w:vMerge w:val="restart"/>
            <w:tcBorders>
              <w:top w:val="nil"/>
              <w:left w:val="nil"/>
              <w:right w:val="nil"/>
            </w:tcBorders>
            <w:shd w:val="clear" w:color="auto" w:fill="99CCFF"/>
            <w:textDirection w:val="btLr"/>
            <w:vAlign w:val="bottom"/>
          </w:tcPr>
          <w:p w:rsidR="009C0BBF" w:rsidRPr="00C65EC4" w:rsidRDefault="009C0BBF" w:rsidP="0045760E">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Suspension</w:t>
            </w:r>
          </w:p>
          <w:p w:rsidR="009C0BBF" w:rsidRPr="00C65EC4" w:rsidRDefault="009C0BBF" w:rsidP="0045760E">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from work</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60" w:type="dxa"/>
            <w:tcBorders>
              <w:top w:val="nil"/>
              <w:left w:val="nil"/>
              <w:bottom w:val="nil"/>
              <w:right w:val="single" w:sz="8" w:space="0" w:color="99CCFF"/>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480" w:type="dxa"/>
            <w:gridSpan w:val="2"/>
            <w:vMerge w:val="restart"/>
            <w:tcBorders>
              <w:top w:val="nil"/>
              <w:left w:val="nil"/>
              <w:right w:val="nil"/>
            </w:tcBorders>
            <w:shd w:val="clear" w:color="auto" w:fill="99CCFF"/>
            <w:textDirection w:val="btLr"/>
            <w:vAlign w:val="bottom"/>
          </w:tcPr>
          <w:p w:rsidR="009C0BBF" w:rsidRPr="00C65EC4" w:rsidRDefault="009C0BBF" w:rsidP="005800E1">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Disciplinary</w:t>
            </w:r>
          </w:p>
          <w:p w:rsidR="009C0BBF" w:rsidRPr="00C65EC4" w:rsidRDefault="009C0BBF" w:rsidP="005800E1">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measures</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460" w:type="dxa"/>
            <w:gridSpan w:val="2"/>
            <w:vMerge w:val="restart"/>
            <w:tcBorders>
              <w:top w:val="nil"/>
              <w:left w:val="nil"/>
              <w:right w:val="nil"/>
            </w:tcBorders>
            <w:shd w:val="clear" w:color="auto" w:fill="99CCFF"/>
            <w:textDirection w:val="btLr"/>
            <w:vAlign w:val="bottom"/>
          </w:tcPr>
          <w:p w:rsidR="009C0BBF" w:rsidRPr="00C65EC4" w:rsidRDefault="009C0BBF" w:rsidP="005800E1">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 xml:space="preserve">Change of </w:t>
            </w:r>
          </w:p>
          <w:p w:rsidR="009C0BBF" w:rsidRPr="00C65EC4" w:rsidRDefault="009C0BBF" w:rsidP="005800E1">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Book Antiqua" w:hAnsi="Book Antiqua" w:cs="Book Antiqua"/>
                <w:i/>
                <w:iCs/>
                <w:sz w:val="16"/>
                <w:szCs w:val="16"/>
                <w:lang w:eastAsia="en-GB"/>
              </w:rPr>
              <w:t>w position</w:t>
            </w: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20" w:type="dxa"/>
            <w:vMerge w:val="restart"/>
            <w:tcBorders>
              <w:top w:val="nil"/>
              <w:left w:val="nil"/>
              <w:bottom w:val="nil"/>
              <w:right w:val="nil"/>
            </w:tcBorders>
            <w:shd w:val="clear" w:color="auto" w:fill="99CCFF"/>
            <w:textDirection w:val="btLr"/>
            <w:vAlign w:val="bottom"/>
          </w:tcPr>
          <w:p w:rsidR="009C0BBF" w:rsidRPr="00C65EC4" w:rsidRDefault="009C0BBF" w:rsidP="005800E1">
            <w:pPr>
              <w:widowControl w:val="0"/>
              <w:autoSpaceDE w:val="0"/>
              <w:autoSpaceDN w:val="0"/>
              <w:adjustRightInd w:val="0"/>
              <w:spacing w:after="0"/>
              <w:rPr>
                <w:rFonts w:ascii="Times New Roman" w:hAnsi="Times New Roman" w:cs="Times New Roman"/>
                <w:sz w:val="16"/>
                <w:szCs w:val="16"/>
                <w:lang w:eastAsia="en-GB"/>
              </w:rPr>
            </w:pPr>
            <w:r w:rsidRPr="00C65EC4">
              <w:rPr>
                <w:rFonts w:ascii="Book Antiqua" w:hAnsi="Book Antiqua" w:cs="Book Antiqua"/>
                <w:i/>
                <w:iCs/>
                <w:sz w:val="16"/>
                <w:szCs w:val="16"/>
                <w:lang w:eastAsia="en-GB"/>
              </w:rPr>
              <w:t>Other</w:t>
            </w:r>
          </w:p>
        </w:tc>
        <w:tc>
          <w:tcPr>
            <w:tcW w:w="14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20" w:type="dxa"/>
            <w:vMerge w:val="restart"/>
            <w:tcBorders>
              <w:top w:val="nil"/>
              <w:left w:val="nil"/>
              <w:bottom w:val="nil"/>
              <w:right w:val="nil"/>
            </w:tcBorders>
            <w:shd w:val="clear" w:color="auto" w:fill="99CCFF"/>
            <w:textDirection w:val="btLr"/>
            <w:vAlign w:val="bottom"/>
          </w:tcPr>
          <w:p w:rsidR="009C0BBF" w:rsidRPr="00C65EC4" w:rsidRDefault="009C0BBF" w:rsidP="005800E1">
            <w:pPr>
              <w:widowControl w:val="0"/>
              <w:autoSpaceDE w:val="0"/>
              <w:autoSpaceDN w:val="0"/>
              <w:adjustRightInd w:val="0"/>
              <w:spacing w:after="0"/>
              <w:rPr>
                <w:rFonts w:ascii="Times New Roman" w:hAnsi="Times New Roman" w:cs="Times New Roman"/>
                <w:sz w:val="16"/>
                <w:szCs w:val="16"/>
                <w:lang w:eastAsia="en-GB"/>
              </w:rPr>
            </w:pPr>
            <w:r w:rsidRPr="00C65EC4">
              <w:rPr>
                <w:rFonts w:ascii="Book Antiqua" w:hAnsi="Book Antiqua" w:cs="Book Antiqua"/>
                <w:i/>
                <w:iCs/>
                <w:sz w:val="16"/>
                <w:szCs w:val="16"/>
                <w:lang w:eastAsia="en-GB"/>
              </w:rPr>
              <w:t>Total</w:t>
            </w:r>
          </w:p>
        </w:tc>
        <w:tc>
          <w:tcPr>
            <w:tcW w:w="18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50"/>
        </w:trPr>
        <w:tc>
          <w:tcPr>
            <w:tcW w:w="439" w:type="dxa"/>
            <w:tcBorders>
              <w:top w:val="nil"/>
              <w:left w:val="single" w:sz="8" w:space="0" w:color="auto"/>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475"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line="229" w:lineRule="exact"/>
              <w:ind w:right="340"/>
              <w:jc w:val="center"/>
              <w:rPr>
                <w:rFonts w:ascii="Times New Roman" w:hAnsi="Times New Roman" w:cs="Times New Roman"/>
                <w:sz w:val="24"/>
                <w:szCs w:val="24"/>
                <w:lang w:eastAsia="en-GB"/>
              </w:rPr>
            </w:pPr>
          </w:p>
        </w:tc>
        <w:tc>
          <w:tcPr>
            <w:tcW w:w="99"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77" w:type="dxa"/>
            <w:gridSpan w:val="3"/>
            <w:vMerge/>
            <w:tcBorders>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60" w:type="dxa"/>
            <w:gridSpan w:val="2"/>
            <w:vMerge/>
            <w:tcBorders>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40" w:type="dxa"/>
            <w:gridSpan w:val="2"/>
            <w:vMerge/>
            <w:tcBorders>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40" w:type="dxa"/>
            <w:gridSpan w:val="2"/>
            <w:vMerge/>
            <w:tcBorders>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40" w:type="dxa"/>
            <w:gridSpan w:val="2"/>
            <w:vMerge/>
            <w:tcBorders>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60" w:type="dxa"/>
            <w:gridSpan w:val="2"/>
            <w:vMerge/>
            <w:tcBorders>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single" w:sz="8" w:space="0" w:color="auto"/>
              <w:right w:val="single" w:sz="8" w:space="0" w:color="99CCFF"/>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80" w:type="dxa"/>
            <w:gridSpan w:val="2"/>
            <w:vMerge/>
            <w:tcBorders>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60" w:type="dxa"/>
            <w:gridSpan w:val="2"/>
            <w:vMerge/>
            <w:tcBorders>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vMerge/>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vMerge/>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vMerge/>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8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4"/>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Central Elections Commission</w:t>
            </w:r>
          </w:p>
        </w:tc>
        <w:tc>
          <w:tcPr>
            <w:tcW w:w="557"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1</w:t>
            </w: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ind w:right="7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6</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99"/>
                <w:sz w:val="18"/>
                <w:szCs w:val="18"/>
                <w:lang w:eastAsia="en-GB"/>
              </w:rPr>
              <w:t>13</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00" w:type="dxa"/>
            <w:gridSpan w:val="3"/>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ind w:right="20"/>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21</w:t>
            </w: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32"/>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57"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6"/>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Food and Veterinary Agency</w:t>
            </w:r>
          </w:p>
        </w:tc>
        <w:tc>
          <w:tcPr>
            <w:tcW w:w="557"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48</w:t>
            </w: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ind w:right="7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ind w:right="7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00" w:type="dxa"/>
            <w:gridSpan w:val="3"/>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ind w:right="20"/>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51</w:t>
            </w: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9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3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6"/>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Agency for Medical Products</w:t>
            </w:r>
          </w:p>
        </w:tc>
        <w:tc>
          <w:tcPr>
            <w:tcW w:w="9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3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6</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2</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8</w:t>
            </w:r>
          </w:p>
        </w:tc>
        <w:tc>
          <w:tcPr>
            <w:tcW w:w="18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57"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50" w:type="dxa"/>
            <w:gridSpan w:val="5"/>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6"/>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Statistical Office of Kosovo</w:t>
            </w:r>
          </w:p>
        </w:tc>
        <w:tc>
          <w:tcPr>
            <w:tcW w:w="557"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1</w:t>
            </w: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2</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4</w:t>
            </w:r>
          </w:p>
        </w:tc>
        <w:tc>
          <w:tcPr>
            <w:tcW w:w="18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50" w:type="dxa"/>
            <w:gridSpan w:val="5"/>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9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3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6"/>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Privatization Agency of Kosovo</w:t>
            </w:r>
          </w:p>
        </w:tc>
        <w:tc>
          <w:tcPr>
            <w:tcW w:w="9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3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ind w:right="7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2</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2</w:t>
            </w:r>
          </w:p>
        </w:tc>
        <w:tc>
          <w:tcPr>
            <w:tcW w:w="18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57"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6"/>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Telecommunications Regulatory Authority</w:t>
            </w:r>
          </w:p>
        </w:tc>
        <w:tc>
          <w:tcPr>
            <w:tcW w:w="557"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1</w:t>
            </w: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ind w:right="7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2</w:t>
            </w:r>
          </w:p>
        </w:tc>
        <w:tc>
          <w:tcPr>
            <w:tcW w:w="18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9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3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7"/>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Cadastral Agency of Kosovo</w:t>
            </w:r>
          </w:p>
        </w:tc>
        <w:tc>
          <w:tcPr>
            <w:tcW w:w="9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3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2</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ind w:right="7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3</w:t>
            </w:r>
          </w:p>
        </w:tc>
        <w:tc>
          <w:tcPr>
            <w:tcW w:w="18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2"/>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9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3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6"/>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Financial Intelligence Center</w:t>
            </w:r>
          </w:p>
        </w:tc>
        <w:tc>
          <w:tcPr>
            <w:tcW w:w="9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3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ind w:right="7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1</w:t>
            </w:r>
          </w:p>
        </w:tc>
        <w:tc>
          <w:tcPr>
            <w:tcW w:w="18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9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3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6"/>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Institution of Ombudsperson</w:t>
            </w:r>
          </w:p>
        </w:tc>
        <w:tc>
          <w:tcPr>
            <w:tcW w:w="9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3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1</w:t>
            </w:r>
          </w:p>
        </w:tc>
        <w:tc>
          <w:tcPr>
            <w:tcW w:w="18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9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3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6"/>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Legal Aid Commission</w:t>
            </w:r>
          </w:p>
        </w:tc>
        <w:tc>
          <w:tcPr>
            <w:tcW w:w="9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3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ind w:right="7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1</w:t>
            </w:r>
          </w:p>
        </w:tc>
        <w:tc>
          <w:tcPr>
            <w:tcW w:w="18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9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3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48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6"/>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Academy of Public Security</w:t>
            </w:r>
          </w:p>
        </w:tc>
        <w:tc>
          <w:tcPr>
            <w:tcW w:w="9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3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ind w:right="9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1</w:t>
            </w:r>
          </w:p>
        </w:tc>
        <w:tc>
          <w:tcPr>
            <w:tcW w:w="18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9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3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36"/>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Kosovo Judicial Council Secretariat</w:t>
            </w:r>
          </w:p>
        </w:tc>
        <w:tc>
          <w:tcPr>
            <w:tcW w:w="9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3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4</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ind w:right="7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5</w:t>
            </w:r>
          </w:p>
        </w:tc>
        <w:tc>
          <w:tcPr>
            <w:tcW w:w="18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2"/>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57"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21"/>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University of Prishtina</w:t>
            </w:r>
          </w:p>
        </w:tc>
        <w:tc>
          <w:tcPr>
            <w:tcW w:w="557"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1</w:t>
            </w: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ind w:right="7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4</w:t>
            </w: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3"/>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Kosovo Customs</w:t>
            </w:r>
          </w:p>
        </w:tc>
        <w:tc>
          <w:tcPr>
            <w:tcW w:w="9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3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6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3" w:lineRule="exact"/>
              <w:ind w:right="3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3</w:t>
            </w: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6"/>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University of Prizren</w:t>
            </w:r>
          </w:p>
        </w:tc>
        <w:tc>
          <w:tcPr>
            <w:tcW w:w="9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3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2</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2</w:t>
            </w:r>
          </w:p>
        </w:tc>
        <w:tc>
          <w:tcPr>
            <w:tcW w:w="18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4"/>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9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3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4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36"/>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23" w:lineRule="exact"/>
              <w:rPr>
                <w:rFonts w:ascii="Times New Roman" w:hAnsi="Times New Roman" w:cs="Times New Roman"/>
                <w:sz w:val="24"/>
                <w:szCs w:val="24"/>
                <w:lang w:eastAsia="en-GB"/>
              </w:rPr>
            </w:pPr>
            <w:r w:rsidRPr="00C65EC4">
              <w:rPr>
                <w:rFonts w:ascii="Book Antiqua" w:hAnsi="Book Antiqua" w:cs="Book Antiqua"/>
                <w:sz w:val="18"/>
                <w:szCs w:val="18"/>
                <w:lang w:eastAsia="en-GB"/>
              </w:rPr>
              <w:t>Archives State Agency</w:t>
            </w:r>
          </w:p>
        </w:tc>
        <w:tc>
          <w:tcPr>
            <w:tcW w:w="9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3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ind w:right="70"/>
              <w:jc w:val="right"/>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sz w:val="18"/>
                <w:szCs w:val="18"/>
                <w:lang w:eastAsia="en-GB"/>
              </w:rPr>
              <w:t>1</w:t>
            </w: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23" w:lineRule="exact"/>
              <w:jc w:val="center"/>
              <w:rPr>
                <w:rFonts w:ascii="Times New Roman" w:hAnsi="Times New Roman" w:cs="Times New Roman"/>
                <w:sz w:val="24"/>
                <w:szCs w:val="24"/>
                <w:lang w:eastAsia="en-GB"/>
              </w:rPr>
            </w:pPr>
            <w:r w:rsidRPr="00C65EC4">
              <w:rPr>
                <w:rFonts w:ascii="Book Antiqua" w:hAnsi="Book Antiqua" w:cs="Book Antiqua"/>
                <w:w w:val="88"/>
                <w:sz w:val="18"/>
                <w:szCs w:val="18"/>
                <w:lang w:eastAsia="en-GB"/>
              </w:rPr>
              <w:t>2</w:t>
            </w:r>
          </w:p>
        </w:tc>
        <w:tc>
          <w:tcPr>
            <w:tcW w:w="18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2"/>
        </w:trPr>
        <w:tc>
          <w:tcPr>
            <w:tcW w:w="3914" w:type="dxa"/>
            <w:gridSpan w:val="2"/>
            <w:tcBorders>
              <w:top w:val="nil"/>
              <w:left w:val="single" w:sz="8" w:space="0" w:color="auto"/>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57"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6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32"/>
        </w:trPr>
        <w:tc>
          <w:tcPr>
            <w:tcW w:w="3914" w:type="dxa"/>
            <w:gridSpan w:val="2"/>
            <w:tcBorders>
              <w:top w:val="nil"/>
              <w:left w:val="single" w:sz="8" w:space="0" w:color="auto"/>
              <w:bottom w:val="nil"/>
              <w:right w:val="single" w:sz="8" w:space="0" w:color="auto"/>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Book Antiqua" w:hAnsi="Book Antiqua" w:cs="Book Antiqua"/>
                <w:b/>
                <w:bCs/>
                <w:sz w:val="18"/>
                <w:szCs w:val="18"/>
                <w:lang w:eastAsia="en-GB"/>
              </w:rPr>
              <w:t>Total</w:t>
            </w:r>
          </w:p>
        </w:tc>
        <w:tc>
          <w:tcPr>
            <w:tcW w:w="557"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Book Antiqua" w:hAnsi="Book Antiqua" w:cs="Book Antiqua"/>
                <w:b/>
                <w:bCs/>
                <w:sz w:val="18"/>
                <w:szCs w:val="18"/>
                <w:lang w:eastAsia="en-GB"/>
              </w:rPr>
              <w:t>52</w:t>
            </w:r>
          </w:p>
        </w:tc>
        <w:tc>
          <w:tcPr>
            <w:tcW w:w="219"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16" w:lineRule="exact"/>
              <w:ind w:right="70"/>
              <w:jc w:val="right"/>
              <w:rPr>
                <w:rFonts w:ascii="Times New Roman" w:hAnsi="Times New Roman" w:cs="Times New Roman"/>
                <w:sz w:val="24"/>
                <w:szCs w:val="24"/>
                <w:lang w:eastAsia="en-GB"/>
              </w:rPr>
            </w:pPr>
            <w:r w:rsidRPr="00C65EC4">
              <w:rPr>
                <w:rFonts w:ascii="Book Antiqua" w:hAnsi="Book Antiqua" w:cs="Book Antiqua"/>
                <w:b/>
                <w:bCs/>
                <w:sz w:val="18"/>
                <w:szCs w:val="18"/>
                <w:lang w:eastAsia="en-GB"/>
              </w:rPr>
              <w:t>6</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Book Antiqua" w:hAnsi="Book Antiqua" w:cs="Book Antiqua"/>
                <w:b/>
                <w:bCs/>
                <w:w w:val="99"/>
                <w:sz w:val="18"/>
                <w:szCs w:val="18"/>
                <w:lang w:eastAsia="en-GB"/>
              </w:rPr>
              <w:t>21</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Book Antiqua" w:hAnsi="Book Antiqua" w:cs="Book Antiqua"/>
                <w:b/>
                <w:bCs/>
                <w:w w:val="99"/>
                <w:sz w:val="18"/>
                <w:szCs w:val="18"/>
                <w:lang w:eastAsia="en-GB"/>
              </w:rPr>
              <w:t>19</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16" w:lineRule="exact"/>
              <w:ind w:right="70"/>
              <w:jc w:val="right"/>
              <w:rPr>
                <w:rFonts w:ascii="Times New Roman" w:hAnsi="Times New Roman" w:cs="Times New Roman"/>
                <w:sz w:val="24"/>
                <w:szCs w:val="24"/>
                <w:lang w:eastAsia="en-GB"/>
              </w:rPr>
            </w:pPr>
            <w:r w:rsidRPr="00C65EC4">
              <w:rPr>
                <w:rFonts w:ascii="Book Antiqua" w:hAnsi="Book Antiqua" w:cs="Book Antiqua"/>
                <w:b/>
                <w:bCs/>
                <w:sz w:val="18"/>
                <w:szCs w:val="18"/>
                <w:lang w:eastAsia="en-GB"/>
              </w:rPr>
              <w:t>6</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16" w:lineRule="exact"/>
              <w:ind w:right="30"/>
              <w:jc w:val="right"/>
              <w:rPr>
                <w:rFonts w:ascii="Times New Roman" w:hAnsi="Times New Roman" w:cs="Times New Roman"/>
                <w:sz w:val="24"/>
                <w:szCs w:val="24"/>
                <w:lang w:eastAsia="en-GB"/>
              </w:rPr>
            </w:pPr>
            <w:r w:rsidRPr="00C65EC4">
              <w:rPr>
                <w:rFonts w:ascii="Book Antiqua" w:hAnsi="Book Antiqua" w:cs="Book Antiqua"/>
                <w:b/>
                <w:bCs/>
                <w:sz w:val="18"/>
                <w:szCs w:val="18"/>
                <w:lang w:eastAsia="en-GB"/>
              </w:rPr>
              <w:t>2</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16" w:lineRule="exact"/>
              <w:ind w:right="90"/>
              <w:jc w:val="right"/>
              <w:rPr>
                <w:rFonts w:ascii="Times New Roman" w:hAnsi="Times New Roman" w:cs="Times New Roman"/>
                <w:sz w:val="24"/>
                <w:szCs w:val="24"/>
                <w:lang w:eastAsia="en-GB"/>
              </w:rPr>
            </w:pPr>
            <w:r w:rsidRPr="00C65EC4">
              <w:rPr>
                <w:rFonts w:ascii="Book Antiqua" w:hAnsi="Book Antiqua" w:cs="Book Antiqua"/>
                <w:b/>
                <w:bCs/>
                <w:sz w:val="18"/>
                <w:szCs w:val="18"/>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Book Antiqua" w:hAnsi="Book Antiqua" w:cs="Book Antiqua"/>
                <w:b/>
                <w:bCs/>
                <w:sz w:val="18"/>
                <w:szCs w:val="18"/>
                <w:lang w:eastAsia="en-GB"/>
              </w:rPr>
              <w:t>1</w:t>
            </w:r>
          </w:p>
        </w:tc>
        <w:tc>
          <w:tcPr>
            <w:tcW w:w="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Book Antiqua" w:hAnsi="Book Antiqua" w:cs="Book Antiqua"/>
                <w:b/>
                <w:bCs/>
                <w:sz w:val="18"/>
                <w:szCs w:val="18"/>
                <w:lang w:eastAsia="en-GB"/>
              </w:rPr>
              <w:t>3</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00" w:type="dxa"/>
            <w:gridSpan w:val="3"/>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20"/>
              <w:jc w:val="center"/>
              <w:rPr>
                <w:rFonts w:ascii="Times New Roman" w:hAnsi="Times New Roman" w:cs="Times New Roman"/>
                <w:sz w:val="24"/>
                <w:szCs w:val="24"/>
                <w:lang w:eastAsia="en-GB"/>
              </w:rPr>
            </w:pPr>
            <w:r w:rsidRPr="00C65EC4">
              <w:rPr>
                <w:rFonts w:ascii="Book Antiqua" w:hAnsi="Book Antiqua" w:cs="Book Antiqua"/>
                <w:b/>
                <w:bCs/>
                <w:sz w:val="18"/>
                <w:szCs w:val="18"/>
                <w:lang w:eastAsia="en-GB"/>
              </w:rPr>
              <w:t>111</w:t>
            </w: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220" w:type="dxa"/>
          <w:trHeight w:val="28"/>
        </w:trPr>
        <w:tc>
          <w:tcPr>
            <w:tcW w:w="439"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475"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9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3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19"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bl>
    <w:p w:rsidR="009C0BBF" w:rsidRPr="00C65EC4" w:rsidRDefault="009C0BBF" w:rsidP="009E2D38">
      <w:pPr>
        <w:widowControl w:val="0"/>
        <w:autoSpaceDE w:val="0"/>
        <w:autoSpaceDN w:val="0"/>
        <w:adjustRightInd w:val="0"/>
        <w:spacing w:after="0" w:line="236" w:lineRule="auto"/>
        <w:rPr>
          <w:rFonts w:ascii="Book Antiqua" w:hAnsi="Book Antiqua" w:cs="Book Antiqua"/>
          <w:b/>
          <w:bCs/>
          <w:sz w:val="18"/>
          <w:szCs w:val="18"/>
          <w:lang w:eastAsia="en-GB"/>
        </w:rPr>
      </w:pPr>
    </w:p>
    <w:p w:rsidR="009C0BBF" w:rsidRPr="00C65EC4" w:rsidRDefault="009C0BBF" w:rsidP="009E2D38">
      <w:pPr>
        <w:widowControl w:val="0"/>
        <w:autoSpaceDE w:val="0"/>
        <w:autoSpaceDN w:val="0"/>
        <w:adjustRightInd w:val="0"/>
        <w:spacing w:after="0" w:line="236" w:lineRule="auto"/>
        <w:rPr>
          <w:rFonts w:ascii="Book Antiqua" w:hAnsi="Book Antiqua" w:cs="Book Antiqua"/>
          <w:b/>
          <w:bCs/>
          <w:sz w:val="18"/>
          <w:szCs w:val="18"/>
          <w:lang w:eastAsia="en-GB"/>
        </w:rPr>
      </w:pPr>
    </w:p>
    <w:p w:rsidR="009C0BBF" w:rsidRPr="00C65EC4" w:rsidRDefault="009C0BBF" w:rsidP="009E2D38">
      <w:pPr>
        <w:widowControl w:val="0"/>
        <w:autoSpaceDE w:val="0"/>
        <w:autoSpaceDN w:val="0"/>
        <w:adjustRightInd w:val="0"/>
        <w:spacing w:after="0" w:line="236" w:lineRule="auto"/>
        <w:rPr>
          <w:rFonts w:ascii="Times New Roman" w:hAnsi="Times New Roman" w:cs="Times New Roman"/>
          <w:sz w:val="24"/>
          <w:szCs w:val="24"/>
          <w:lang w:eastAsia="en-GB"/>
        </w:rPr>
      </w:pPr>
      <w:r w:rsidRPr="00C65EC4">
        <w:rPr>
          <w:rFonts w:ascii="Book Antiqua" w:hAnsi="Book Antiqua" w:cs="Book Antiqua"/>
          <w:b/>
          <w:bCs/>
          <w:sz w:val="18"/>
          <w:szCs w:val="18"/>
          <w:lang w:eastAsia="en-GB"/>
        </w:rPr>
        <w:t>Table above shows the number of filed complaints, according to object of the complaint against the independent agencies</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350" w:lineRule="exact"/>
        <w:rPr>
          <w:rFonts w:ascii="Times New Roman" w:hAnsi="Times New Roman" w:cs="Times New Roman"/>
          <w:sz w:val="24"/>
          <w:szCs w:val="24"/>
          <w:lang w:eastAsia="en-GB"/>
        </w:rPr>
      </w:pPr>
    </w:p>
    <w:p w:rsidR="009C0BBF" w:rsidRPr="00C65EC4" w:rsidRDefault="009C0BBF" w:rsidP="009E2D38">
      <w:pPr>
        <w:widowControl w:val="0"/>
        <w:numPr>
          <w:ilvl w:val="0"/>
          <w:numId w:val="13"/>
        </w:numPr>
        <w:overflowPunct w:val="0"/>
        <w:autoSpaceDE w:val="0"/>
        <w:autoSpaceDN w:val="0"/>
        <w:adjustRightInd w:val="0"/>
        <w:spacing w:after="0" w:line="276" w:lineRule="auto"/>
        <w:ind w:left="1280"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Local Administration (municipalities)</w:t>
      </w:r>
    </w:p>
    <w:p w:rsidR="009C0BBF" w:rsidRPr="00C65EC4" w:rsidRDefault="009C0BBF" w:rsidP="009E2D38">
      <w:pPr>
        <w:widowControl w:val="0"/>
        <w:autoSpaceDE w:val="0"/>
        <w:autoSpaceDN w:val="0"/>
        <w:adjustRightInd w:val="0"/>
        <w:spacing w:after="0" w:line="360"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28" w:lineRule="auto"/>
        <w:ind w:right="800"/>
        <w:jc w:val="both"/>
        <w:rPr>
          <w:rFonts w:ascii="Book Antiqua" w:hAnsi="Book Antiqua" w:cs="Book Antiqua"/>
          <w:sz w:val="24"/>
          <w:szCs w:val="24"/>
          <w:lang w:eastAsia="en-GB"/>
        </w:rPr>
      </w:pPr>
      <w:r w:rsidRPr="00C65EC4">
        <w:rPr>
          <w:rFonts w:ascii="Book Antiqua" w:hAnsi="Book Antiqua" w:cs="Book Antiqua"/>
          <w:sz w:val="24"/>
          <w:szCs w:val="24"/>
          <w:lang w:eastAsia="en-GB"/>
        </w:rPr>
        <w:t>Civil servants and applicants for employment in civil service from local administration during the year 2011 filed 174 complaints by the following object of complaints: termination of employment, challenged vacancy, material compensation, non-extension of employment contract, demotion of position.</w:t>
      </w:r>
    </w:p>
    <w:p w:rsidR="009C0BBF" w:rsidRPr="00C65EC4" w:rsidRDefault="009C0BBF" w:rsidP="009E2D38">
      <w:pPr>
        <w:widowControl w:val="0"/>
        <w:overflowPunct w:val="0"/>
        <w:autoSpaceDE w:val="0"/>
        <w:autoSpaceDN w:val="0"/>
        <w:adjustRightInd w:val="0"/>
        <w:spacing w:after="0" w:line="228" w:lineRule="auto"/>
        <w:ind w:right="800"/>
        <w:jc w:val="both"/>
        <w:rPr>
          <w:rFonts w:ascii="Book Antiqua" w:hAnsi="Book Antiqua" w:cs="Book Antiqua"/>
          <w:sz w:val="24"/>
          <w:szCs w:val="24"/>
          <w:lang w:eastAsia="en-GB"/>
        </w:rPr>
      </w:pPr>
    </w:p>
    <w:p w:rsidR="009C0BBF" w:rsidRPr="00C65EC4" w:rsidRDefault="009C0BBF" w:rsidP="009E2D38">
      <w:pPr>
        <w:widowControl w:val="0"/>
        <w:overflowPunct w:val="0"/>
        <w:autoSpaceDE w:val="0"/>
        <w:autoSpaceDN w:val="0"/>
        <w:adjustRightInd w:val="0"/>
        <w:spacing w:after="0" w:line="228" w:lineRule="auto"/>
        <w:ind w:right="800"/>
        <w:jc w:val="both"/>
        <w:rPr>
          <w:rFonts w:ascii="Book Antiqua" w:hAnsi="Book Antiqua" w:cs="Book Antiqua"/>
          <w:sz w:val="24"/>
          <w:szCs w:val="24"/>
          <w:lang w:eastAsia="en-GB"/>
        </w:rPr>
      </w:pPr>
    </w:p>
    <w:p w:rsidR="009C0BBF" w:rsidRPr="00C65EC4" w:rsidRDefault="009C0BBF" w:rsidP="009E2D38">
      <w:pPr>
        <w:widowControl w:val="0"/>
        <w:overflowPunct w:val="0"/>
        <w:autoSpaceDE w:val="0"/>
        <w:autoSpaceDN w:val="0"/>
        <w:adjustRightInd w:val="0"/>
        <w:spacing w:after="0" w:line="228" w:lineRule="auto"/>
        <w:ind w:right="800"/>
        <w:jc w:val="both"/>
        <w:rPr>
          <w:rFonts w:ascii="Book Antiqua" w:hAnsi="Book Antiqua" w:cs="Book Antiqua"/>
          <w:sz w:val="24"/>
          <w:szCs w:val="24"/>
          <w:lang w:eastAsia="en-GB"/>
        </w:rPr>
      </w:pPr>
    </w:p>
    <w:p w:rsidR="009C0BBF" w:rsidRPr="00C65EC4" w:rsidRDefault="009C0BBF" w:rsidP="009E2D38">
      <w:pPr>
        <w:widowControl w:val="0"/>
        <w:overflowPunct w:val="0"/>
        <w:autoSpaceDE w:val="0"/>
        <w:autoSpaceDN w:val="0"/>
        <w:adjustRightInd w:val="0"/>
        <w:spacing w:after="0" w:line="228" w:lineRule="auto"/>
        <w:ind w:right="800"/>
        <w:jc w:val="both"/>
        <w:rPr>
          <w:rFonts w:ascii="Book Antiqua" w:hAnsi="Book Antiqua" w:cs="Book Antiqua"/>
          <w:sz w:val="24"/>
          <w:szCs w:val="24"/>
          <w:lang w:eastAsia="en-GB"/>
        </w:rPr>
      </w:pPr>
    </w:p>
    <w:p w:rsidR="009C0BBF" w:rsidRPr="00C65EC4" w:rsidRDefault="009C0BBF" w:rsidP="009E2D38">
      <w:pPr>
        <w:widowControl w:val="0"/>
        <w:overflowPunct w:val="0"/>
        <w:autoSpaceDE w:val="0"/>
        <w:autoSpaceDN w:val="0"/>
        <w:adjustRightInd w:val="0"/>
        <w:spacing w:after="0" w:line="228" w:lineRule="auto"/>
        <w:ind w:right="800"/>
        <w:jc w:val="both"/>
        <w:rPr>
          <w:rFonts w:ascii="Book Antiqua" w:hAnsi="Book Antiqua" w:cs="Book Antiqua"/>
          <w:sz w:val="24"/>
          <w:szCs w:val="24"/>
          <w:lang w:eastAsia="en-GB"/>
        </w:rPr>
      </w:pPr>
    </w:p>
    <w:p w:rsidR="009C0BBF" w:rsidRPr="00C65EC4" w:rsidRDefault="009C0BBF" w:rsidP="009E2D38">
      <w:pPr>
        <w:widowControl w:val="0"/>
        <w:overflowPunct w:val="0"/>
        <w:autoSpaceDE w:val="0"/>
        <w:autoSpaceDN w:val="0"/>
        <w:adjustRightInd w:val="0"/>
        <w:spacing w:after="0" w:line="228" w:lineRule="auto"/>
        <w:ind w:right="800"/>
        <w:jc w:val="both"/>
        <w:rPr>
          <w:rFonts w:ascii="Book Antiqua" w:hAnsi="Book Antiqua" w:cs="Book Antiqua"/>
          <w:sz w:val="24"/>
          <w:szCs w:val="24"/>
          <w:lang w:eastAsia="en-GB"/>
        </w:rPr>
      </w:pPr>
    </w:p>
    <w:p w:rsidR="009C0BBF" w:rsidRPr="00C65EC4" w:rsidRDefault="009C0BBF" w:rsidP="009E2D38">
      <w:pPr>
        <w:widowControl w:val="0"/>
        <w:overflowPunct w:val="0"/>
        <w:autoSpaceDE w:val="0"/>
        <w:autoSpaceDN w:val="0"/>
        <w:adjustRightInd w:val="0"/>
        <w:spacing w:after="0" w:line="228" w:lineRule="auto"/>
        <w:ind w:right="800"/>
        <w:jc w:val="both"/>
        <w:rPr>
          <w:rFonts w:ascii="Book Antiqua" w:hAnsi="Book Antiqua" w:cs="Book Antiqua"/>
          <w:sz w:val="24"/>
          <w:szCs w:val="24"/>
          <w:lang w:eastAsia="en-GB"/>
        </w:rPr>
      </w:pPr>
    </w:p>
    <w:p w:rsidR="009C0BBF" w:rsidRPr="00C65EC4" w:rsidRDefault="009C0BBF" w:rsidP="009E2D38">
      <w:pPr>
        <w:widowControl w:val="0"/>
        <w:overflowPunct w:val="0"/>
        <w:autoSpaceDE w:val="0"/>
        <w:autoSpaceDN w:val="0"/>
        <w:adjustRightInd w:val="0"/>
        <w:spacing w:after="0" w:line="228" w:lineRule="auto"/>
        <w:ind w:right="800"/>
        <w:jc w:val="both"/>
        <w:rPr>
          <w:rFonts w:ascii="Book Antiqua" w:hAnsi="Book Antiqua" w:cs="Book Antiqua"/>
          <w:sz w:val="24"/>
          <w:szCs w:val="24"/>
          <w:lang w:eastAsia="en-GB"/>
        </w:rPr>
      </w:pPr>
    </w:p>
    <w:p w:rsidR="009C0BBF" w:rsidRPr="00C65EC4" w:rsidRDefault="009C0BBF" w:rsidP="009E2D38">
      <w:pPr>
        <w:widowControl w:val="0"/>
        <w:overflowPunct w:val="0"/>
        <w:autoSpaceDE w:val="0"/>
        <w:autoSpaceDN w:val="0"/>
        <w:adjustRightInd w:val="0"/>
        <w:spacing w:after="0" w:line="228" w:lineRule="auto"/>
        <w:ind w:right="800"/>
        <w:jc w:val="both"/>
        <w:rPr>
          <w:rFonts w:ascii="Book Antiqua" w:hAnsi="Book Antiqua" w:cs="Book Antiqua"/>
          <w:sz w:val="24"/>
          <w:szCs w:val="24"/>
          <w:lang w:eastAsia="en-GB"/>
        </w:rPr>
      </w:pPr>
    </w:p>
    <w:p w:rsidR="009C0BBF" w:rsidRPr="00C65EC4" w:rsidRDefault="009C0BBF" w:rsidP="009E2D38">
      <w:pPr>
        <w:widowControl w:val="0"/>
        <w:overflowPunct w:val="0"/>
        <w:autoSpaceDE w:val="0"/>
        <w:autoSpaceDN w:val="0"/>
        <w:adjustRightInd w:val="0"/>
        <w:spacing w:after="0" w:line="228" w:lineRule="auto"/>
        <w:ind w:right="800"/>
        <w:jc w:val="both"/>
        <w:rPr>
          <w:rFonts w:ascii="Book Antiqua" w:hAnsi="Book Antiqua" w:cs="Book Antiqua"/>
          <w:sz w:val="24"/>
          <w:szCs w:val="24"/>
          <w:lang w:eastAsia="en-GB"/>
        </w:rPr>
      </w:pPr>
    </w:p>
    <w:p w:rsidR="009C0BBF" w:rsidRPr="00C65EC4" w:rsidRDefault="009C0BBF" w:rsidP="009E2D38">
      <w:pPr>
        <w:widowControl w:val="0"/>
        <w:overflowPunct w:val="0"/>
        <w:autoSpaceDE w:val="0"/>
        <w:autoSpaceDN w:val="0"/>
        <w:adjustRightInd w:val="0"/>
        <w:spacing w:after="0" w:line="228" w:lineRule="auto"/>
        <w:ind w:right="800"/>
        <w:jc w:val="both"/>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78"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78" w:lineRule="exact"/>
        <w:rPr>
          <w:rFonts w:ascii="Times New Roman" w:hAnsi="Times New Roman" w:cs="Times New Roman"/>
          <w:sz w:val="24"/>
          <w:szCs w:val="24"/>
          <w:lang w:eastAsia="en-GB"/>
        </w:rPr>
      </w:pPr>
    </w:p>
    <w:tbl>
      <w:tblPr>
        <w:tblW w:w="0" w:type="auto"/>
        <w:tblInd w:w="2" w:type="dxa"/>
        <w:tblLayout w:type="fixed"/>
        <w:tblCellMar>
          <w:left w:w="0" w:type="dxa"/>
          <w:right w:w="0" w:type="dxa"/>
        </w:tblCellMar>
        <w:tblLook w:val="0000"/>
      </w:tblPr>
      <w:tblGrid>
        <w:gridCol w:w="120"/>
        <w:gridCol w:w="260"/>
        <w:gridCol w:w="120"/>
        <w:gridCol w:w="80"/>
        <w:gridCol w:w="3580"/>
        <w:gridCol w:w="120"/>
        <w:gridCol w:w="80"/>
        <w:gridCol w:w="1920"/>
        <w:gridCol w:w="120"/>
        <w:gridCol w:w="100"/>
        <w:gridCol w:w="1900"/>
        <w:gridCol w:w="120"/>
        <w:gridCol w:w="30"/>
      </w:tblGrid>
      <w:tr w:rsidR="009C0BBF" w:rsidRPr="00C65EC4">
        <w:trPr>
          <w:trHeight w:val="20"/>
        </w:trPr>
        <w:tc>
          <w:tcPr>
            <w:tcW w:w="120" w:type="dxa"/>
            <w:tcBorders>
              <w:top w:val="nil"/>
              <w:left w:val="single" w:sz="8" w:space="0" w:color="000080"/>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60" w:type="dxa"/>
            <w:vMerge w:val="restart"/>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40" w:lineRule="exact"/>
              <w:rPr>
                <w:rFonts w:ascii="Times New Roman" w:hAnsi="Times New Roman" w:cs="Times New Roman"/>
                <w:sz w:val="24"/>
                <w:szCs w:val="24"/>
                <w:lang w:eastAsia="en-GB"/>
              </w:rPr>
            </w:pPr>
            <w:r w:rsidRPr="00C65EC4">
              <w:rPr>
                <w:rFonts w:ascii="Book Antiqua" w:hAnsi="Book Antiqua" w:cs="Book Antiqua"/>
                <w:b/>
                <w:bCs/>
                <w:color w:val="FFFFFF"/>
                <w:w w:val="81"/>
                <w:sz w:val="20"/>
                <w:szCs w:val="20"/>
                <w:lang w:eastAsia="en-GB"/>
              </w:rPr>
              <w:t>No</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580" w:type="dxa"/>
            <w:vMerge w:val="restart"/>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40" w:lineRule="exact"/>
              <w:rPr>
                <w:rFonts w:ascii="Times New Roman" w:hAnsi="Times New Roman" w:cs="Times New Roman"/>
                <w:sz w:val="24"/>
                <w:szCs w:val="24"/>
                <w:lang w:eastAsia="en-GB"/>
              </w:rPr>
            </w:pPr>
            <w:r w:rsidRPr="00C65EC4">
              <w:rPr>
                <w:rFonts w:ascii="Book Antiqua" w:hAnsi="Book Antiqua" w:cs="Book Antiqua"/>
                <w:b/>
                <w:bCs/>
                <w:color w:val="FFFFFF"/>
                <w:sz w:val="20"/>
                <w:szCs w:val="20"/>
                <w:lang w:eastAsia="en-GB"/>
              </w:rPr>
              <w:t>Local Administration (municipalities)</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920" w:type="dxa"/>
            <w:vMerge w:val="restart"/>
            <w:tcBorders>
              <w:top w:val="nil"/>
              <w:left w:val="nil"/>
              <w:bottom w:val="nil"/>
              <w:right w:val="nil"/>
            </w:tcBorders>
            <w:shd w:val="clear" w:color="auto" w:fill="000080"/>
            <w:vAlign w:val="bottom"/>
          </w:tcPr>
          <w:p w:rsidR="009C0BBF" w:rsidRPr="00C65EC4" w:rsidRDefault="009C0BBF" w:rsidP="008E5237">
            <w:pPr>
              <w:widowControl w:val="0"/>
              <w:autoSpaceDE w:val="0"/>
              <w:autoSpaceDN w:val="0"/>
              <w:adjustRightInd w:val="0"/>
              <w:spacing w:after="0" w:line="240" w:lineRule="exact"/>
              <w:rPr>
                <w:rFonts w:ascii="Times New Roman" w:hAnsi="Times New Roman" w:cs="Times New Roman"/>
                <w:sz w:val="24"/>
                <w:szCs w:val="24"/>
                <w:lang w:eastAsia="en-GB"/>
              </w:rPr>
            </w:pPr>
            <w:r w:rsidRPr="00C65EC4">
              <w:rPr>
                <w:rFonts w:ascii="Book Antiqua" w:hAnsi="Book Antiqua" w:cs="Book Antiqua"/>
                <w:b/>
                <w:bCs/>
                <w:color w:val="FFFFFF"/>
                <w:sz w:val="20"/>
                <w:szCs w:val="20"/>
                <w:lang w:eastAsia="en-GB"/>
              </w:rPr>
              <w:t>No of complaints</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900" w:type="dxa"/>
            <w:vMerge w:val="restart"/>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40" w:lineRule="exact"/>
              <w:rPr>
                <w:rFonts w:ascii="Times New Roman" w:hAnsi="Times New Roman" w:cs="Times New Roman"/>
                <w:sz w:val="24"/>
                <w:szCs w:val="24"/>
                <w:lang w:eastAsia="en-GB"/>
              </w:rPr>
            </w:pPr>
            <w:r w:rsidRPr="00C65EC4">
              <w:rPr>
                <w:rFonts w:ascii="Book Antiqua" w:hAnsi="Book Antiqua" w:cs="Book Antiqua"/>
                <w:b/>
                <w:bCs/>
                <w:color w:val="FFFFFF"/>
                <w:sz w:val="20"/>
                <w:szCs w:val="20"/>
                <w:lang w:eastAsia="en-GB"/>
              </w:rPr>
              <w:t xml:space="preserve">   %</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7"/>
        </w:trPr>
        <w:tc>
          <w:tcPr>
            <w:tcW w:w="120" w:type="dxa"/>
            <w:tcBorders>
              <w:top w:val="nil"/>
              <w:left w:val="single" w:sz="8" w:space="0" w:color="000080"/>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6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58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92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90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3"/>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3"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7640F0">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Prishtina</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33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3"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8.10%</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Gjilan</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27</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6.63%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3"/>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Lipjan</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12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2.94%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5"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Prizren</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5"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1.96%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3"/>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3"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Viti</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3"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1.47%</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Skenderaj</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14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3.43%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7</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Obiliq</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1.22%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2"/>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7640F0">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Mitrovica</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1.22%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5"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7640F0">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Kamenica</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5"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0.98%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3"/>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3"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10</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7640F0">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Podujeva</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3"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0.98%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11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Shtërpce</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0.98%</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12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Rahovec</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13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3.19%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2"/>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13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7640F0">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Peja</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0.73%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5"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14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Ferizaj</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5"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6" w:lineRule="exact"/>
              <w:jc w:val="center"/>
              <w:rPr>
                <w:rFonts w:ascii="Times New Roman" w:hAnsi="Times New Roman" w:cs="Times New Roman"/>
                <w:sz w:val="24"/>
                <w:szCs w:val="24"/>
                <w:lang w:eastAsia="en-GB"/>
              </w:rPr>
            </w:pPr>
            <w:r w:rsidRPr="00C65EC4">
              <w:rPr>
                <w:rFonts w:ascii="Book Antiqua" w:hAnsi="Book Antiqua" w:cs="Book Antiqua"/>
                <w:b/>
                <w:bCs/>
                <w:sz w:val="20"/>
                <w:szCs w:val="20"/>
                <w:lang w:eastAsia="en-GB"/>
              </w:rPr>
              <w:t>15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Drenas</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36"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5" w:lineRule="exact"/>
              <w:jc w:val="center"/>
              <w:rPr>
                <w:rFonts w:ascii="Book Antiqua" w:hAnsi="Book Antiqua" w:cs="Book Antiqua"/>
                <w:b/>
                <w:bCs/>
                <w:sz w:val="20"/>
                <w:szCs w:val="20"/>
                <w:lang w:eastAsia="en-GB"/>
              </w:rPr>
            </w:pPr>
            <w:r w:rsidRPr="00C65EC4">
              <w:rPr>
                <w:rFonts w:ascii="Book Antiqua" w:hAnsi="Book Antiqua" w:cs="Book Antiqua"/>
                <w:b/>
                <w:bCs/>
                <w:sz w:val="20"/>
                <w:szCs w:val="20"/>
                <w:lang w:eastAsia="en-GB"/>
              </w:rPr>
              <w:t>16</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Istog</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5"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3" w:lineRule="exact"/>
              <w:jc w:val="center"/>
              <w:rPr>
                <w:rFonts w:ascii="Book Antiqua" w:hAnsi="Book Antiqua" w:cs="Book Antiqua"/>
                <w:b/>
                <w:bCs/>
                <w:sz w:val="20"/>
                <w:szCs w:val="20"/>
                <w:lang w:eastAsia="en-GB"/>
              </w:rPr>
            </w:pPr>
            <w:r w:rsidRPr="00C65EC4">
              <w:rPr>
                <w:rFonts w:ascii="Book Antiqua" w:hAnsi="Book Antiqua" w:cs="Book Antiqua"/>
                <w:b/>
                <w:bCs/>
                <w:sz w:val="20"/>
                <w:szCs w:val="20"/>
                <w:lang w:eastAsia="en-GB"/>
              </w:rPr>
              <w:t>17</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Dragash</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3"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Book Antiqua" w:hAnsi="Book Antiqua" w:cs="Book Antiqua"/>
                <w:b/>
                <w:bCs/>
                <w:sz w:val="20"/>
                <w:szCs w:val="20"/>
                <w:lang w:eastAsia="en-GB"/>
              </w:rPr>
            </w:pPr>
            <w:r w:rsidRPr="00C65EC4">
              <w:rPr>
                <w:rFonts w:ascii="Book Antiqua" w:hAnsi="Book Antiqua" w:cs="Book Antiqua"/>
                <w:b/>
                <w:bCs/>
                <w:sz w:val="20"/>
                <w:szCs w:val="20"/>
                <w:lang w:eastAsia="en-GB"/>
              </w:rPr>
              <w:t>18</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Deçan</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Book Antiqua" w:hAnsi="Book Antiqua" w:cs="Book Antiqua"/>
                <w:b/>
                <w:bCs/>
                <w:sz w:val="20"/>
                <w:szCs w:val="20"/>
                <w:lang w:eastAsia="en-GB"/>
              </w:rPr>
            </w:pPr>
            <w:r w:rsidRPr="00C65EC4">
              <w:rPr>
                <w:rFonts w:ascii="Book Antiqua" w:hAnsi="Book Antiqua" w:cs="Book Antiqua"/>
                <w:b/>
                <w:bCs/>
                <w:sz w:val="20"/>
                <w:szCs w:val="20"/>
                <w:lang w:eastAsia="en-GB"/>
              </w:rPr>
              <w:t>19</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Kaçanik</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Book Antiqua" w:hAnsi="Book Antiqua" w:cs="Book Antiqua"/>
                <w:b/>
                <w:bCs/>
                <w:sz w:val="20"/>
                <w:szCs w:val="20"/>
                <w:lang w:eastAsia="en-GB"/>
              </w:rPr>
            </w:pPr>
            <w:r w:rsidRPr="00C65EC4">
              <w:rPr>
                <w:rFonts w:ascii="Book Antiqua" w:hAnsi="Book Antiqua" w:cs="Book Antiqua"/>
                <w:b/>
                <w:bCs/>
                <w:sz w:val="20"/>
                <w:szCs w:val="20"/>
                <w:lang w:eastAsia="en-GB"/>
              </w:rPr>
              <w:t>20</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Junik</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5" w:lineRule="exact"/>
              <w:jc w:val="center"/>
              <w:rPr>
                <w:rFonts w:ascii="Book Antiqua" w:hAnsi="Book Antiqua" w:cs="Book Antiqua"/>
                <w:b/>
                <w:bCs/>
                <w:sz w:val="20"/>
                <w:szCs w:val="20"/>
                <w:lang w:eastAsia="en-GB"/>
              </w:rPr>
            </w:pPr>
            <w:r w:rsidRPr="00C65EC4">
              <w:rPr>
                <w:rFonts w:ascii="Book Antiqua" w:hAnsi="Book Antiqua" w:cs="Book Antiqua"/>
                <w:b/>
                <w:bCs/>
                <w:sz w:val="20"/>
                <w:szCs w:val="20"/>
                <w:lang w:eastAsia="en-GB"/>
              </w:rPr>
              <w:t>21</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Shtime</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14</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5"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3.43%</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3" w:lineRule="exact"/>
              <w:jc w:val="center"/>
              <w:rPr>
                <w:rFonts w:ascii="Book Antiqua" w:hAnsi="Book Antiqua" w:cs="Book Antiqua"/>
                <w:b/>
                <w:bCs/>
                <w:sz w:val="20"/>
                <w:szCs w:val="20"/>
                <w:lang w:eastAsia="en-GB"/>
              </w:rPr>
            </w:pPr>
            <w:r w:rsidRPr="00C65EC4">
              <w:rPr>
                <w:rFonts w:ascii="Book Antiqua" w:hAnsi="Book Antiqua" w:cs="Book Antiqua"/>
                <w:b/>
                <w:bCs/>
                <w:sz w:val="20"/>
                <w:szCs w:val="20"/>
                <w:lang w:eastAsia="en-GB"/>
              </w:rPr>
              <w:t>22</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Suharekë</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3"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Book Antiqua" w:hAnsi="Book Antiqua" w:cs="Book Antiqua"/>
                <w:b/>
                <w:bCs/>
                <w:sz w:val="20"/>
                <w:szCs w:val="20"/>
                <w:lang w:eastAsia="en-GB"/>
              </w:rPr>
            </w:pPr>
            <w:r w:rsidRPr="00C65EC4">
              <w:rPr>
                <w:rFonts w:ascii="Book Antiqua" w:hAnsi="Book Antiqua" w:cs="Book Antiqua"/>
                <w:b/>
                <w:bCs/>
                <w:sz w:val="20"/>
                <w:szCs w:val="20"/>
                <w:lang w:eastAsia="en-GB"/>
              </w:rPr>
              <w:t>23</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Klinë</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Book Antiqua" w:hAnsi="Book Antiqua" w:cs="Book Antiqua"/>
                <w:b/>
                <w:bCs/>
                <w:sz w:val="20"/>
                <w:szCs w:val="20"/>
                <w:lang w:eastAsia="en-GB"/>
              </w:rPr>
            </w:pPr>
            <w:r w:rsidRPr="00C65EC4">
              <w:rPr>
                <w:rFonts w:ascii="Book Antiqua" w:hAnsi="Book Antiqua" w:cs="Book Antiqua"/>
                <w:b/>
                <w:bCs/>
                <w:sz w:val="20"/>
                <w:szCs w:val="20"/>
                <w:lang w:eastAsia="en-GB"/>
              </w:rPr>
              <w:t>24</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Hani i Elezit</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4" w:lineRule="exact"/>
              <w:jc w:val="center"/>
              <w:rPr>
                <w:rFonts w:ascii="Book Antiqua" w:hAnsi="Book Antiqua" w:cs="Book Antiqua"/>
                <w:b/>
                <w:bCs/>
                <w:sz w:val="20"/>
                <w:szCs w:val="20"/>
                <w:lang w:eastAsia="en-GB"/>
              </w:rPr>
            </w:pPr>
            <w:r w:rsidRPr="00C65EC4">
              <w:rPr>
                <w:rFonts w:ascii="Book Antiqua" w:hAnsi="Book Antiqua" w:cs="Book Antiqua"/>
                <w:b/>
                <w:bCs/>
                <w:sz w:val="20"/>
                <w:szCs w:val="20"/>
                <w:lang w:eastAsia="en-GB"/>
              </w:rPr>
              <w:t>25</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Vushtrri</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0.49%</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5" w:lineRule="exact"/>
              <w:jc w:val="center"/>
              <w:rPr>
                <w:rFonts w:ascii="Book Antiqua" w:hAnsi="Book Antiqua" w:cs="Book Antiqua"/>
                <w:b/>
                <w:bCs/>
                <w:sz w:val="20"/>
                <w:szCs w:val="20"/>
                <w:lang w:eastAsia="en-GB"/>
              </w:rPr>
            </w:pPr>
            <w:r w:rsidRPr="00C65EC4">
              <w:rPr>
                <w:rFonts w:ascii="Book Antiqua" w:hAnsi="Book Antiqua" w:cs="Book Antiqua"/>
                <w:b/>
                <w:bCs/>
                <w:sz w:val="20"/>
                <w:szCs w:val="20"/>
                <w:lang w:eastAsia="en-GB"/>
              </w:rPr>
              <w:t>26</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Gjakova</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3"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5"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3" w:lineRule="exact"/>
              <w:jc w:val="center"/>
              <w:rPr>
                <w:rFonts w:ascii="Book Antiqua" w:hAnsi="Book Antiqua" w:cs="Book Antiqua"/>
                <w:b/>
                <w:bCs/>
                <w:sz w:val="20"/>
                <w:szCs w:val="20"/>
                <w:lang w:eastAsia="en-GB"/>
              </w:rPr>
            </w:pPr>
            <w:r w:rsidRPr="00C65EC4">
              <w:rPr>
                <w:rFonts w:ascii="Book Antiqua" w:hAnsi="Book Antiqua" w:cs="Book Antiqua"/>
                <w:b/>
                <w:bCs/>
                <w:sz w:val="20"/>
                <w:szCs w:val="20"/>
                <w:lang w:eastAsia="en-GB"/>
              </w:rPr>
              <w:t>27</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Malisheva</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1</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3"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0.24%</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4"/>
        </w:trPr>
        <w:tc>
          <w:tcPr>
            <w:tcW w:w="380" w:type="dxa"/>
            <w:gridSpan w:val="2"/>
            <w:tcBorders>
              <w:top w:val="nil"/>
              <w:left w:val="single" w:sz="8" w:space="0" w:color="000080"/>
              <w:bottom w:val="single" w:sz="8" w:space="0" w:color="000080"/>
              <w:right w:val="nil"/>
            </w:tcBorders>
            <w:vAlign w:val="center"/>
          </w:tcPr>
          <w:p w:rsidR="009C0BBF" w:rsidRPr="00C65EC4" w:rsidRDefault="009C0BBF" w:rsidP="006F54F6">
            <w:pPr>
              <w:widowControl w:val="0"/>
              <w:autoSpaceDE w:val="0"/>
              <w:autoSpaceDN w:val="0"/>
              <w:adjustRightInd w:val="0"/>
              <w:spacing w:after="0" w:line="236" w:lineRule="exact"/>
              <w:jc w:val="center"/>
              <w:rPr>
                <w:rFonts w:ascii="Book Antiqua" w:hAnsi="Book Antiqua" w:cs="Book Antiqua"/>
                <w:b/>
                <w:bCs/>
                <w:sz w:val="20"/>
                <w:szCs w:val="20"/>
                <w:lang w:eastAsia="en-GB"/>
              </w:rPr>
            </w:pP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66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Total</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174</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2000" w:type="dxa"/>
            <w:gridSpan w:val="2"/>
            <w:tcBorders>
              <w:top w:val="nil"/>
              <w:left w:val="nil"/>
              <w:bottom w:val="single" w:sz="8" w:space="0" w:color="000080"/>
              <w:right w:val="nil"/>
            </w:tcBorders>
            <w:vAlign w:val="bottom"/>
          </w:tcPr>
          <w:p w:rsidR="009C0BBF" w:rsidRPr="00C65EC4" w:rsidRDefault="009C0BBF" w:rsidP="00016A0D">
            <w:pPr>
              <w:widowControl w:val="0"/>
              <w:autoSpaceDE w:val="0"/>
              <w:autoSpaceDN w:val="0"/>
              <w:adjustRightInd w:val="0"/>
              <w:spacing w:after="0" w:line="234" w:lineRule="exact"/>
              <w:rPr>
                <w:rFonts w:ascii="Times New Roman" w:hAnsi="Times New Roman" w:cs="Times New Roman"/>
                <w:sz w:val="24"/>
                <w:szCs w:val="24"/>
                <w:lang w:eastAsia="en-GB"/>
              </w:rPr>
            </w:pPr>
            <w:r w:rsidRPr="00C65EC4">
              <w:rPr>
                <w:rFonts w:ascii="Book Antiqua" w:hAnsi="Book Antiqua" w:cs="Book Antiqua"/>
                <w:b/>
                <w:bCs/>
                <w:sz w:val="20"/>
                <w:szCs w:val="20"/>
                <w:lang w:eastAsia="en-GB"/>
              </w:rPr>
              <w:t>42.63%</w:t>
            </w:r>
          </w:p>
        </w:tc>
        <w:tc>
          <w:tcPr>
            <w:tcW w:w="120" w:type="dxa"/>
            <w:tcBorders>
              <w:top w:val="nil"/>
              <w:left w:val="nil"/>
              <w:bottom w:val="single" w:sz="8" w:space="0" w:color="000080"/>
              <w:right w:val="single" w:sz="8" w:space="0" w:color="000080"/>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1"/>
                <w:szCs w:val="21"/>
                <w:lang w:eastAsia="en-GB"/>
              </w:rPr>
            </w:pPr>
          </w:p>
        </w:tc>
        <w:tc>
          <w:tcPr>
            <w:tcW w:w="30" w:type="dxa"/>
            <w:tcBorders>
              <w:top w:val="nil"/>
              <w:left w:val="nil"/>
              <w:bottom w:val="nil"/>
              <w:right w:val="nil"/>
            </w:tcBorders>
            <w:vAlign w:val="bottom"/>
          </w:tcPr>
          <w:p w:rsidR="009C0BBF" w:rsidRPr="00C65EC4" w:rsidRDefault="009C0BBF" w:rsidP="00016A0D">
            <w:pPr>
              <w:widowControl w:val="0"/>
              <w:autoSpaceDE w:val="0"/>
              <w:autoSpaceDN w:val="0"/>
              <w:adjustRightInd w:val="0"/>
              <w:spacing w:after="0"/>
              <w:rPr>
                <w:rFonts w:ascii="Times New Roman" w:hAnsi="Times New Roman" w:cs="Times New Roman"/>
                <w:sz w:val="2"/>
                <w:szCs w:val="2"/>
                <w:lang w:eastAsia="en-GB"/>
              </w:rPr>
            </w:pPr>
          </w:p>
        </w:tc>
      </w:tr>
    </w:tbl>
    <w:p w:rsidR="009C0BBF" w:rsidRPr="00C65EC4" w:rsidRDefault="009C0BBF" w:rsidP="007E577E">
      <w:pPr>
        <w:spacing w:after="0"/>
        <w:rPr>
          <w:b/>
          <w:bCs/>
          <w:vanish/>
        </w:rPr>
      </w:pPr>
    </w:p>
    <w:p w:rsidR="009C0BBF" w:rsidRPr="00C65EC4" w:rsidRDefault="009C0BBF" w:rsidP="009E2D38">
      <w:pPr>
        <w:widowControl w:val="0"/>
        <w:autoSpaceDE w:val="0"/>
        <w:autoSpaceDN w:val="0"/>
        <w:adjustRightInd w:val="0"/>
        <w:spacing w:after="0" w:line="171"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171" w:lineRule="exact"/>
        <w:rPr>
          <w:rFonts w:ascii="Times New Roman" w:hAnsi="Times New Roman" w:cs="Times New Roman"/>
          <w:sz w:val="24"/>
          <w:szCs w:val="24"/>
          <w:lang w:eastAsia="en-GB"/>
        </w:rPr>
        <w:sectPr w:rsidR="009C0BBF" w:rsidRPr="00C65EC4">
          <w:pgSz w:w="11900" w:h="16834"/>
          <w:pgMar w:top="950" w:right="300" w:bottom="935" w:left="880" w:header="720" w:footer="720" w:gutter="0"/>
          <w:cols w:space="720" w:equalWidth="0">
            <w:col w:w="10720"/>
          </w:cols>
          <w:noEndnote/>
        </w:sectPr>
      </w:pPr>
      <w:r>
        <w:rPr>
          <w:noProof/>
          <w:lang w:val="en-US"/>
        </w:rPr>
        <w:pict>
          <v:rect id="Rectangle 20" o:spid="_x0000_s1055" style="position:absolute;margin-left:446.95pt;margin-top:-.85pt;width:1.05pt;height:1pt;z-index:-251658240;visibility:visible" o:allowincell="f" fillcolor="navy" stroked="f">
            <w10:anchorlock/>
          </v:rect>
        </w:pict>
      </w:r>
    </w:p>
    <w:p w:rsidR="009C0BBF" w:rsidRPr="00C65EC4" w:rsidRDefault="009C0BBF" w:rsidP="009E2D38">
      <w:pPr>
        <w:widowControl w:val="0"/>
        <w:autoSpaceDE w:val="0"/>
        <w:autoSpaceDN w:val="0"/>
        <w:adjustRightInd w:val="0"/>
        <w:spacing w:after="0" w:line="37" w:lineRule="exact"/>
        <w:rPr>
          <w:rFonts w:ascii="Times New Roman" w:hAnsi="Times New Roman" w:cs="Times New Roman"/>
          <w:sz w:val="24"/>
          <w:szCs w:val="24"/>
          <w:lang w:eastAsia="en-GB"/>
        </w:rPr>
      </w:pPr>
      <w:bookmarkStart w:id="9" w:name="page13"/>
      <w:bookmarkEnd w:id="9"/>
      <w:r>
        <w:rPr>
          <w:noProof/>
          <w:lang w:val="en-US"/>
        </w:rPr>
        <w:pict>
          <v:rect id="Rectangle 19" o:spid="_x0000_s1056" style="position:absolute;margin-left:424.95pt;margin-top:-26.9pt;width:1.05pt;height:1pt;z-index:-251657216;visibility:visible" o:allowincell="f" fillcolor="navy" stroked="f">
            <w10:anchorlock/>
          </v:rect>
        </w:pict>
      </w:r>
    </w:p>
    <w:p w:rsidR="009C0BBF" w:rsidRPr="00C65EC4" w:rsidRDefault="009C0BBF" w:rsidP="009E2D38">
      <w:pPr>
        <w:widowControl w:val="0"/>
        <w:overflowPunct w:val="0"/>
        <w:autoSpaceDE w:val="0"/>
        <w:autoSpaceDN w:val="0"/>
        <w:adjustRightInd w:val="0"/>
        <w:spacing w:after="0" w:line="217" w:lineRule="auto"/>
        <w:ind w:right="1760"/>
        <w:rPr>
          <w:rFonts w:ascii="Book Antiqua" w:hAnsi="Book Antiqua" w:cs="Book Antiqua"/>
          <w:b/>
          <w:bCs/>
          <w:sz w:val="18"/>
          <w:szCs w:val="18"/>
          <w:lang w:eastAsia="en-GB"/>
        </w:rPr>
      </w:pPr>
    </w:p>
    <w:p w:rsidR="009C0BBF" w:rsidRPr="00C65EC4" w:rsidRDefault="009C0BBF" w:rsidP="009E2D38">
      <w:pPr>
        <w:widowControl w:val="0"/>
        <w:overflowPunct w:val="0"/>
        <w:autoSpaceDE w:val="0"/>
        <w:autoSpaceDN w:val="0"/>
        <w:adjustRightInd w:val="0"/>
        <w:spacing w:after="0" w:line="217" w:lineRule="auto"/>
        <w:ind w:right="1760"/>
        <w:rPr>
          <w:rFonts w:ascii="Times New Roman" w:hAnsi="Times New Roman" w:cs="Times New Roman"/>
          <w:sz w:val="24"/>
          <w:szCs w:val="24"/>
          <w:lang w:eastAsia="en-GB"/>
        </w:rPr>
      </w:pPr>
      <w:r w:rsidRPr="00C65EC4">
        <w:rPr>
          <w:rFonts w:ascii="Book Antiqua" w:hAnsi="Book Antiqua" w:cs="Book Antiqua"/>
          <w:b/>
          <w:bCs/>
          <w:sz w:val="18"/>
          <w:szCs w:val="18"/>
          <w:lang w:eastAsia="en-GB"/>
        </w:rPr>
        <w:t>Table above shows data on the number and percentage of complaints received by the Board during 2011, from municipalities.</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344" w:lineRule="exact"/>
        <w:rPr>
          <w:rFonts w:ascii="Times New Roman" w:hAnsi="Times New Roman" w:cs="Times New Roman"/>
          <w:sz w:val="24"/>
          <w:szCs w:val="24"/>
          <w:lang w:eastAsia="en-GB"/>
        </w:rPr>
      </w:pPr>
    </w:p>
    <w:tbl>
      <w:tblPr>
        <w:tblW w:w="0" w:type="auto"/>
        <w:tblInd w:w="2" w:type="dxa"/>
        <w:tblLayout w:type="fixed"/>
        <w:tblCellMar>
          <w:left w:w="0" w:type="dxa"/>
          <w:right w:w="0" w:type="dxa"/>
        </w:tblCellMar>
        <w:tblLook w:val="0000"/>
      </w:tblPr>
      <w:tblGrid>
        <w:gridCol w:w="120"/>
        <w:gridCol w:w="1400"/>
        <w:gridCol w:w="120"/>
        <w:gridCol w:w="100"/>
        <w:gridCol w:w="240"/>
        <w:gridCol w:w="240"/>
        <w:gridCol w:w="120"/>
        <w:gridCol w:w="80"/>
        <w:gridCol w:w="240"/>
        <w:gridCol w:w="240"/>
        <w:gridCol w:w="120"/>
        <w:gridCol w:w="100"/>
        <w:gridCol w:w="240"/>
        <w:gridCol w:w="240"/>
        <w:gridCol w:w="120"/>
        <w:gridCol w:w="80"/>
        <w:gridCol w:w="240"/>
        <w:gridCol w:w="240"/>
        <w:gridCol w:w="120"/>
        <w:gridCol w:w="100"/>
        <w:gridCol w:w="240"/>
        <w:gridCol w:w="260"/>
        <w:gridCol w:w="80"/>
        <w:gridCol w:w="240"/>
        <w:gridCol w:w="300"/>
        <w:gridCol w:w="100"/>
        <w:gridCol w:w="240"/>
        <w:gridCol w:w="300"/>
        <w:gridCol w:w="80"/>
        <w:gridCol w:w="240"/>
        <w:gridCol w:w="300"/>
        <w:gridCol w:w="100"/>
        <w:gridCol w:w="240"/>
        <w:gridCol w:w="300"/>
        <w:gridCol w:w="100"/>
        <w:gridCol w:w="220"/>
        <w:gridCol w:w="480"/>
        <w:gridCol w:w="30"/>
      </w:tblGrid>
      <w:tr w:rsidR="009C0BBF" w:rsidRPr="00C65EC4">
        <w:trPr>
          <w:trHeight w:val="236"/>
        </w:trPr>
        <w:tc>
          <w:tcPr>
            <w:tcW w:w="120" w:type="dxa"/>
            <w:tcBorders>
              <w:top w:val="single" w:sz="8" w:space="0" w:color="auto"/>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0" w:type="dxa"/>
            <w:tcBorders>
              <w:top w:val="single" w:sz="8" w:space="0" w:color="auto"/>
              <w:left w:val="nil"/>
              <w:bottom w:val="nil"/>
              <w:right w:val="nil"/>
            </w:tcBorders>
            <w:shd w:val="clear" w:color="auto" w:fill="99CCFF"/>
            <w:vAlign w:val="bottom"/>
          </w:tcPr>
          <w:p w:rsidR="009C0BBF" w:rsidRPr="00C65EC4" w:rsidRDefault="009C0BBF" w:rsidP="008E5237">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Complaints</w:t>
            </w: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236A05">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w w:val="98"/>
                <w:sz w:val="16"/>
                <w:szCs w:val="16"/>
                <w:lang w:eastAsia="en-GB"/>
              </w:rPr>
              <w:t xml:space="preserve">Term of </w:t>
            </w: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236A05">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sz w:val="16"/>
                <w:szCs w:val="16"/>
                <w:lang w:eastAsia="en-GB"/>
              </w:rPr>
              <w:t>Non-ext of</w:t>
            </w: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236A05">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sz w:val="16"/>
                <w:szCs w:val="16"/>
                <w:lang w:eastAsia="en-GB"/>
              </w:rPr>
              <w:t>Vacancy</w:t>
            </w: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1A46AD">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w w:val="98"/>
                <w:sz w:val="16"/>
                <w:szCs w:val="16"/>
                <w:lang w:eastAsia="en-GB"/>
              </w:rPr>
              <w:t>Demotion</w:t>
            </w:r>
          </w:p>
        </w:tc>
        <w:tc>
          <w:tcPr>
            <w:tcW w:w="26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1A46AD">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sz w:val="16"/>
                <w:szCs w:val="16"/>
                <w:lang w:eastAsia="en-GB"/>
              </w:rPr>
              <w:t>Suspension</w:t>
            </w:r>
          </w:p>
        </w:tc>
        <w:tc>
          <w:tcPr>
            <w:tcW w:w="30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300" w:type="dxa"/>
            <w:vMerge w:val="restart"/>
            <w:tcBorders>
              <w:top w:val="single" w:sz="8" w:space="0" w:color="auto"/>
              <w:left w:val="nil"/>
              <w:bottom w:val="nil"/>
              <w:right w:val="single" w:sz="8" w:space="0" w:color="auto"/>
            </w:tcBorders>
            <w:shd w:val="clear" w:color="auto" w:fill="99CCFF"/>
            <w:textDirection w:val="btLr"/>
            <w:vAlign w:val="bottom"/>
          </w:tcPr>
          <w:p w:rsidR="009C0BBF" w:rsidRPr="00C65EC4" w:rsidRDefault="009C0BBF" w:rsidP="001A46AD">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w w:val="98"/>
                <w:sz w:val="16"/>
                <w:szCs w:val="16"/>
                <w:lang w:eastAsia="en-GB"/>
              </w:rPr>
              <w:t>Measures</w:t>
            </w:r>
          </w:p>
        </w:tc>
        <w:tc>
          <w:tcPr>
            <w:tcW w:w="8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1A46AD">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sz w:val="16"/>
                <w:szCs w:val="16"/>
                <w:lang w:eastAsia="en-GB"/>
              </w:rPr>
              <w:t xml:space="preserve">Change of </w:t>
            </w:r>
          </w:p>
        </w:tc>
        <w:tc>
          <w:tcPr>
            <w:tcW w:w="30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30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20" w:type="dxa"/>
            <w:vMerge w:val="restart"/>
            <w:tcBorders>
              <w:top w:val="single" w:sz="8" w:space="0" w:color="auto"/>
              <w:left w:val="nil"/>
              <w:bottom w:val="nil"/>
              <w:right w:val="nil"/>
            </w:tcBorders>
            <w:shd w:val="clear" w:color="auto" w:fill="99CCFF"/>
            <w:textDirection w:val="btLr"/>
            <w:vAlign w:val="bottom"/>
          </w:tcPr>
          <w:p w:rsidR="009C0BBF" w:rsidRPr="00C65EC4" w:rsidRDefault="009C0BBF" w:rsidP="001A46AD">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sz w:val="16"/>
                <w:szCs w:val="16"/>
                <w:lang w:eastAsia="en-GB"/>
              </w:rPr>
              <w:t>Total</w:t>
            </w:r>
          </w:p>
        </w:tc>
        <w:tc>
          <w:tcPr>
            <w:tcW w:w="48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0"/>
        </w:trPr>
        <w:tc>
          <w:tcPr>
            <w:tcW w:w="120" w:type="dxa"/>
            <w:tcBorders>
              <w:top w:val="nil"/>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0" w:type="dxa"/>
            <w:tcBorders>
              <w:top w:val="nil"/>
              <w:left w:val="nil"/>
              <w:bottom w:val="nil"/>
              <w:right w:val="nil"/>
            </w:tcBorders>
            <w:shd w:val="clear" w:color="auto" w:fill="99CCFF"/>
            <w:vAlign w:val="bottom"/>
          </w:tcPr>
          <w:p w:rsidR="009C0BBF" w:rsidRPr="00C65EC4" w:rsidRDefault="009C0BBF" w:rsidP="008E5237">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filed against Local</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236A05">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sz w:val="16"/>
                <w:szCs w:val="16"/>
                <w:lang w:eastAsia="en-GB"/>
              </w:rPr>
              <w:t>Cont</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236A05">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sz w:val="16"/>
                <w:szCs w:val="16"/>
                <w:lang w:eastAsia="en-GB"/>
              </w:rPr>
              <w:t>challenged</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1A46AD">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sz w:val="16"/>
                <w:szCs w:val="16"/>
                <w:lang w:eastAsia="en-GB"/>
              </w:rPr>
              <w:t>Material</w:t>
            </w: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1A46AD">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w w:val="97"/>
                <w:sz w:val="16"/>
                <w:szCs w:val="16"/>
                <w:lang w:eastAsia="en-GB"/>
              </w:rPr>
              <w:t>compensat</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6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3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300" w:type="dxa"/>
            <w:vMerge/>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3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1A46AD">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w w:val="98"/>
                <w:sz w:val="16"/>
                <w:szCs w:val="16"/>
                <w:lang w:eastAsia="en-GB"/>
              </w:rPr>
              <w:t>Other</w:t>
            </w:r>
          </w:p>
        </w:tc>
        <w:tc>
          <w:tcPr>
            <w:tcW w:w="3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2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48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0"/>
        </w:trPr>
        <w:tc>
          <w:tcPr>
            <w:tcW w:w="120" w:type="dxa"/>
            <w:tcBorders>
              <w:top w:val="nil"/>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0" w:type="dxa"/>
            <w:tcBorders>
              <w:top w:val="nil"/>
              <w:left w:val="nil"/>
              <w:bottom w:val="nil"/>
              <w:right w:val="nil"/>
            </w:tcBorders>
            <w:shd w:val="clear" w:color="auto" w:fill="99CCFF"/>
            <w:vAlign w:val="bottom"/>
          </w:tcPr>
          <w:p w:rsidR="009C0BBF" w:rsidRPr="00C65EC4" w:rsidRDefault="009C0BBF" w:rsidP="008E5237">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Administration</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236A05">
            <w:pPr>
              <w:widowControl w:val="0"/>
              <w:autoSpaceDE w:val="0"/>
              <w:autoSpaceDN w:val="0"/>
              <w:adjustRightInd w:val="0"/>
              <w:spacing w:after="0" w:line="239" w:lineRule="auto"/>
              <w:rPr>
                <w:rFonts w:ascii="Times New Roman" w:hAnsi="Times New Roman" w:cs="Times New Roman"/>
                <w:sz w:val="16"/>
                <w:szCs w:val="16"/>
                <w:lang w:eastAsia="en-GB"/>
              </w:rPr>
            </w:pPr>
            <w:r w:rsidRPr="00C65EC4">
              <w:rPr>
                <w:rFonts w:ascii="Times New Roman" w:hAnsi="Times New Roman" w:cs="Times New Roman"/>
                <w:i/>
                <w:iCs/>
                <w:sz w:val="16"/>
                <w:szCs w:val="16"/>
                <w:lang w:eastAsia="en-GB"/>
              </w:rPr>
              <w:t>cont</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6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val="restart"/>
            <w:tcBorders>
              <w:top w:val="nil"/>
              <w:left w:val="nil"/>
              <w:bottom w:val="nil"/>
              <w:right w:val="nil"/>
            </w:tcBorders>
            <w:shd w:val="clear" w:color="auto" w:fill="99CCFF"/>
            <w:textDirection w:val="btLr"/>
            <w:vAlign w:val="bottom"/>
          </w:tcPr>
          <w:p w:rsidR="009C0BBF" w:rsidRPr="00C65EC4" w:rsidRDefault="009C0BBF" w:rsidP="001A46AD">
            <w:pPr>
              <w:widowControl w:val="0"/>
              <w:autoSpaceDE w:val="0"/>
              <w:autoSpaceDN w:val="0"/>
              <w:adjustRightInd w:val="0"/>
              <w:spacing w:after="0" w:line="239" w:lineRule="auto"/>
              <w:rPr>
                <w:rFonts w:ascii="Times New Roman" w:hAnsi="Times New Roman" w:cs="Times New Roman"/>
                <w:sz w:val="24"/>
                <w:szCs w:val="24"/>
                <w:lang w:eastAsia="en-GB"/>
              </w:rPr>
            </w:pPr>
            <w:r w:rsidRPr="00C65EC4">
              <w:rPr>
                <w:rFonts w:ascii="Times New Roman" w:hAnsi="Times New Roman" w:cs="Times New Roman"/>
                <w:i/>
                <w:iCs/>
                <w:w w:val="98"/>
                <w:sz w:val="20"/>
                <w:szCs w:val="20"/>
                <w:lang w:eastAsia="en-GB"/>
              </w:rPr>
              <w:t>Disc</w:t>
            </w:r>
          </w:p>
        </w:tc>
        <w:tc>
          <w:tcPr>
            <w:tcW w:w="300" w:type="dxa"/>
            <w:vMerge/>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0"/>
        </w:trPr>
        <w:tc>
          <w:tcPr>
            <w:tcW w:w="120" w:type="dxa"/>
            <w:tcBorders>
              <w:top w:val="nil"/>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line="229" w:lineRule="exact"/>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6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vMerge/>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vMerge w:val="restart"/>
            <w:tcBorders>
              <w:top w:val="nil"/>
              <w:left w:val="nil"/>
              <w:bottom w:val="nil"/>
              <w:right w:val="single" w:sz="8" w:space="0" w:color="auto"/>
            </w:tcBorders>
            <w:shd w:val="clear" w:color="auto" w:fill="99CCFF"/>
            <w:textDirection w:val="btLr"/>
            <w:vAlign w:val="bottom"/>
          </w:tcPr>
          <w:p w:rsidR="009C0BBF" w:rsidRPr="00C65EC4" w:rsidRDefault="009C0BBF" w:rsidP="009E2D38">
            <w:pPr>
              <w:widowControl w:val="0"/>
              <w:autoSpaceDE w:val="0"/>
              <w:autoSpaceDN w:val="0"/>
              <w:adjustRightInd w:val="0"/>
              <w:spacing w:after="0" w:line="239" w:lineRule="auto"/>
              <w:rPr>
                <w:rFonts w:ascii="Times New Roman" w:hAnsi="Times New Roman" w:cs="Times New Roman"/>
                <w:sz w:val="24"/>
                <w:szCs w:val="24"/>
                <w:lang w:eastAsia="en-GB"/>
              </w:rPr>
            </w:pPr>
            <w:r w:rsidRPr="00C65EC4">
              <w:rPr>
                <w:rFonts w:ascii="Times New Roman" w:hAnsi="Times New Roman" w:cs="Times New Roman"/>
                <w:i/>
                <w:iCs/>
                <w:sz w:val="20"/>
                <w:szCs w:val="20"/>
                <w:lang w:eastAsia="en-GB"/>
              </w:rPr>
              <w:t>Pos</w:t>
            </w: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21"/>
        </w:trPr>
        <w:tc>
          <w:tcPr>
            <w:tcW w:w="120" w:type="dxa"/>
            <w:tcBorders>
              <w:top w:val="nil"/>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400" w:type="dxa"/>
            <w:vMerge w:val="restart"/>
            <w:tcBorders>
              <w:top w:val="nil"/>
              <w:left w:val="nil"/>
              <w:bottom w:val="nil"/>
              <w:right w:val="nil"/>
            </w:tcBorders>
            <w:shd w:val="clear" w:color="auto" w:fill="99CCFF"/>
            <w:vAlign w:val="bottom"/>
          </w:tcPr>
          <w:p w:rsidR="009C0BBF" w:rsidRPr="00C65EC4" w:rsidRDefault="009C0BBF" w:rsidP="008E5237">
            <w:pPr>
              <w:widowControl w:val="0"/>
              <w:autoSpaceDE w:val="0"/>
              <w:autoSpaceDN w:val="0"/>
              <w:adjustRightInd w:val="0"/>
              <w:spacing w:after="0" w:line="229"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(municipalities)</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6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3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300" w:type="dxa"/>
            <w:vMerge/>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8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300" w:type="dxa"/>
            <w:vMerge/>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30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20" w:type="dxa"/>
            <w:vMerge/>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48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12"/>
        </w:trPr>
        <w:tc>
          <w:tcPr>
            <w:tcW w:w="120" w:type="dxa"/>
            <w:tcBorders>
              <w:top w:val="nil"/>
              <w:left w:val="single" w:sz="8" w:space="0" w:color="auto"/>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400" w:type="dxa"/>
            <w:vMerge/>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6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0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0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0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0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48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7"/>
        </w:trPr>
        <w:tc>
          <w:tcPr>
            <w:tcW w:w="1520" w:type="dxa"/>
            <w:gridSpan w:val="2"/>
            <w:tcBorders>
              <w:top w:val="nil"/>
              <w:left w:val="single" w:sz="8" w:space="0" w:color="auto"/>
              <w:bottom w:val="single" w:sz="8" w:space="0" w:color="auto"/>
              <w:right w:val="nil"/>
            </w:tcBorders>
            <w:vAlign w:val="bottom"/>
          </w:tcPr>
          <w:p w:rsidR="009C0BBF" w:rsidRPr="00C65EC4" w:rsidRDefault="009C0BBF" w:rsidP="00236A05">
            <w:pPr>
              <w:widowControl w:val="0"/>
              <w:autoSpaceDE w:val="0"/>
              <w:autoSpaceDN w:val="0"/>
              <w:adjustRightInd w:val="0"/>
              <w:spacing w:after="0" w:line="212"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Shtërpce</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2"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2"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2"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2"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2"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2"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2"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2"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2"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2"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4</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236A05">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Suhareka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Rahovec</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4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13</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Gjilan</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6</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17</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4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27</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Ferizaj</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Prizren</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3</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8</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Lipjan</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9</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4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12</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9"/>
        </w:trPr>
        <w:tc>
          <w:tcPr>
            <w:tcW w:w="1520" w:type="dxa"/>
            <w:gridSpan w:val="2"/>
            <w:tcBorders>
              <w:top w:val="nil"/>
              <w:left w:val="single" w:sz="8" w:space="0" w:color="auto"/>
              <w:bottom w:val="single" w:sz="8" w:space="0" w:color="auto"/>
              <w:right w:val="nil"/>
            </w:tcBorders>
            <w:vAlign w:val="bottom"/>
          </w:tcPr>
          <w:p w:rsidR="009C0BBF" w:rsidRPr="00C65EC4" w:rsidRDefault="009C0BBF" w:rsidP="00236A05">
            <w:pPr>
              <w:widowControl w:val="0"/>
              <w:autoSpaceDE w:val="0"/>
              <w:autoSpaceDN w:val="0"/>
              <w:adjustRightInd w:val="0"/>
              <w:spacing w:after="0" w:line="216"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Prishtina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16</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5</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4</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3</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6" w:lineRule="exact"/>
              <w:ind w:right="4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33</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Drenas</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Istog</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236A05">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Mitrovica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5</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236A05">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Klina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236A05">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Podujeva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3</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4</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236A05">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Peja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3</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Viti</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3</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6</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Dragash</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236A05">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Kamenica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4</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1"/>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8"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Skenderaj</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8"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8"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8"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8"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9</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8"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8"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8"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8"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8"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8" w:lineRule="exact"/>
              <w:ind w:right="4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14</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Deçan</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Kaçanik</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Obiliq</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5</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Junik</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Shtime</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13</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14</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Vushtrri</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2</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Hani i Elezit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236A05">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Gjakova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0"/>
        </w:trPr>
        <w:tc>
          <w:tcPr>
            <w:tcW w:w="1520" w:type="dxa"/>
            <w:gridSpan w:val="2"/>
            <w:tcBorders>
              <w:top w:val="nil"/>
              <w:left w:val="single" w:sz="8" w:space="0" w:color="auto"/>
              <w:bottom w:val="single" w:sz="8" w:space="0" w:color="auto"/>
              <w:right w:val="nil"/>
            </w:tcBorders>
            <w:vAlign w:val="bottom"/>
          </w:tcPr>
          <w:p w:rsidR="009C0BBF" w:rsidRPr="00C65EC4" w:rsidRDefault="009C0BBF" w:rsidP="00236A05">
            <w:pPr>
              <w:widowControl w:val="0"/>
              <w:autoSpaceDE w:val="0"/>
              <w:autoSpaceDN w:val="0"/>
              <w:adjustRightInd w:val="0"/>
              <w:spacing w:after="0" w:line="217" w:lineRule="exact"/>
              <w:rPr>
                <w:rFonts w:ascii="Times New Roman" w:hAnsi="Times New Roman" w:cs="Times New Roman"/>
                <w:sz w:val="24"/>
                <w:szCs w:val="24"/>
                <w:lang w:eastAsia="en-GB"/>
              </w:rPr>
            </w:pPr>
            <w:r w:rsidRPr="00C65EC4">
              <w:rPr>
                <w:rFonts w:ascii="Times New Roman" w:hAnsi="Times New Roman" w:cs="Times New Roman"/>
                <w:sz w:val="20"/>
                <w:szCs w:val="20"/>
                <w:lang w:eastAsia="en-GB"/>
              </w:rPr>
              <w:t>Malisheva</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sz w:val="20"/>
                <w:szCs w:val="20"/>
                <w:lang w:eastAsia="en-GB"/>
              </w:rPr>
              <w:t>-</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4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89"/>
                <w:sz w:val="20"/>
                <w:szCs w:val="20"/>
                <w:lang w:eastAsia="en-GB"/>
              </w:rPr>
              <w:t>-</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17"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20"/>
                <w:szCs w:val="20"/>
                <w:lang w:eastAsia="en-GB"/>
              </w:rPr>
              <w:t>1</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4"/>
        </w:trPr>
        <w:tc>
          <w:tcPr>
            <w:tcW w:w="1520" w:type="dxa"/>
            <w:gridSpan w:val="2"/>
            <w:tcBorders>
              <w:top w:val="nil"/>
              <w:left w:val="single" w:sz="8" w:space="0" w:color="auto"/>
              <w:bottom w:val="single" w:sz="8" w:space="0" w:color="auto"/>
              <w:right w:val="nil"/>
            </w:tcBorders>
            <w:vAlign w:val="bottom"/>
          </w:tcPr>
          <w:p w:rsidR="009C0BBF" w:rsidRPr="00C65EC4" w:rsidRDefault="009C0BBF" w:rsidP="00236A05">
            <w:pPr>
              <w:widowControl w:val="0"/>
              <w:autoSpaceDE w:val="0"/>
              <w:autoSpaceDN w:val="0"/>
              <w:adjustRightInd w:val="0"/>
              <w:spacing w:after="0" w:line="221" w:lineRule="exact"/>
              <w:rPr>
                <w:rFonts w:ascii="Times New Roman" w:hAnsi="Times New Roman" w:cs="Times New Roman"/>
                <w:sz w:val="24"/>
                <w:szCs w:val="24"/>
                <w:lang w:eastAsia="en-GB"/>
              </w:rPr>
            </w:pPr>
            <w:r w:rsidRPr="00C65EC4">
              <w:rPr>
                <w:rFonts w:ascii="Times New Roman" w:hAnsi="Times New Roman" w:cs="Times New Roman"/>
                <w:b/>
                <w:bCs/>
                <w:sz w:val="20"/>
                <w:szCs w:val="20"/>
                <w:lang w:eastAsia="en-GB"/>
              </w:rPr>
              <w:t>Total</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1"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20"/>
                <w:szCs w:val="20"/>
                <w:lang w:eastAsia="en-GB"/>
              </w:rPr>
              <w:t>29</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1"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20"/>
                <w:szCs w:val="20"/>
                <w:lang w:eastAsia="en-GB"/>
              </w:rPr>
              <w:t>8</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8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1"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20"/>
                <w:szCs w:val="20"/>
                <w:lang w:eastAsia="en-GB"/>
              </w:rPr>
              <w:t>37</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6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1"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20"/>
                <w:szCs w:val="20"/>
                <w:lang w:eastAsia="en-GB"/>
              </w:rPr>
              <w:t>68</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4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21"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20"/>
                <w:szCs w:val="20"/>
                <w:lang w:eastAsia="en-GB"/>
              </w:rPr>
              <w:t>9</w:t>
            </w:r>
          </w:p>
        </w:tc>
        <w:tc>
          <w:tcPr>
            <w:tcW w:w="26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21" w:lineRule="exact"/>
              <w:ind w:right="40"/>
              <w:jc w:val="center"/>
              <w:rPr>
                <w:rFonts w:ascii="Times New Roman" w:hAnsi="Times New Roman" w:cs="Times New Roman"/>
                <w:sz w:val="24"/>
                <w:szCs w:val="24"/>
                <w:lang w:eastAsia="en-GB"/>
              </w:rPr>
            </w:pPr>
            <w:r w:rsidRPr="00C65EC4">
              <w:rPr>
                <w:rFonts w:ascii="Times New Roman" w:hAnsi="Times New Roman" w:cs="Times New Roman"/>
                <w:b/>
                <w:bCs/>
                <w:w w:val="99"/>
                <w:sz w:val="20"/>
                <w:szCs w:val="20"/>
                <w:lang w:eastAsia="en-GB"/>
              </w:rPr>
              <w:t>1</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21"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20"/>
                <w:szCs w:val="20"/>
                <w:lang w:eastAsia="en-GB"/>
              </w:rPr>
              <w:t>5</w:t>
            </w:r>
          </w:p>
        </w:tc>
        <w:tc>
          <w:tcPr>
            <w:tcW w:w="62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21"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20"/>
                <w:szCs w:val="20"/>
                <w:lang w:eastAsia="en-GB"/>
              </w:rPr>
              <w:t>4</w:t>
            </w:r>
          </w:p>
        </w:tc>
        <w:tc>
          <w:tcPr>
            <w:tcW w:w="64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21" w:lineRule="exact"/>
              <w:ind w:right="40"/>
              <w:jc w:val="center"/>
              <w:rPr>
                <w:rFonts w:ascii="Times New Roman" w:hAnsi="Times New Roman" w:cs="Times New Roman"/>
                <w:sz w:val="24"/>
                <w:szCs w:val="24"/>
                <w:lang w:eastAsia="en-GB"/>
              </w:rPr>
            </w:pPr>
            <w:r w:rsidRPr="00C65EC4">
              <w:rPr>
                <w:rFonts w:ascii="Times New Roman" w:hAnsi="Times New Roman" w:cs="Times New Roman"/>
                <w:b/>
                <w:bCs/>
                <w:w w:val="99"/>
                <w:sz w:val="20"/>
                <w:szCs w:val="20"/>
                <w:lang w:eastAsia="en-GB"/>
              </w:rPr>
              <w:t>13</w:t>
            </w:r>
          </w:p>
        </w:tc>
        <w:tc>
          <w:tcPr>
            <w:tcW w:w="800" w:type="dxa"/>
            <w:gridSpan w:val="3"/>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21" w:lineRule="exact"/>
              <w:ind w:right="20"/>
              <w:jc w:val="center"/>
              <w:rPr>
                <w:rFonts w:ascii="Times New Roman" w:hAnsi="Times New Roman" w:cs="Times New Roman"/>
                <w:sz w:val="24"/>
                <w:szCs w:val="24"/>
                <w:lang w:eastAsia="en-GB"/>
              </w:rPr>
            </w:pPr>
            <w:r w:rsidRPr="00C65EC4">
              <w:rPr>
                <w:rFonts w:ascii="Times New Roman" w:hAnsi="Times New Roman" w:cs="Times New Roman"/>
                <w:b/>
                <w:bCs/>
                <w:w w:val="99"/>
                <w:sz w:val="20"/>
                <w:szCs w:val="20"/>
                <w:lang w:eastAsia="en-GB"/>
              </w:rPr>
              <w:t>174</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bl>
    <w:p w:rsidR="009C0BBF" w:rsidRPr="00C65EC4" w:rsidRDefault="009C0BBF" w:rsidP="009E2D38">
      <w:pPr>
        <w:widowControl w:val="0"/>
        <w:autoSpaceDE w:val="0"/>
        <w:autoSpaceDN w:val="0"/>
        <w:adjustRightInd w:val="0"/>
        <w:spacing w:after="0" w:line="243"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18" w:lineRule="auto"/>
        <w:ind w:right="3000"/>
        <w:rPr>
          <w:rFonts w:ascii="Book Antiqua" w:hAnsi="Book Antiqua" w:cs="Book Antiqua"/>
          <w:b/>
          <w:bCs/>
          <w:sz w:val="18"/>
          <w:szCs w:val="18"/>
          <w:lang w:eastAsia="en-GB"/>
        </w:rPr>
      </w:pPr>
      <w:r w:rsidRPr="00C65EC4">
        <w:rPr>
          <w:rFonts w:ascii="Book Antiqua" w:hAnsi="Book Antiqua" w:cs="Book Antiqua"/>
          <w:b/>
          <w:bCs/>
          <w:sz w:val="18"/>
          <w:szCs w:val="18"/>
          <w:lang w:eastAsia="en-GB"/>
        </w:rPr>
        <w:t>Table above shows complaints according to object received by the Board from the civil servants of municipal administration (municipalities)</w:t>
      </w:r>
      <w:bookmarkStart w:id="10" w:name="page14"/>
      <w:bookmarkEnd w:id="10"/>
    </w:p>
    <w:p w:rsidR="009C0BBF" w:rsidRPr="00C65EC4" w:rsidRDefault="009C0BBF" w:rsidP="009E2D38">
      <w:pPr>
        <w:widowControl w:val="0"/>
        <w:overflowPunct w:val="0"/>
        <w:autoSpaceDE w:val="0"/>
        <w:autoSpaceDN w:val="0"/>
        <w:adjustRightInd w:val="0"/>
        <w:spacing w:after="0" w:line="218" w:lineRule="auto"/>
        <w:ind w:right="3000"/>
        <w:rPr>
          <w:rFonts w:ascii="Book Antiqua" w:hAnsi="Book Antiqua" w:cs="Book Antiqua"/>
          <w:b/>
          <w:bCs/>
          <w:sz w:val="24"/>
          <w:szCs w:val="24"/>
          <w:lang w:eastAsia="en-GB"/>
        </w:rPr>
      </w:pPr>
    </w:p>
    <w:p w:rsidR="009C0BBF" w:rsidRPr="00C65EC4" w:rsidRDefault="009C0BBF" w:rsidP="009E2D38">
      <w:pPr>
        <w:widowControl w:val="0"/>
        <w:numPr>
          <w:ilvl w:val="0"/>
          <w:numId w:val="9"/>
        </w:numPr>
        <w:overflowPunct w:val="0"/>
        <w:autoSpaceDE w:val="0"/>
        <w:autoSpaceDN w:val="0"/>
        <w:adjustRightInd w:val="0"/>
        <w:spacing w:after="0" w:line="218" w:lineRule="auto"/>
        <w:ind w:right="3000"/>
        <w:rPr>
          <w:rFonts w:ascii="Times New Roman" w:hAnsi="Times New Roman" w:cs="Times New Roman"/>
          <w:b/>
          <w:bCs/>
          <w:sz w:val="28"/>
          <w:szCs w:val="28"/>
          <w:lang w:eastAsia="en-GB"/>
        </w:rPr>
      </w:pPr>
      <w:r w:rsidRPr="00C65EC4">
        <w:rPr>
          <w:rFonts w:ascii="Book Antiqua" w:hAnsi="Book Antiqua" w:cs="Book Antiqua"/>
          <w:b/>
          <w:bCs/>
          <w:sz w:val="24"/>
          <w:szCs w:val="24"/>
          <w:lang w:eastAsia="en-GB"/>
        </w:rPr>
        <w:t xml:space="preserve">COMPLAINTS REVIEWED DURING 2011 </w:t>
      </w:r>
    </w:p>
    <w:p w:rsidR="009C0BBF" w:rsidRPr="00C65EC4" w:rsidRDefault="009C0BBF" w:rsidP="009E2D38">
      <w:pPr>
        <w:widowControl w:val="0"/>
        <w:autoSpaceDE w:val="0"/>
        <w:autoSpaceDN w:val="0"/>
        <w:adjustRightInd w:val="0"/>
        <w:spacing w:after="0" w:line="347"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25" w:lineRule="auto"/>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In </w:t>
      </w:r>
      <w:r w:rsidRPr="00C65EC4">
        <w:rPr>
          <w:rFonts w:ascii="Book Antiqua" w:hAnsi="Book Antiqua" w:cs="Book Antiqua"/>
          <w:b/>
          <w:bCs/>
          <w:sz w:val="24"/>
          <w:szCs w:val="24"/>
          <w:lang w:eastAsia="en-GB"/>
        </w:rPr>
        <w:t>2011</w:t>
      </w:r>
      <w:r w:rsidRPr="00C65EC4">
        <w:rPr>
          <w:rFonts w:ascii="Book Antiqua" w:hAnsi="Book Antiqua" w:cs="Book Antiqua"/>
          <w:sz w:val="24"/>
          <w:szCs w:val="24"/>
          <w:lang w:eastAsia="en-GB"/>
        </w:rPr>
        <w:t xml:space="preserve"> the Board received </w:t>
      </w:r>
      <w:r w:rsidRPr="00C65EC4">
        <w:rPr>
          <w:rFonts w:ascii="Book Antiqua" w:hAnsi="Book Antiqua" w:cs="Book Antiqua"/>
          <w:b/>
          <w:bCs/>
          <w:sz w:val="24"/>
          <w:szCs w:val="24"/>
          <w:lang w:eastAsia="en-GB"/>
        </w:rPr>
        <w:t>407</w:t>
      </w:r>
      <w:r w:rsidRPr="00C65EC4">
        <w:rPr>
          <w:rFonts w:ascii="Book Antiqua" w:hAnsi="Book Antiqua" w:cs="Book Antiqua"/>
          <w:sz w:val="24"/>
          <w:szCs w:val="24"/>
          <w:lang w:eastAsia="en-GB"/>
        </w:rPr>
        <w:t xml:space="preserve"> complaints, and it reviewed and decided on </w:t>
      </w:r>
      <w:r w:rsidRPr="00C65EC4">
        <w:rPr>
          <w:rFonts w:ascii="Book Antiqua" w:hAnsi="Book Antiqua" w:cs="Book Antiqua"/>
          <w:b/>
          <w:bCs/>
          <w:sz w:val="24"/>
          <w:szCs w:val="24"/>
          <w:lang w:eastAsia="en-GB"/>
        </w:rPr>
        <w:t>383</w:t>
      </w:r>
      <w:r w:rsidRPr="00C65EC4">
        <w:rPr>
          <w:rFonts w:ascii="Book Antiqua" w:hAnsi="Book Antiqua" w:cs="Book Antiqua"/>
          <w:sz w:val="24"/>
          <w:szCs w:val="24"/>
          <w:lang w:eastAsia="en-GB"/>
        </w:rPr>
        <w:t xml:space="preserve"> complaints, which means that </w:t>
      </w:r>
      <w:r w:rsidRPr="00C65EC4">
        <w:rPr>
          <w:rFonts w:ascii="Book Antiqua" w:hAnsi="Book Antiqua" w:cs="Book Antiqua"/>
          <w:b/>
          <w:bCs/>
          <w:sz w:val="24"/>
          <w:szCs w:val="24"/>
          <w:lang w:eastAsia="en-GB"/>
        </w:rPr>
        <w:t>24</w:t>
      </w:r>
      <w:r w:rsidRPr="00C65EC4">
        <w:rPr>
          <w:rFonts w:ascii="Book Antiqua" w:hAnsi="Book Antiqua" w:cs="Book Antiqua"/>
          <w:sz w:val="24"/>
          <w:szCs w:val="24"/>
          <w:lang w:eastAsia="en-GB"/>
        </w:rPr>
        <w:t xml:space="preserve"> complaints are pending review in the next year within the deadline provided by law.</w:t>
      </w:r>
    </w:p>
    <w:p w:rsidR="009C0BBF" w:rsidRPr="00C65EC4" w:rsidRDefault="009C0BBF" w:rsidP="009E2D38">
      <w:pPr>
        <w:widowControl w:val="0"/>
        <w:autoSpaceDE w:val="0"/>
        <w:autoSpaceDN w:val="0"/>
        <w:adjustRightInd w:val="0"/>
        <w:spacing w:after="0" w:line="354" w:lineRule="exact"/>
        <w:rPr>
          <w:rFonts w:ascii="Times New Roman" w:hAnsi="Times New Roman" w:cs="Times New Roman"/>
          <w:sz w:val="24"/>
          <w:szCs w:val="24"/>
          <w:lang w:eastAsia="en-GB"/>
        </w:rPr>
      </w:pPr>
    </w:p>
    <w:p w:rsidR="009C0BBF" w:rsidRPr="00C65EC4" w:rsidRDefault="009C0BBF" w:rsidP="009E2D38">
      <w:pPr>
        <w:spacing w:line="356" w:lineRule="exact"/>
        <w:rPr>
          <w:rFonts w:ascii="Book Antiqua" w:hAnsi="Book Antiqua" w:cs="Book Antiqua"/>
          <w:sz w:val="24"/>
          <w:szCs w:val="24"/>
          <w:lang w:eastAsia="en-GB"/>
        </w:rPr>
      </w:pPr>
      <w:r w:rsidRPr="00C65EC4">
        <w:rPr>
          <w:rFonts w:ascii="Book Antiqua" w:hAnsi="Book Antiqua" w:cs="Book Antiqua"/>
          <w:sz w:val="24"/>
          <w:szCs w:val="24"/>
          <w:lang w:eastAsia="en-GB"/>
        </w:rPr>
        <w:t>The Board Panels, in accordance with the legislation decided on the complaints through advisory-voting sessions and hearings.</w:t>
      </w:r>
    </w:p>
    <w:p w:rsidR="009C0BBF" w:rsidRPr="00C65EC4" w:rsidRDefault="009C0BBF" w:rsidP="009E2D38">
      <w:pPr>
        <w:widowControl w:val="0"/>
        <w:autoSpaceDE w:val="0"/>
        <w:autoSpaceDN w:val="0"/>
        <w:adjustRightInd w:val="0"/>
        <w:spacing w:after="0" w:line="356" w:lineRule="exact"/>
        <w:rPr>
          <w:rFonts w:ascii="Times New Roman" w:hAnsi="Times New Roman" w:cs="Times New Roman"/>
          <w:sz w:val="24"/>
          <w:szCs w:val="24"/>
          <w:lang w:eastAsia="en-GB"/>
        </w:rPr>
      </w:pPr>
    </w:p>
    <w:p w:rsidR="009C0BBF" w:rsidRPr="00C65EC4" w:rsidRDefault="009C0BBF" w:rsidP="009E2D38">
      <w:pPr>
        <w:spacing w:line="225" w:lineRule="auto"/>
        <w:rPr>
          <w:rFonts w:ascii="Book Antiqua" w:hAnsi="Book Antiqua" w:cs="Book Antiqua"/>
          <w:sz w:val="24"/>
          <w:szCs w:val="24"/>
          <w:lang w:eastAsia="en-GB"/>
        </w:rPr>
      </w:pPr>
      <w:r w:rsidRPr="00C65EC4">
        <w:rPr>
          <w:rFonts w:ascii="Book Antiqua" w:hAnsi="Book Antiqua" w:cs="Book Antiqua"/>
          <w:sz w:val="24"/>
          <w:szCs w:val="24"/>
          <w:lang w:eastAsia="en-GB"/>
        </w:rPr>
        <w:t>Based on the following data, the Board decided on the complaints filed by civil servants and applicants for employment in civil service against the decisions related to the employment in civil service of:</w:t>
      </w:r>
    </w:p>
    <w:p w:rsidR="009C0BBF" w:rsidRPr="00C65EC4" w:rsidRDefault="009C0BBF" w:rsidP="009E2D38">
      <w:pPr>
        <w:widowControl w:val="0"/>
        <w:overflowPunct w:val="0"/>
        <w:autoSpaceDE w:val="0"/>
        <w:autoSpaceDN w:val="0"/>
        <w:adjustRightInd w:val="0"/>
        <w:spacing w:after="0" w:line="225" w:lineRule="auto"/>
        <w:jc w:val="both"/>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98" w:lineRule="exact"/>
        <w:rPr>
          <w:rFonts w:ascii="Times New Roman" w:hAnsi="Times New Roman" w:cs="Times New Roman"/>
          <w:sz w:val="24"/>
          <w:szCs w:val="24"/>
          <w:lang w:eastAsia="en-GB"/>
        </w:rPr>
      </w:pPr>
    </w:p>
    <w:p w:rsidR="009C0BBF" w:rsidRPr="00C65EC4" w:rsidRDefault="009C0BBF" w:rsidP="009E2D38">
      <w:pPr>
        <w:widowControl w:val="0"/>
        <w:numPr>
          <w:ilvl w:val="1"/>
          <w:numId w:val="15"/>
        </w:numPr>
        <w:overflowPunct w:val="0"/>
        <w:autoSpaceDE w:val="0"/>
        <w:autoSpaceDN w:val="0"/>
        <w:adjustRightInd w:val="0"/>
        <w:spacing w:after="0" w:line="276" w:lineRule="auto"/>
        <w:ind w:left="1360" w:hanging="248"/>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Central Administration, </w:t>
      </w:r>
    </w:p>
    <w:p w:rsidR="009C0BBF" w:rsidRPr="00C65EC4" w:rsidRDefault="009C0BBF" w:rsidP="009E2D38">
      <w:pPr>
        <w:widowControl w:val="0"/>
        <w:autoSpaceDE w:val="0"/>
        <w:autoSpaceDN w:val="0"/>
        <w:adjustRightInd w:val="0"/>
        <w:spacing w:after="0" w:line="1" w:lineRule="exact"/>
        <w:rPr>
          <w:rFonts w:ascii="Book Antiqua" w:hAnsi="Book Antiqua" w:cs="Book Antiqua"/>
          <w:sz w:val="24"/>
          <w:szCs w:val="24"/>
          <w:lang w:eastAsia="en-GB"/>
        </w:rPr>
      </w:pPr>
    </w:p>
    <w:p w:rsidR="009C0BBF" w:rsidRPr="00C65EC4" w:rsidRDefault="009C0BBF" w:rsidP="009E2D38">
      <w:pPr>
        <w:widowControl w:val="0"/>
        <w:numPr>
          <w:ilvl w:val="1"/>
          <w:numId w:val="15"/>
        </w:numPr>
        <w:overflowPunct w:val="0"/>
        <w:autoSpaceDE w:val="0"/>
        <w:autoSpaceDN w:val="0"/>
        <w:adjustRightInd w:val="0"/>
        <w:spacing w:after="0" w:line="276" w:lineRule="auto"/>
        <w:ind w:left="1360" w:hanging="248"/>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Independent Agencies, and </w:t>
      </w:r>
    </w:p>
    <w:p w:rsidR="009C0BBF" w:rsidRPr="00C65EC4" w:rsidRDefault="009C0BBF" w:rsidP="009E2D38">
      <w:pPr>
        <w:widowControl w:val="0"/>
        <w:numPr>
          <w:ilvl w:val="1"/>
          <w:numId w:val="15"/>
        </w:numPr>
        <w:overflowPunct w:val="0"/>
        <w:autoSpaceDE w:val="0"/>
        <w:autoSpaceDN w:val="0"/>
        <w:adjustRightInd w:val="0"/>
        <w:spacing w:after="0" w:line="239" w:lineRule="auto"/>
        <w:ind w:left="1360" w:hanging="248"/>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Local Administration. </w:t>
      </w:r>
    </w:p>
    <w:p w:rsidR="009C0BBF" w:rsidRPr="00C65EC4" w:rsidRDefault="009C0BBF" w:rsidP="009E2D38">
      <w:pPr>
        <w:widowControl w:val="0"/>
        <w:autoSpaceDE w:val="0"/>
        <w:autoSpaceDN w:val="0"/>
        <w:adjustRightInd w:val="0"/>
        <w:spacing w:after="0" w:line="291" w:lineRule="exact"/>
        <w:rPr>
          <w:rFonts w:ascii="Book Antiqua" w:hAnsi="Book Antiqua" w:cs="Book Antiqua"/>
          <w:sz w:val="24"/>
          <w:szCs w:val="24"/>
          <w:lang w:eastAsia="en-GB"/>
        </w:rPr>
      </w:pPr>
    </w:p>
    <w:p w:rsidR="009C0BBF" w:rsidRPr="00C65EC4" w:rsidRDefault="009C0BBF" w:rsidP="009E2D38">
      <w:pPr>
        <w:widowControl w:val="0"/>
        <w:numPr>
          <w:ilvl w:val="0"/>
          <w:numId w:val="16"/>
        </w:numPr>
        <w:overflowPunct w:val="0"/>
        <w:autoSpaceDE w:val="0"/>
        <w:autoSpaceDN w:val="0"/>
        <w:adjustRightInd w:val="0"/>
        <w:spacing w:after="0" w:line="276" w:lineRule="auto"/>
        <w:ind w:left="920" w:hanging="80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Central Administration</w:t>
      </w:r>
    </w:p>
    <w:p w:rsidR="009C0BBF" w:rsidRPr="00C65EC4" w:rsidRDefault="009C0BBF" w:rsidP="009E2D38">
      <w:pPr>
        <w:widowControl w:val="0"/>
        <w:autoSpaceDE w:val="0"/>
        <w:autoSpaceDN w:val="0"/>
        <w:adjustRightInd w:val="0"/>
        <w:spacing w:after="0" w:line="352" w:lineRule="exact"/>
        <w:rPr>
          <w:rFonts w:ascii="Times New Roman" w:hAnsi="Times New Roman" w:cs="Times New Roman"/>
          <w:sz w:val="24"/>
          <w:szCs w:val="24"/>
          <w:lang w:eastAsia="en-GB"/>
        </w:rPr>
      </w:pPr>
    </w:p>
    <w:p w:rsidR="009C0BBF" w:rsidRPr="00C65EC4" w:rsidRDefault="009C0BBF" w:rsidP="00DF0B0C">
      <w:pPr>
        <w:widowControl w:val="0"/>
        <w:overflowPunct w:val="0"/>
        <w:autoSpaceDE w:val="0"/>
        <w:autoSpaceDN w:val="0"/>
        <w:adjustRightInd w:val="0"/>
        <w:spacing w:after="0" w:line="225" w:lineRule="auto"/>
        <w:ind w:right="499"/>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 Board received </w:t>
      </w:r>
      <w:r w:rsidRPr="00C65EC4">
        <w:rPr>
          <w:rFonts w:ascii="Book Antiqua" w:hAnsi="Book Antiqua" w:cs="Book Antiqua"/>
          <w:b/>
          <w:bCs/>
          <w:sz w:val="24"/>
          <w:szCs w:val="24"/>
          <w:lang w:eastAsia="en-GB"/>
        </w:rPr>
        <w:t>122</w:t>
      </w:r>
      <w:r w:rsidRPr="00C65EC4">
        <w:rPr>
          <w:rFonts w:ascii="Book Antiqua" w:hAnsi="Book Antiqua" w:cs="Book Antiqua"/>
          <w:sz w:val="24"/>
          <w:szCs w:val="24"/>
          <w:lang w:eastAsia="en-GB"/>
        </w:rPr>
        <w:t xml:space="preserve"> complaints against the decisions of employment bodies of </w:t>
      </w:r>
      <w:r w:rsidRPr="00C65EC4">
        <w:rPr>
          <w:rFonts w:ascii="Book Antiqua" w:hAnsi="Book Antiqua" w:cs="Book Antiqua"/>
          <w:b/>
          <w:bCs/>
          <w:sz w:val="24"/>
          <w:szCs w:val="24"/>
          <w:lang w:eastAsia="en-GB"/>
        </w:rPr>
        <w:t>Central Administration</w:t>
      </w:r>
      <w:r w:rsidRPr="00C65EC4">
        <w:rPr>
          <w:rFonts w:ascii="Book Antiqua" w:hAnsi="Book Antiqua" w:cs="Book Antiqua"/>
          <w:sz w:val="24"/>
          <w:szCs w:val="24"/>
          <w:lang w:eastAsia="en-GB"/>
        </w:rPr>
        <w:t>,</w:t>
      </w:r>
      <w:r w:rsidRPr="00C65EC4">
        <w:rPr>
          <w:rFonts w:ascii="Book Antiqua" w:hAnsi="Book Antiqua" w:cs="Book Antiqua"/>
          <w:b/>
          <w:bCs/>
          <w:sz w:val="24"/>
          <w:szCs w:val="24"/>
          <w:lang w:eastAsia="en-GB"/>
        </w:rPr>
        <w:t xml:space="preserve"> </w:t>
      </w:r>
      <w:r w:rsidRPr="00C65EC4">
        <w:rPr>
          <w:rFonts w:ascii="Book Antiqua" w:hAnsi="Book Antiqua" w:cs="Book Antiqua"/>
          <w:sz w:val="24"/>
          <w:szCs w:val="24"/>
          <w:lang w:eastAsia="en-GB"/>
        </w:rPr>
        <w:t xml:space="preserve">out of this number </w:t>
      </w:r>
      <w:r w:rsidRPr="00C65EC4">
        <w:rPr>
          <w:rFonts w:ascii="Book Antiqua" w:hAnsi="Book Antiqua" w:cs="Book Antiqua"/>
          <w:b/>
          <w:bCs/>
          <w:sz w:val="24"/>
          <w:szCs w:val="24"/>
          <w:lang w:eastAsia="en-GB"/>
        </w:rPr>
        <w:t>107</w:t>
      </w:r>
      <w:r w:rsidRPr="00C65EC4">
        <w:rPr>
          <w:rFonts w:ascii="Book Antiqua" w:hAnsi="Book Antiqua" w:cs="Book Antiqua"/>
          <w:sz w:val="24"/>
          <w:szCs w:val="24"/>
          <w:lang w:eastAsia="en-GB"/>
        </w:rPr>
        <w:t xml:space="preserve"> complaints were submitted in 2011 and 15 were carried over from 2010. </w:t>
      </w:r>
    </w:p>
    <w:p w:rsidR="009C0BBF" w:rsidRPr="00C65EC4" w:rsidRDefault="009C0BBF" w:rsidP="009E2D38">
      <w:pPr>
        <w:widowControl w:val="0"/>
        <w:autoSpaceDE w:val="0"/>
        <w:autoSpaceDN w:val="0"/>
        <w:adjustRightInd w:val="0"/>
        <w:spacing w:after="0" w:line="239"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39" w:lineRule="auto"/>
        <w:rPr>
          <w:rFonts w:ascii="Times New Roman" w:hAnsi="Times New Roman" w:cs="Times New Roman"/>
          <w:sz w:val="24"/>
          <w:szCs w:val="24"/>
          <w:lang w:eastAsia="en-GB"/>
        </w:rPr>
      </w:pPr>
      <w:r w:rsidRPr="00C65EC4">
        <w:rPr>
          <w:rFonts w:ascii="Book Antiqua" w:hAnsi="Book Antiqua" w:cs="Book Antiqua"/>
          <w:b/>
          <w:bCs/>
          <w:sz w:val="18"/>
          <w:szCs w:val="18"/>
          <w:lang w:eastAsia="en-GB"/>
        </w:rPr>
        <w:t>Table below shows the reviewed complaints of 2011 against the institutions of Central Administration</w:t>
      </w:r>
    </w:p>
    <w:p w:rsidR="009C0BBF" w:rsidRPr="00C65EC4" w:rsidRDefault="009C0BBF" w:rsidP="009E2D38">
      <w:pPr>
        <w:widowControl w:val="0"/>
        <w:autoSpaceDE w:val="0"/>
        <w:autoSpaceDN w:val="0"/>
        <w:adjustRightInd w:val="0"/>
        <w:spacing w:after="0" w:line="249" w:lineRule="exact"/>
        <w:rPr>
          <w:rFonts w:ascii="Times New Roman" w:hAnsi="Times New Roman" w:cs="Times New Roman"/>
          <w:sz w:val="24"/>
          <w:szCs w:val="24"/>
          <w:lang w:eastAsia="en-GB"/>
        </w:rPr>
      </w:pPr>
    </w:p>
    <w:tbl>
      <w:tblPr>
        <w:tblW w:w="0" w:type="auto"/>
        <w:tblInd w:w="2" w:type="dxa"/>
        <w:tblLayout w:type="fixed"/>
        <w:tblCellMar>
          <w:left w:w="0" w:type="dxa"/>
          <w:right w:w="0" w:type="dxa"/>
        </w:tblCellMar>
        <w:tblLook w:val="0000"/>
      </w:tblPr>
      <w:tblGrid>
        <w:gridCol w:w="120"/>
        <w:gridCol w:w="1420"/>
        <w:gridCol w:w="140"/>
        <w:gridCol w:w="80"/>
        <w:gridCol w:w="220"/>
        <w:gridCol w:w="220"/>
        <w:gridCol w:w="120"/>
        <w:gridCol w:w="80"/>
        <w:gridCol w:w="220"/>
        <w:gridCol w:w="220"/>
        <w:gridCol w:w="120"/>
        <w:gridCol w:w="80"/>
        <w:gridCol w:w="220"/>
        <w:gridCol w:w="220"/>
        <w:gridCol w:w="120"/>
        <w:gridCol w:w="100"/>
        <w:gridCol w:w="200"/>
        <w:gridCol w:w="300"/>
        <w:gridCol w:w="120"/>
        <w:gridCol w:w="80"/>
        <w:gridCol w:w="180"/>
        <w:gridCol w:w="260"/>
        <w:gridCol w:w="120"/>
        <w:gridCol w:w="80"/>
        <w:gridCol w:w="180"/>
        <w:gridCol w:w="260"/>
        <w:gridCol w:w="120"/>
        <w:gridCol w:w="100"/>
        <w:gridCol w:w="200"/>
        <w:gridCol w:w="60"/>
        <w:gridCol w:w="120"/>
        <w:gridCol w:w="100"/>
        <w:gridCol w:w="160"/>
        <w:gridCol w:w="120"/>
        <w:gridCol w:w="80"/>
        <w:gridCol w:w="220"/>
        <w:gridCol w:w="220"/>
        <w:gridCol w:w="120"/>
        <w:gridCol w:w="100"/>
        <w:gridCol w:w="200"/>
        <w:gridCol w:w="180"/>
        <w:gridCol w:w="40"/>
        <w:gridCol w:w="120"/>
        <w:gridCol w:w="100"/>
        <w:gridCol w:w="200"/>
        <w:gridCol w:w="220"/>
        <w:gridCol w:w="120"/>
        <w:gridCol w:w="100"/>
        <w:gridCol w:w="200"/>
        <w:gridCol w:w="240"/>
        <w:gridCol w:w="120"/>
        <w:gridCol w:w="30"/>
      </w:tblGrid>
      <w:tr w:rsidR="009C0BBF" w:rsidRPr="00C65EC4">
        <w:trPr>
          <w:trHeight w:val="216"/>
        </w:trPr>
        <w:tc>
          <w:tcPr>
            <w:tcW w:w="1540" w:type="dxa"/>
            <w:gridSpan w:val="2"/>
            <w:tcBorders>
              <w:top w:val="single" w:sz="8" w:space="0" w:color="auto"/>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Appeals reviewed in 2011 against </w:t>
            </w:r>
          </w:p>
        </w:tc>
        <w:tc>
          <w:tcPr>
            <w:tcW w:w="14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val="restart"/>
            <w:tcBorders>
              <w:top w:val="single" w:sz="8" w:space="0" w:color="auto"/>
              <w:left w:val="nil"/>
              <w:bottom w:val="nil"/>
              <w:right w:val="nil"/>
            </w:tcBorders>
            <w:shd w:val="clear" w:color="auto" w:fill="C0C0C0"/>
            <w:textDirection w:val="btLr"/>
            <w:vAlign w:val="bottom"/>
          </w:tcPr>
          <w:p w:rsidR="009C0BBF" w:rsidRPr="00C65EC4" w:rsidRDefault="009C0BBF" w:rsidP="007178FB">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Partially approved</w:t>
            </w:r>
          </w:p>
        </w:tc>
        <w:tc>
          <w:tcPr>
            <w:tcW w:w="34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2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8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8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8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8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gridSpan w:val="2"/>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20" w:type="dxa"/>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6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9"/>
        </w:trPr>
        <w:tc>
          <w:tcPr>
            <w:tcW w:w="1540" w:type="dxa"/>
            <w:gridSpan w:val="2"/>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the Institutions</w:t>
            </w: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80" w:type="dxa"/>
            <w:vMerge w:val="restart"/>
            <w:tcBorders>
              <w:top w:val="nil"/>
              <w:left w:val="nil"/>
              <w:bottom w:val="nil"/>
              <w:right w:val="nil"/>
            </w:tcBorders>
            <w:shd w:val="clear" w:color="auto" w:fill="C0C0C0"/>
            <w:textDirection w:val="btLr"/>
            <w:vAlign w:val="bottom"/>
          </w:tcPr>
          <w:p w:rsidR="009C0BBF" w:rsidRPr="00C65EC4" w:rsidRDefault="009C0BBF" w:rsidP="007178FB">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Review Ex-Officio</w:t>
            </w: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7178FB">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Not competent</w:t>
            </w:r>
          </w:p>
        </w:tc>
        <w:tc>
          <w:tcPr>
            <w:tcW w:w="1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80" w:type="dxa"/>
            <w:gridSpan w:val="2"/>
            <w:vMerge w:val="restart"/>
            <w:tcBorders>
              <w:top w:val="nil"/>
              <w:left w:val="nil"/>
              <w:bottom w:val="nil"/>
              <w:right w:val="single" w:sz="8" w:space="0" w:color="auto"/>
            </w:tcBorders>
            <w:shd w:val="clear" w:color="auto" w:fill="C0C0C0"/>
            <w:textDirection w:val="btLr"/>
            <w:vAlign w:val="bottom"/>
          </w:tcPr>
          <w:p w:rsidR="009C0BBF" w:rsidRPr="00C65EC4" w:rsidRDefault="009C0BBF" w:rsidP="007178FB">
            <w:pPr>
              <w:widowControl w:val="0"/>
              <w:autoSpaceDE w:val="0"/>
              <w:autoSpaceDN w:val="0"/>
              <w:adjustRightInd w:val="0"/>
              <w:spacing w:after="0" w:line="186" w:lineRule="auto"/>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 xml:space="preserve">Procedure completed </w:t>
            </w: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gridSpan w:val="2"/>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6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6"/>
        </w:trPr>
        <w:tc>
          <w:tcPr>
            <w:tcW w:w="1540" w:type="dxa"/>
            <w:gridSpan w:val="2"/>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of central Administration (Ministries)</w:t>
            </w: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7178FB">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Rejected</w:t>
            </w:r>
          </w:p>
        </w:tc>
        <w:tc>
          <w:tcPr>
            <w:tcW w:w="4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8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val="restart"/>
            <w:tcBorders>
              <w:top w:val="nil"/>
              <w:left w:val="nil"/>
              <w:bottom w:val="nil"/>
              <w:right w:val="nil"/>
            </w:tcBorders>
            <w:shd w:val="clear" w:color="auto" w:fill="C0C0C0"/>
            <w:textDirection w:val="btLr"/>
            <w:vAlign w:val="bottom"/>
          </w:tcPr>
          <w:p w:rsidR="009C0BBF" w:rsidRPr="00C65EC4" w:rsidRDefault="009C0BBF" w:rsidP="007178FB">
            <w:pPr>
              <w:widowControl w:val="0"/>
              <w:autoSpaceDE w:val="0"/>
              <w:autoSpaceDN w:val="0"/>
              <w:adjustRightInd w:val="0"/>
              <w:spacing w:after="0" w:line="186" w:lineRule="auto"/>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Complaint withdrawn</w:t>
            </w: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7178FB">
            <w:pPr>
              <w:widowControl w:val="0"/>
              <w:autoSpaceDE w:val="0"/>
              <w:autoSpaceDN w:val="0"/>
              <w:adjustRightInd w:val="0"/>
              <w:spacing w:after="0" w:line="186" w:lineRule="auto"/>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Not executed</w:t>
            </w:r>
          </w:p>
        </w:tc>
        <w:tc>
          <w:tcPr>
            <w:tcW w:w="36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6"/>
        </w:trPr>
        <w:tc>
          <w:tcPr>
            <w:tcW w:w="1540" w:type="dxa"/>
            <w:gridSpan w:val="2"/>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line="206" w:lineRule="exact"/>
              <w:rPr>
                <w:rFonts w:ascii="Times New Roman" w:hAnsi="Times New Roman" w:cs="Times New Roman"/>
                <w:sz w:val="24"/>
                <w:szCs w:val="24"/>
                <w:lang w:eastAsia="en-GB"/>
              </w:rPr>
            </w:pP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8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7178FB">
            <w:pPr>
              <w:widowControl w:val="0"/>
              <w:autoSpaceDE w:val="0"/>
              <w:autoSpaceDN w:val="0"/>
              <w:adjustRightInd w:val="0"/>
              <w:spacing w:after="0" w:line="186" w:lineRule="auto"/>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Enforced</w:t>
            </w: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6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6"/>
        </w:trPr>
        <w:tc>
          <w:tcPr>
            <w:tcW w:w="1540" w:type="dxa"/>
            <w:gridSpan w:val="2"/>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line="206" w:lineRule="exact"/>
              <w:rPr>
                <w:rFonts w:ascii="Times New Roman" w:hAnsi="Times New Roman" w:cs="Times New Roman"/>
                <w:sz w:val="24"/>
                <w:szCs w:val="24"/>
                <w:lang w:eastAsia="en-GB"/>
              </w:rPr>
            </w:pP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val="restart"/>
            <w:tcBorders>
              <w:top w:val="nil"/>
              <w:left w:val="nil"/>
              <w:bottom w:val="nil"/>
              <w:right w:val="nil"/>
            </w:tcBorders>
            <w:shd w:val="clear" w:color="auto" w:fill="C0C0C0"/>
            <w:textDirection w:val="btLr"/>
            <w:vAlign w:val="bottom"/>
          </w:tcPr>
          <w:p w:rsidR="009C0BBF" w:rsidRPr="00C65EC4" w:rsidRDefault="009C0BBF" w:rsidP="007178FB">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Approved</w:t>
            </w: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val="restart"/>
            <w:tcBorders>
              <w:top w:val="nil"/>
              <w:left w:val="nil"/>
              <w:bottom w:val="nil"/>
              <w:right w:val="nil"/>
            </w:tcBorders>
            <w:shd w:val="clear" w:color="auto" w:fill="C0C0C0"/>
            <w:textDirection w:val="btLr"/>
            <w:vAlign w:val="bottom"/>
          </w:tcPr>
          <w:p w:rsidR="009C0BBF" w:rsidRPr="00C65EC4" w:rsidRDefault="009C0BBF" w:rsidP="007178FB">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Rejected</w:t>
            </w: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vMerge w:val="restart"/>
            <w:tcBorders>
              <w:top w:val="nil"/>
              <w:left w:val="nil"/>
              <w:bottom w:val="nil"/>
              <w:right w:val="nil"/>
            </w:tcBorders>
            <w:shd w:val="clear" w:color="auto" w:fill="C0C0C0"/>
            <w:textDirection w:val="btLr"/>
            <w:vAlign w:val="bottom"/>
          </w:tcPr>
          <w:p w:rsidR="009C0BBF" w:rsidRPr="00C65EC4" w:rsidRDefault="009C0BBF" w:rsidP="007178FB">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 xml:space="preserve">Suspended </w:t>
            </w: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8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val="restart"/>
            <w:tcBorders>
              <w:top w:val="nil"/>
              <w:left w:val="nil"/>
              <w:bottom w:val="nil"/>
              <w:right w:val="nil"/>
            </w:tcBorders>
            <w:shd w:val="clear" w:color="auto" w:fill="FF99CC"/>
            <w:textDirection w:val="btLr"/>
            <w:vAlign w:val="bottom"/>
          </w:tcPr>
          <w:p w:rsidR="009C0BBF" w:rsidRPr="00C65EC4" w:rsidRDefault="009C0BBF" w:rsidP="007178FB">
            <w:pPr>
              <w:widowControl w:val="0"/>
              <w:autoSpaceDE w:val="0"/>
              <w:autoSpaceDN w:val="0"/>
              <w:adjustRightInd w:val="0"/>
              <w:spacing w:after="0" w:line="186" w:lineRule="auto"/>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 xml:space="preserve">No. of reviewed </w:t>
            </w:r>
          </w:p>
        </w:tc>
        <w:tc>
          <w:tcPr>
            <w:tcW w:w="220" w:type="dxa"/>
            <w:gridSpan w:val="2"/>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6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9"/>
        </w:trPr>
        <w:tc>
          <w:tcPr>
            <w:tcW w:w="1540" w:type="dxa"/>
            <w:gridSpan w:val="2"/>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8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gridSpan w:val="2"/>
            <w:vMerge w:val="restart"/>
            <w:tcBorders>
              <w:top w:val="nil"/>
              <w:left w:val="nil"/>
              <w:bottom w:val="nil"/>
              <w:right w:val="nil"/>
            </w:tcBorders>
            <w:shd w:val="clear" w:color="auto" w:fill="FF99CC"/>
            <w:textDirection w:val="btLr"/>
            <w:vAlign w:val="bottom"/>
          </w:tcPr>
          <w:p w:rsidR="009C0BBF" w:rsidRPr="00C65EC4" w:rsidRDefault="009C0BBF" w:rsidP="007178FB">
            <w:pPr>
              <w:widowControl w:val="0"/>
              <w:autoSpaceDE w:val="0"/>
              <w:autoSpaceDN w:val="0"/>
              <w:adjustRightInd w:val="0"/>
              <w:spacing w:after="0" w:line="186" w:lineRule="auto"/>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complaints</w:t>
            </w: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6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6"/>
        </w:trPr>
        <w:tc>
          <w:tcPr>
            <w:tcW w:w="1540" w:type="dxa"/>
            <w:gridSpan w:val="2"/>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line="206" w:lineRule="exact"/>
              <w:rPr>
                <w:rFonts w:ascii="Times New Roman" w:hAnsi="Times New Roman" w:cs="Times New Roman"/>
                <w:sz w:val="24"/>
                <w:szCs w:val="24"/>
                <w:lang w:eastAsia="en-GB"/>
              </w:rPr>
            </w:pP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8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6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614"/>
        </w:trPr>
        <w:tc>
          <w:tcPr>
            <w:tcW w:w="1540" w:type="dxa"/>
            <w:gridSpan w:val="2"/>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4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8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gridSpan w:val="2"/>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04"/>
        </w:trPr>
        <w:tc>
          <w:tcPr>
            <w:tcW w:w="1540" w:type="dxa"/>
            <w:gridSpan w:val="2"/>
            <w:tcBorders>
              <w:top w:val="nil"/>
              <w:left w:val="single" w:sz="8" w:space="0" w:color="auto"/>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4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4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4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4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42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8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8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8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8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4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gridSpan w:val="2"/>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4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6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
        </w:trPr>
        <w:tc>
          <w:tcPr>
            <w:tcW w:w="1540" w:type="dxa"/>
            <w:gridSpan w:val="2"/>
            <w:vMerge w:val="restart"/>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line="228"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MH </w:t>
            </w:r>
            <w:r w:rsidRPr="00C65EC4">
              <w:rPr>
                <w:rStyle w:val="FootnoteReference"/>
                <w:rFonts w:ascii="Times New Roman" w:hAnsi="Times New Roman" w:cs="Times New Roman"/>
                <w:b/>
                <w:bCs/>
                <w:sz w:val="18"/>
                <w:szCs w:val="18"/>
                <w:lang w:eastAsia="en-GB"/>
              </w:rPr>
              <w:footnoteReference w:id="1"/>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4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4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4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72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8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8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80" w:type="dxa"/>
            <w:gridSpan w:val="3"/>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4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4"/>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4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6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5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4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1" w:lineRule="exact"/>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20</w:t>
            </w:r>
          </w:p>
        </w:tc>
        <w:tc>
          <w:tcPr>
            <w:tcW w:w="64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1" w:lineRule="exact"/>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4</w:t>
            </w:r>
          </w:p>
        </w:tc>
        <w:tc>
          <w:tcPr>
            <w:tcW w:w="64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1" w:lineRule="exact"/>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72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1" w:lineRule="exact"/>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7</w:t>
            </w: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8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40"/>
              <w:jc w:val="right"/>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8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1" w:lineRule="exact"/>
              <w:ind w:right="19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8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1"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10</w:t>
            </w:r>
          </w:p>
        </w:tc>
        <w:tc>
          <w:tcPr>
            <w:tcW w:w="380" w:type="dxa"/>
            <w:gridSpan w:val="3"/>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1" w:lineRule="exac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64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1" w:lineRule="exact"/>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0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20" w:type="dxa"/>
            <w:gridSpan w:val="3"/>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43</w:t>
            </w:r>
          </w:p>
        </w:tc>
        <w:tc>
          <w:tcPr>
            <w:tcW w:w="120" w:type="dxa"/>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4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1" w:lineRule="exact"/>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19</w:t>
            </w:r>
          </w:p>
        </w:tc>
        <w:tc>
          <w:tcPr>
            <w:tcW w:w="66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1" w:lineRule="exact"/>
              <w:ind w:right="2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1"/>
        </w:trPr>
        <w:tc>
          <w:tcPr>
            <w:tcW w:w="1540" w:type="dxa"/>
            <w:gridSpan w:val="2"/>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Assembly Admin</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72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40"/>
              <w:jc w:val="right"/>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19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3"/>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20" w:type="dxa"/>
            <w:gridSpan w:val="3"/>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5</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0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20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6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1"/>
        </w:trPr>
        <w:tc>
          <w:tcPr>
            <w:tcW w:w="1540" w:type="dxa"/>
            <w:gridSpan w:val="2"/>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MLSW</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72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40"/>
              <w:jc w:val="right"/>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1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3"/>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20" w:type="dxa"/>
            <w:gridSpan w:val="3"/>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9</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4</w:t>
            </w:r>
          </w:p>
        </w:tc>
        <w:tc>
          <w:tcPr>
            <w:tcW w:w="66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58"/>
        </w:trPr>
        <w:tc>
          <w:tcPr>
            <w:tcW w:w="1540" w:type="dxa"/>
            <w:gridSpan w:val="2"/>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MI</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5</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72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40"/>
              <w:jc w:val="right"/>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1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3"/>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20" w:type="dxa"/>
            <w:gridSpan w:val="3"/>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9</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5</w:t>
            </w:r>
          </w:p>
        </w:tc>
        <w:tc>
          <w:tcPr>
            <w:tcW w:w="66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1"/>
        </w:trPr>
        <w:tc>
          <w:tcPr>
            <w:tcW w:w="1540" w:type="dxa"/>
            <w:gridSpan w:val="2"/>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MJ</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4</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72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40"/>
              <w:jc w:val="right"/>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19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1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3"/>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20" w:type="dxa"/>
            <w:gridSpan w:val="3"/>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8</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4</w:t>
            </w:r>
          </w:p>
        </w:tc>
        <w:tc>
          <w:tcPr>
            <w:tcW w:w="66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1"/>
        </w:trPr>
        <w:tc>
          <w:tcPr>
            <w:tcW w:w="1540" w:type="dxa"/>
            <w:gridSpan w:val="2"/>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MIA</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4</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72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40"/>
              <w:jc w:val="right"/>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19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1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3"/>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20" w:type="dxa"/>
            <w:gridSpan w:val="3"/>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8</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66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58"/>
        </w:trPr>
        <w:tc>
          <w:tcPr>
            <w:tcW w:w="1540" w:type="dxa"/>
            <w:gridSpan w:val="2"/>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MTI</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72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40"/>
              <w:jc w:val="right"/>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19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1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3"/>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20" w:type="dxa"/>
            <w:gridSpan w:val="3"/>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66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1"/>
        </w:trPr>
        <w:tc>
          <w:tcPr>
            <w:tcW w:w="1540" w:type="dxa"/>
            <w:gridSpan w:val="2"/>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MLGA</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72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40"/>
              <w:jc w:val="right"/>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19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3"/>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20" w:type="dxa"/>
            <w:gridSpan w:val="3"/>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66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1"/>
        </w:trPr>
        <w:tc>
          <w:tcPr>
            <w:tcW w:w="1540" w:type="dxa"/>
            <w:gridSpan w:val="2"/>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MFA</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72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40"/>
              <w:jc w:val="right"/>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19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1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80" w:type="dxa"/>
            <w:gridSpan w:val="3"/>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20" w:type="dxa"/>
            <w:gridSpan w:val="3"/>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66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8"/>
        </w:trPr>
        <w:tc>
          <w:tcPr>
            <w:tcW w:w="1540" w:type="dxa"/>
            <w:gridSpan w:val="2"/>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MAFRD</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72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40"/>
              <w:jc w:val="right"/>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19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80" w:type="dxa"/>
            <w:gridSpan w:val="3"/>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6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20" w:type="dxa"/>
            <w:gridSpan w:val="3"/>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4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66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
        </w:trPr>
        <w:tc>
          <w:tcPr>
            <w:tcW w:w="1540" w:type="dxa"/>
            <w:gridSpan w:val="2"/>
            <w:tcBorders>
              <w:top w:val="nil"/>
              <w:left w:val="single" w:sz="8" w:space="0" w:color="auto"/>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2"/>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2"/>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2"/>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20" w:type="dxa"/>
            <w:gridSpan w:val="2"/>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80" w:type="dxa"/>
            <w:gridSpan w:val="2"/>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80" w:type="dxa"/>
            <w:gridSpan w:val="2"/>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gridSpan w:val="2"/>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80" w:type="dxa"/>
            <w:gridSpan w:val="2"/>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2"/>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gridSpan w:val="2"/>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2"/>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60" w:type="dxa"/>
            <w:gridSpan w:val="2"/>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gridAfter w:val="1"/>
          <w:wAfter w:w="30" w:type="dxa"/>
          <w:trHeight w:val="261"/>
        </w:trPr>
        <w:tc>
          <w:tcPr>
            <w:tcW w:w="1680" w:type="dxa"/>
            <w:gridSpan w:val="3"/>
            <w:tcBorders>
              <w:top w:val="nil"/>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MEST</w:t>
            </w:r>
          </w:p>
        </w:tc>
        <w:tc>
          <w:tcPr>
            <w:tcW w:w="520" w:type="dxa"/>
            <w:gridSpan w:val="3"/>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600" w:type="dxa"/>
            <w:gridSpan w:val="3"/>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360" w:type="dxa"/>
            <w:gridSpan w:val="3"/>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260" w:type="dxa"/>
            <w:gridSpan w:val="2"/>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480" w:type="dxa"/>
            <w:gridSpan w:val="3"/>
            <w:tcBorders>
              <w:top w:val="nil"/>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40" w:type="dxa"/>
            <w:gridSpan w:val="3"/>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r>
      <w:tr w:rsidR="009C0BBF" w:rsidRPr="00C65EC4">
        <w:trPr>
          <w:gridAfter w:val="1"/>
          <w:wAfter w:w="30" w:type="dxa"/>
          <w:trHeight w:val="261"/>
        </w:trPr>
        <w:tc>
          <w:tcPr>
            <w:tcW w:w="1680" w:type="dxa"/>
            <w:gridSpan w:val="3"/>
            <w:tcBorders>
              <w:top w:val="single" w:sz="8" w:space="0" w:color="auto"/>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MF</w:t>
            </w: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60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36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260" w:type="dxa"/>
            <w:gridSpan w:val="2"/>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480" w:type="dxa"/>
            <w:gridSpan w:val="3"/>
            <w:tcBorders>
              <w:top w:val="single" w:sz="8" w:space="0" w:color="auto"/>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60" w:type="dxa"/>
            <w:gridSpan w:val="2"/>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r>
      <w:tr w:rsidR="009C0BBF" w:rsidRPr="00C65EC4">
        <w:trPr>
          <w:gridAfter w:val="1"/>
          <w:wAfter w:w="30" w:type="dxa"/>
          <w:trHeight w:val="258"/>
        </w:trPr>
        <w:tc>
          <w:tcPr>
            <w:tcW w:w="1680" w:type="dxa"/>
            <w:gridSpan w:val="3"/>
            <w:tcBorders>
              <w:top w:val="single" w:sz="8" w:space="0" w:color="auto"/>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MCR</w:t>
            </w: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60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36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260" w:type="dxa"/>
            <w:gridSpan w:val="2"/>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480" w:type="dxa"/>
            <w:gridSpan w:val="3"/>
            <w:tcBorders>
              <w:top w:val="single" w:sz="8" w:space="0" w:color="auto"/>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60" w:type="dxa"/>
            <w:gridSpan w:val="2"/>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r>
      <w:tr w:rsidR="009C0BBF" w:rsidRPr="00C65EC4">
        <w:trPr>
          <w:gridAfter w:val="1"/>
          <w:wAfter w:w="30" w:type="dxa"/>
          <w:trHeight w:val="261"/>
        </w:trPr>
        <w:tc>
          <w:tcPr>
            <w:tcW w:w="1680" w:type="dxa"/>
            <w:gridSpan w:val="3"/>
            <w:tcBorders>
              <w:top w:val="single" w:sz="8" w:space="0" w:color="auto"/>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MESP</w:t>
            </w: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60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36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260" w:type="dxa"/>
            <w:gridSpan w:val="2"/>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480" w:type="dxa"/>
            <w:gridSpan w:val="3"/>
            <w:tcBorders>
              <w:top w:val="single" w:sz="8" w:space="0" w:color="auto"/>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60" w:type="dxa"/>
            <w:gridSpan w:val="2"/>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r>
      <w:tr w:rsidR="009C0BBF" w:rsidRPr="00C65EC4">
        <w:trPr>
          <w:gridAfter w:val="1"/>
          <w:wAfter w:w="30" w:type="dxa"/>
          <w:trHeight w:val="261"/>
        </w:trPr>
        <w:tc>
          <w:tcPr>
            <w:tcW w:w="1680" w:type="dxa"/>
            <w:gridSpan w:val="3"/>
            <w:tcBorders>
              <w:top w:val="single" w:sz="8" w:space="0" w:color="auto"/>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MPA</w:t>
            </w: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60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36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260" w:type="dxa"/>
            <w:gridSpan w:val="2"/>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480" w:type="dxa"/>
            <w:gridSpan w:val="3"/>
            <w:tcBorders>
              <w:top w:val="single" w:sz="8" w:space="0" w:color="auto"/>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60" w:type="dxa"/>
            <w:gridSpan w:val="2"/>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r>
      <w:tr w:rsidR="009C0BBF" w:rsidRPr="00C65EC4">
        <w:trPr>
          <w:gridAfter w:val="1"/>
          <w:wAfter w:w="30" w:type="dxa"/>
          <w:trHeight w:val="258"/>
        </w:trPr>
        <w:tc>
          <w:tcPr>
            <w:tcW w:w="1680" w:type="dxa"/>
            <w:gridSpan w:val="3"/>
            <w:tcBorders>
              <w:top w:val="single" w:sz="8" w:space="0" w:color="auto"/>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MCYS</w:t>
            </w: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60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36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260" w:type="dxa"/>
            <w:gridSpan w:val="2"/>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480" w:type="dxa"/>
            <w:gridSpan w:val="3"/>
            <w:tcBorders>
              <w:top w:val="single" w:sz="8" w:space="0" w:color="auto"/>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60" w:type="dxa"/>
            <w:gridSpan w:val="2"/>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r>
      <w:tr w:rsidR="009C0BBF" w:rsidRPr="00C65EC4">
        <w:trPr>
          <w:gridAfter w:val="1"/>
          <w:wAfter w:w="30" w:type="dxa"/>
          <w:trHeight w:val="261"/>
        </w:trPr>
        <w:tc>
          <w:tcPr>
            <w:tcW w:w="1680" w:type="dxa"/>
            <w:gridSpan w:val="3"/>
            <w:tcBorders>
              <w:top w:val="single" w:sz="8" w:space="0" w:color="auto"/>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MEI</w:t>
            </w: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60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36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260" w:type="dxa"/>
            <w:gridSpan w:val="2"/>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480" w:type="dxa"/>
            <w:gridSpan w:val="3"/>
            <w:tcBorders>
              <w:top w:val="single" w:sz="8" w:space="0" w:color="auto"/>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60" w:type="dxa"/>
            <w:gridSpan w:val="2"/>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r>
      <w:tr w:rsidR="009C0BBF" w:rsidRPr="00C65EC4" w:rsidTr="00C65EC4">
        <w:trPr>
          <w:gridAfter w:val="1"/>
          <w:wAfter w:w="30" w:type="dxa"/>
          <w:trHeight w:val="282"/>
        </w:trPr>
        <w:tc>
          <w:tcPr>
            <w:tcW w:w="1680" w:type="dxa"/>
            <w:gridSpan w:val="3"/>
            <w:tcBorders>
              <w:top w:val="single" w:sz="8" w:space="0" w:color="auto"/>
              <w:left w:val="single" w:sz="8" w:space="0" w:color="auto"/>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MED</w:t>
            </w:r>
          </w:p>
        </w:tc>
        <w:tc>
          <w:tcPr>
            <w:tcW w:w="520" w:type="dxa"/>
            <w:gridSpan w:val="3"/>
            <w:tcBorders>
              <w:top w:val="single" w:sz="8" w:space="0" w:color="auto"/>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20" w:type="dxa"/>
            <w:gridSpan w:val="3"/>
            <w:tcBorders>
              <w:top w:val="single" w:sz="8" w:space="0" w:color="auto"/>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20" w:type="dxa"/>
            <w:gridSpan w:val="3"/>
            <w:tcBorders>
              <w:top w:val="single" w:sz="8" w:space="0" w:color="auto"/>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600" w:type="dxa"/>
            <w:gridSpan w:val="3"/>
            <w:tcBorders>
              <w:top w:val="single" w:sz="8" w:space="0" w:color="auto"/>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20" w:type="dxa"/>
            <w:gridSpan w:val="3"/>
            <w:tcBorders>
              <w:top w:val="single" w:sz="8" w:space="0" w:color="auto"/>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20" w:type="dxa"/>
            <w:gridSpan w:val="3"/>
            <w:tcBorders>
              <w:top w:val="single" w:sz="8" w:space="0" w:color="auto"/>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3"/>
            <w:tcBorders>
              <w:top w:val="single" w:sz="8" w:space="0" w:color="auto"/>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260" w:type="dxa"/>
            <w:gridSpan w:val="2"/>
            <w:tcBorders>
              <w:top w:val="single" w:sz="8" w:space="0" w:color="auto"/>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20" w:type="dxa"/>
            <w:gridSpan w:val="3"/>
            <w:tcBorders>
              <w:top w:val="single" w:sz="8" w:space="0" w:color="auto"/>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480" w:type="dxa"/>
            <w:gridSpan w:val="3"/>
            <w:tcBorders>
              <w:top w:val="single" w:sz="8" w:space="0" w:color="auto"/>
              <w:left w:val="nil"/>
              <w:bottom w:val="single" w:sz="8" w:space="0" w:color="auto"/>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60" w:type="dxa"/>
            <w:gridSpan w:val="2"/>
            <w:tcBorders>
              <w:top w:val="single" w:sz="8" w:space="0" w:color="auto"/>
              <w:left w:val="nil"/>
              <w:bottom w:val="single" w:sz="8" w:space="0" w:color="auto"/>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20" w:type="dxa"/>
            <w:gridSpan w:val="3"/>
            <w:tcBorders>
              <w:top w:val="single" w:sz="8" w:space="0" w:color="auto"/>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40" w:type="dxa"/>
            <w:gridSpan w:val="3"/>
            <w:tcBorders>
              <w:top w:val="single" w:sz="8" w:space="0" w:color="auto"/>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rsidTr="00C65EC4">
        <w:trPr>
          <w:gridAfter w:val="1"/>
          <w:wAfter w:w="30" w:type="dxa"/>
          <w:trHeight w:val="218"/>
        </w:trPr>
        <w:tc>
          <w:tcPr>
            <w:tcW w:w="120" w:type="dxa"/>
            <w:tcBorders>
              <w:top w:val="single" w:sz="8" w:space="0" w:color="auto"/>
              <w:left w:val="single" w:sz="8" w:space="0" w:color="auto"/>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42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Total</w:t>
            </w:r>
          </w:p>
        </w:tc>
        <w:tc>
          <w:tcPr>
            <w:tcW w:w="140" w:type="dxa"/>
            <w:tcBorders>
              <w:top w:val="single" w:sz="8" w:space="0" w:color="auto"/>
              <w:left w:val="nil"/>
              <w:bottom w:val="single" w:sz="4" w:space="0" w:color="auto"/>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40" w:type="dxa"/>
            <w:gridSpan w:val="2"/>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18"/>
                <w:szCs w:val="18"/>
                <w:lang w:eastAsia="en-GB"/>
              </w:rPr>
              <w:t>45</w:t>
            </w:r>
          </w:p>
        </w:tc>
        <w:tc>
          <w:tcPr>
            <w:tcW w:w="120" w:type="dxa"/>
            <w:tcBorders>
              <w:top w:val="single" w:sz="8" w:space="0" w:color="auto"/>
              <w:left w:val="nil"/>
              <w:bottom w:val="single" w:sz="4" w:space="0" w:color="auto"/>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40" w:type="dxa"/>
            <w:gridSpan w:val="2"/>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18"/>
                <w:szCs w:val="18"/>
                <w:lang w:eastAsia="en-GB"/>
              </w:rPr>
              <w:t>23</w:t>
            </w:r>
          </w:p>
        </w:tc>
        <w:tc>
          <w:tcPr>
            <w:tcW w:w="120" w:type="dxa"/>
            <w:tcBorders>
              <w:top w:val="single" w:sz="8" w:space="0" w:color="auto"/>
              <w:left w:val="nil"/>
              <w:bottom w:val="single" w:sz="4" w:space="0" w:color="auto"/>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40" w:type="dxa"/>
            <w:gridSpan w:val="2"/>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88"/>
                <w:sz w:val="18"/>
                <w:szCs w:val="18"/>
                <w:lang w:eastAsia="en-GB"/>
              </w:rPr>
              <w:t>4</w:t>
            </w:r>
          </w:p>
        </w:tc>
        <w:tc>
          <w:tcPr>
            <w:tcW w:w="120" w:type="dxa"/>
            <w:tcBorders>
              <w:top w:val="single" w:sz="8" w:space="0" w:color="auto"/>
              <w:left w:val="nil"/>
              <w:bottom w:val="single" w:sz="4" w:space="0" w:color="auto"/>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500" w:type="dxa"/>
            <w:gridSpan w:val="2"/>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18"/>
                <w:szCs w:val="18"/>
                <w:lang w:eastAsia="en-GB"/>
              </w:rPr>
              <w:t>13</w:t>
            </w:r>
          </w:p>
        </w:tc>
        <w:tc>
          <w:tcPr>
            <w:tcW w:w="120" w:type="dxa"/>
            <w:tcBorders>
              <w:top w:val="single" w:sz="8" w:space="0" w:color="auto"/>
              <w:left w:val="nil"/>
              <w:bottom w:val="single" w:sz="4" w:space="0" w:color="auto"/>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40" w:type="dxa"/>
            <w:gridSpan w:val="2"/>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88"/>
                <w:sz w:val="18"/>
                <w:szCs w:val="18"/>
                <w:lang w:eastAsia="en-GB"/>
              </w:rPr>
              <w:t>0</w:t>
            </w:r>
          </w:p>
        </w:tc>
        <w:tc>
          <w:tcPr>
            <w:tcW w:w="120" w:type="dxa"/>
            <w:tcBorders>
              <w:top w:val="single" w:sz="8" w:space="0" w:color="auto"/>
              <w:left w:val="nil"/>
              <w:bottom w:val="single" w:sz="4" w:space="0" w:color="auto"/>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40" w:type="dxa"/>
            <w:gridSpan w:val="2"/>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88"/>
                <w:sz w:val="18"/>
                <w:szCs w:val="18"/>
                <w:lang w:eastAsia="en-GB"/>
              </w:rPr>
              <w:t>3</w:t>
            </w:r>
          </w:p>
        </w:tc>
        <w:tc>
          <w:tcPr>
            <w:tcW w:w="120" w:type="dxa"/>
            <w:tcBorders>
              <w:top w:val="single" w:sz="8" w:space="0" w:color="auto"/>
              <w:left w:val="nil"/>
              <w:bottom w:val="single" w:sz="4" w:space="0" w:color="auto"/>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260" w:type="dxa"/>
            <w:gridSpan w:val="2"/>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18"/>
                <w:szCs w:val="18"/>
                <w:lang w:eastAsia="en-GB"/>
              </w:rPr>
              <w:t>17</w:t>
            </w:r>
          </w:p>
        </w:tc>
        <w:tc>
          <w:tcPr>
            <w:tcW w:w="120" w:type="dxa"/>
            <w:tcBorders>
              <w:top w:val="single" w:sz="8" w:space="0" w:color="auto"/>
              <w:left w:val="nil"/>
              <w:bottom w:val="single" w:sz="4" w:space="0" w:color="auto"/>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6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0</w:t>
            </w:r>
          </w:p>
        </w:tc>
        <w:tc>
          <w:tcPr>
            <w:tcW w:w="120" w:type="dxa"/>
            <w:tcBorders>
              <w:top w:val="single" w:sz="8" w:space="0" w:color="auto"/>
              <w:left w:val="nil"/>
              <w:bottom w:val="single" w:sz="4" w:space="0" w:color="auto"/>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40" w:type="dxa"/>
            <w:gridSpan w:val="2"/>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88"/>
                <w:sz w:val="18"/>
                <w:szCs w:val="18"/>
                <w:lang w:eastAsia="en-GB"/>
              </w:rPr>
              <w:t>2</w:t>
            </w:r>
          </w:p>
        </w:tc>
        <w:tc>
          <w:tcPr>
            <w:tcW w:w="120" w:type="dxa"/>
            <w:tcBorders>
              <w:top w:val="single" w:sz="8" w:space="0" w:color="auto"/>
              <w:left w:val="nil"/>
              <w:bottom w:val="single" w:sz="4" w:space="0" w:color="auto"/>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80" w:type="dxa"/>
            <w:gridSpan w:val="3"/>
            <w:tcBorders>
              <w:top w:val="single" w:sz="8" w:space="0" w:color="auto"/>
              <w:left w:val="nil"/>
              <w:bottom w:val="single" w:sz="4" w:space="0" w:color="auto"/>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107</w:t>
            </w:r>
          </w:p>
        </w:tc>
        <w:tc>
          <w:tcPr>
            <w:tcW w:w="160" w:type="dxa"/>
            <w:gridSpan w:val="2"/>
            <w:tcBorders>
              <w:top w:val="single" w:sz="8" w:space="0" w:color="auto"/>
              <w:left w:val="nil"/>
              <w:bottom w:val="single" w:sz="4" w:space="0" w:color="auto"/>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20" w:type="dxa"/>
            <w:gridSpan w:val="2"/>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18"/>
                <w:szCs w:val="18"/>
                <w:lang w:eastAsia="en-GB"/>
              </w:rPr>
              <w:t>44</w:t>
            </w:r>
          </w:p>
        </w:tc>
        <w:tc>
          <w:tcPr>
            <w:tcW w:w="120" w:type="dxa"/>
            <w:tcBorders>
              <w:top w:val="single" w:sz="8" w:space="0" w:color="auto"/>
              <w:left w:val="nil"/>
              <w:bottom w:val="single" w:sz="4" w:space="0" w:color="auto"/>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40" w:type="dxa"/>
            <w:gridSpan w:val="2"/>
            <w:tcBorders>
              <w:top w:val="single" w:sz="8" w:space="0" w:color="auto"/>
              <w:left w:val="nil"/>
              <w:bottom w:val="single" w:sz="4" w:space="0" w:color="auto"/>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88"/>
                <w:sz w:val="18"/>
                <w:szCs w:val="18"/>
                <w:lang w:eastAsia="en-GB"/>
              </w:rPr>
              <w:t>9</w:t>
            </w:r>
          </w:p>
        </w:tc>
        <w:tc>
          <w:tcPr>
            <w:tcW w:w="12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r>
    </w:tbl>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308"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bookmarkStart w:id="11" w:name="page15"/>
      <w:bookmarkEnd w:id="11"/>
    </w:p>
    <w:p w:rsidR="009C0BBF" w:rsidRPr="00C65EC4" w:rsidRDefault="009C0BBF" w:rsidP="009E2D38">
      <w:pPr>
        <w:widowControl w:val="0"/>
        <w:autoSpaceDE w:val="0"/>
        <w:autoSpaceDN w:val="0"/>
        <w:adjustRightInd w:val="0"/>
        <w:spacing w:after="0" w:line="323" w:lineRule="exact"/>
        <w:rPr>
          <w:rFonts w:ascii="Times New Roman" w:hAnsi="Times New Roman" w:cs="Times New Roman"/>
          <w:sz w:val="24"/>
          <w:szCs w:val="24"/>
          <w:lang w:eastAsia="en-GB"/>
        </w:rPr>
      </w:pPr>
    </w:p>
    <w:p w:rsidR="009C0BBF" w:rsidRPr="00C65EC4" w:rsidRDefault="009C0BBF" w:rsidP="009E2D38">
      <w:pPr>
        <w:widowControl w:val="0"/>
        <w:numPr>
          <w:ilvl w:val="0"/>
          <w:numId w:val="17"/>
        </w:numPr>
        <w:overflowPunct w:val="0"/>
        <w:autoSpaceDE w:val="0"/>
        <w:autoSpaceDN w:val="0"/>
        <w:adjustRightInd w:val="0"/>
        <w:spacing w:after="0" w:line="276" w:lineRule="auto"/>
        <w:ind w:left="840"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Local Administration - (Municipalities) </w:t>
      </w:r>
    </w:p>
    <w:p w:rsidR="009C0BBF" w:rsidRPr="00C65EC4" w:rsidRDefault="009C0BBF" w:rsidP="009E2D38">
      <w:pPr>
        <w:widowControl w:val="0"/>
        <w:autoSpaceDE w:val="0"/>
        <w:autoSpaceDN w:val="0"/>
        <w:adjustRightInd w:val="0"/>
        <w:spacing w:after="0" w:line="350"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25" w:lineRule="auto"/>
        <w:ind w:right="80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 Board received </w:t>
      </w:r>
      <w:r w:rsidRPr="00C65EC4">
        <w:rPr>
          <w:rFonts w:ascii="Book Antiqua" w:hAnsi="Book Antiqua" w:cs="Book Antiqua"/>
          <w:b/>
          <w:bCs/>
          <w:sz w:val="24"/>
          <w:szCs w:val="24"/>
          <w:lang w:eastAsia="en-GB"/>
        </w:rPr>
        <w:t>174</w:t>
      </w:r>
      <w:r w:rsidRPr="00C65EC4">
        <w:rPr>
          <w:rFonts w:ascii="Book Antiqua" w:hAnsi="Book Antiqua" w:cs="Book Antiqua"/>
          <w:sz w:val="24"/>
          <w:szCs w:val="24"/>
          <w:lang w:eastAsia="en-GB"/>
        </w:rPr>
        <w:t xml:space="preserve"> complaints filed against decisions of the Local Administration (</w:t>
      </w:r>
      <w:r w:rsidRPr="00C65EC4">
        <w:rPr>
          <w:rFonts w:ascii="Book Antiqua" w:hAnsi="Book Antiqua" w:cs="Book Antiqua"/>
          <w:b/>
          <w:bCs/>
          <w:sz w:val="24"/>
          <w:szCs w:val="24"/>
          <w:lang w:eastAsia="en-GB"/>
        </w:rPr>
        <w:t>municipalities</w:t>
      </w:r>
      <w:r w:rsidRPr="00C65EC4">
        <w:rPr>
          <w:rFonts w:ascii="Book Antiqua" w:hAnsi="Book Antiqua" w:cs="Book Antiqua"/>
          <w:sz w:val="24"/>
          <w:szCs w:val="24"/>
          <w:lang w:eastAsia="en-GB"/>
        </w:rPr>
        <w:t xml:space="preserve">), from this number </w:t>
      </w:r>
      <w:r w:rsidRPr="00C65EC4">
        <w:rPr>
          <w:rFonts w:ascii="Book Antiqua" w:hAnsi="Book Antiqua" w:cs="Book Antiqua"/>
          <w:b/>
          <w:bCs/>
          <w:sz w:val="24"/>
          <w:szCs w:val="24"/>
          <w:lang w:eastAsia="en-GB"/>
        </w:rPr>
        <w:t>165</w:t>
      </w:r>
      <w:r w:rsidRPr="00C65EC4">
        <w:rPr>
          <w:rFonts w:ascii="Book Antiqua" w:hAnsi="Book Antiqua" w:cs="Book Antiqua"/>
          <w:sz w:val="24"/>
          <w:szCs w:val="24"/>
          <w:lang w:eastAsia="en-GB"/>
        </w:rPr>
        <w:t xml:space="preserve"> of decided complaints were submitted in 2011 and </w:t>
      </w:r>
      <w:r w:rsidRPr="00C65EC4">
        <w:rPr>
          <w:rFonts w:ascii="Book Antiqua" w:hAnsi="Book Antiqua" w:cs="Book Antiqua"/>
          <w:b/>
          <w:bCs/>
          <w:sz w:val="24"/>
          <w:szCs w:val="24"/>
          <w:lang w:eastAsia="en-GB"/>
        </w:rPr>
        <w:t>9</w:t>
      </w:r>
      <w:r w:rsidRPr="00C65EC4">
        <w:rPr>
          <w:rFonts w:ascii="Book Antiqua" w:hAnsi="Book Antiqua" w:cs="Book Antiqua"/>
          <w:sz w:val="24"/>
          <w:szCs w:val="24"/>
          <w:lang w:eastAsia="en-GB"/>
        </w:rPr>
        <w:t xml:space="preserve"> complaints were carried over from 2010. </w:t>
      </w:r>
    </w:p>
    <w:p w:rsidR="009C0BBF" w:rsidRPr="00C65EC4" w:rsidRDefault="009C0BBF" w:rsidP="009E2D38">
      <w:pPr>
        <w:widowControl w:val="0"/>
        <w:autoSpaceDE w:val="0"/>
        <w:autoSpaceDN w:val="0"/>
        <w:adjustRightInd w:val="0"/>
        <w:spacing w:after="0" w:line="281"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17" w:lineRule="auto"/>
        <w:ind w:right="800"/>
        <w:jc w:val="both"/>
        <w:rPr>
          <w:rFonts w:ascii="Times New Roman" w:hAnsi="Times New Roman" w:cs="Times New Roman"/>
          <w:sz w:val="24"/>
          <w:szCs w:val="24"/>
          <w:lang w:eastAsia="en-GB"/>
        </w:rPr>
      </w:pPr>
      <w:r w:rsidRPr="00C65EC4">
        <w:rPr>
          <w:rFonts w:ascii="Book Antiqua" w:hAnsi="Book Antiqua" w:cs="Book Antiqua"/>
          <w:b/>
          <w:bCs/>
          <w:sz w:val="18"/>
          <w:szCs w:val="18"/>
          <w:lang w:eastAsia="en-GB"/>
        </w:rPr>
        <w:t xml:space="preserve">Table below shows appeals reviewed during 2011 against the decisions of the Local Administration (Municipalities).  </w:t>
      </w:r>
    </w:p>
    <w:p w:rsidR="009C0BBF" w:rsidRPr="00C65EC4" w:rsidRDefault="009C0BBF" w:rsidP="009E2D38">
      <w:pPr>
        <w:widowControl w:val="0"/>
        <w:autoSpaceDE w:val="0"/>
        <w:autoSpaceDN w:val="0"/>
        <w:adjustRightInd w:val="0"/>
        <w:spacing w:after="0" w:line="129" w:lineRule="exact"/>
        <w:rPr>
          <w:rFonts w:ascii="Times New Roman" w:hAnsi="Times New Roman" w:cs="Times New Roman"/>
          <w:sz w:val="24"/>
          <w:szCs w:val="24"/>
          <w:lang w:eastAsia="en-GB"/>
        </w:rPr>
      </w:pPr>
      <w:r>
        <w:rPr>
          <w:noProof/>
          <w:lang w:val="en-US"/>
        </w:rPr>
        <w:pict>
          <v:shape id="Picture 17" o:spid="_x0000_s1057" type="#_x0000_t75" style="position:absolute;margin-left:.15pt;margin-top:7.45pt;width:456.2pt;height:351.55pt;z-index:-251656192;visibility:visible" o:allowincell="f">
            <v:imagedata r:id="rId17" o:title=""/>
            <w10:anchorlock/>
          </v:shape>
        </w:pict>
      </w:r>
    </w:p>
    <w:tbl>
      <w:tblPr>
        <w:tblW w:w="0" w:type="auto"/>
        <w:tblInd w:w="2" w:type="dxa"/>
        <w:tblLayout w:type="fixed"/>
        <w:tblCellMar>
          <w:left w:w="0" w:type="dxa"/>
          <w:right w:w="0" w:type="dxa"/>
        </w:tblCellMar>
        <w:tblLook w:val="0000"/>
      </w:tblPr>
      <w:tblGrid>
        <w:gridCol w:w="120"/>
        <w:gridCol w:w="1220"/>
        <w:gridCol w:w="120"/>
        <w:gridCol w:w="100"/>
        <w:gridCol w:w="200"/>
        <w:gridCol w:w="100"/>
        <w:gridCol w:w="120"/>
        <w:gridCol w:w="80"/>
        <w:gridCol w:w="220"/>
        <w:gridCol w:w="240"/>
        <w:gridCol w:w="120"/>
        <w:gridCol w:w="100"/>
        <w:gridCol w:w="220"/>
        <w:gridCol w:w="200"/>
        <w:gridCol w:w="180"/>
        <w:gridCol w:w="120"/>
        <w:gridCol w:w="100"/>
        <w:gridCol w:w="200"/>
        <w:gridCol w:w="220"/>
        <w:gridCol w:w="20"/>
        <w:gridCol w:w="120"/>
        <w:gridCol w:w="100"/>
        <w:gridCol w:w="220"/>
        <w:gridCol w:w="80"/>
        <w:gridCol w:w="140"/>
        <w:gridCol w:w="80"/>
        <w:gridCol w:w="180"/>
        <w:gridCol w:w="40"/>
        <w:gridCol w:w="200"/>
        <w:gridCol w:w="40"/>
        <w:gridCol w:w="100"/>
        <w:gridCol w:w="20"/>
        <w:gridCol w:w="100"/>
        <w:gridCol w:w="200"/>
        <w:gridCol w:w="100"/>
        <w:gridCol w:w="120"/>
        <w:gridCol w:w="100"/>
        <w:gridCol w:w="220"/>
        <w:gridCol w:w="80"/>
        <w:gridCol w:w="100"/>
        <w:gridCol w:w="20"/>
        <w:gridCol w:w="100"/>
        <w:gridCol w:w="220"/>
        <w:gridCol w:w="80"/>
        <w:gridCol w:w="140"/>
        <w:gridCol w:w="80"/>
        <w:gridCol w:w="220"/>
        <w:gridCol w:w="220"/>
        <w:gridCol w:w="160"/>
        <w:gridCol w:w="100"/>
        <w:gridCol w:w="100"/>
        <w:gridCol w:w="220"/>
        <w:gridCol w:w="200"/>
        <w:gridCol w:w="100"/>
        <w:gridCol w:w="120"/>
        <w:gridCol w:w="100"/>
        <w:gridCol w:w="200"/>
        <w:gridCol w:w="180"/>
        <w:gridCol w:w="80"/>
        <w:gridCol w:w="100"/>
        <w:gridCol w:w="20"/>
      </w:tblGrid>
      <w:tr w:rsidR="009C0BBF" w:rsidRPr="00C65EC4">
        <w:trPr>
          <w:trHeight w:val="422"/>
        </w:trPr>
        <w:tc>
          <w:tcPr>
            <w:tcW w:w="120" w:type="dxa"/>
            <w:tcBorders>
              <w:top w:val="single" w:sz="8" w:space="0" w:color="auto"/>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20" w:type="dxa"/>
            <w:tcBorders>
              <w:top w:val="single" w:sz="8" w:space="0" w:color="auto"/>
              <w:left w:val="nil"/>
              <w:bottom w:val="nil"/>
              <w:right w:val="nil"/>
            </w:tcBorders>
            <w:shd w:val="clear" w:color="auto" w:fill="C0C0C0"/>
            <w:vAlign w:val="bottom"/>
          </w:tcPr>
          <w:p w:rsidR="009C0BBF" w:rsidRPr="00C65EC4" w:rsidRDefault="009C0BBF" w:rsidP="00351865">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Complaints reviewed in </w:t>
            </w:r>
          </w:p>
        </w:tc>
        <w:tc>
          <w:tcPr>
            <w:tcW w:w="12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val="restart"/>
            <w:tcBorders>
              <w:top w:val="single" w:sz="8" w:space="0" w:color="auto"/>
              <w:left w:val="nil"/>
              <w:bottom w:val="nil"/>
              <w:right w:val="nil"/>
            </w:tcBorders>
            <w:shd w:val="clear" w:color="auto" w:fill="C0C0C0"/>
            <w:textDirection w:val="btLr"/>
            <w:vAlign w:val="bottom"/>
          </w:tcPr>
          <w:p w:rsidR="009C0BBF" w:rsidRPr="00C65EC4" w:rsidRDefault="009C0BBF" w:rsidP="00351865">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Approved</w:t>
            </w:r>
          </w:p>
        </w:tc>
        <w:tc>
          <w:tcPr>
            <w:tcW w:w="22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vMerge w:val="restart"/>
            <w:tcBorders>
              <w:top w:val="single" w:sz="8" w:space="0" w:color="auto"/>
              <w:left w:val="nil"/>
              <w:bottom w:val="nil"/>
              <w:right w:val="nil"/>
            </w:tcBorders>
            <w:shd w:val="clear" w:color="auto" w:fill="C0C0C0"/>
            <w:textDirection w:val="btLr"/>
            <w:vAlign w:val="bottom"/>
          </w:tcPr>
          <w:p w:rsidR="009C0BBF" w:rsidRPr="00C65EC4" w:rsidRDefault="009C0BBF" w:rsidP="00351865">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 xml:space="preserve">Refused </w:t>
            </w:r>
          </w:p>
        </w:tc>
        <w:tc>
          <w:tcPr>
            <w:tcW w:w="36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vMerge w:val="restart"/>
            <w:tcBorders>
              <w:top w:val="single" w:sz="8" w:space="0" w:color="auto"/>
              <w:left w:val="nil"/>
              <w:bottom w:val="nil"/>
              <w:right w:val="nil"/>
            </w:tcBorders>
            <w:shd w:val="clear" w:color="auto" w:fill="C0C0C0"/>
            <w:textDirection w:val="btLr"/>
            <w:vAlign w:val="bottom"/>
          </w:tcPr>
          <w:p w:rsidR="009C0BBF" w:rsidRPr="00C65EC4" w:rsidRDefault="009C0BBF" w:rsidP="00351865">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Partially</w:t>
            </w: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0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val="restart"/>
            <w:tcBorders>
              <w:top w:val="single" w:sz="8" w:space="0" w:color="auto"/>
              <w:left w:val="nil"/>
              <w:bottom w:val="nil"/>
              <w:right w:val="nil"/>
            </w:tcBorders>
            <w:shd w:val="clear" w:color="auto" w:fill="C0C0C0"/>
            <w:textDirection w:val="btLr"/>
            <w:vAlign w:val="bottom"/>
          </w:tcPr>
          <w:p w:rsidR="009C0BBF" w:rsidRPr="00C65EC4" w:rsidRDefault="009C0BBF" w:rsidP="00351865">
            <w:pPr>
              <w:widowControl w:val="0"/>
              <w:autoSpaceDE w:val="0"/>
              <w:autoSpaceDN w:val="0"/>
              <w:adjustRightInd w:val="0"/>
              <w:spacing w:after="0" w:line="239" w:lineRule="auto"/>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Rejected</w:t>
            </w:r>
          </w:p>
        </w:tc>
        <w:tc>
          <w:tcPr>
            <w:tcW w:w="22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vMerge w:val="restart"/>
            <w:tcBorders>
              <w:top w:val="single" w:sz="8" w:space="0" w:color="auto"/>
              <w:left w:val="nil"/>
              <w:bottom w:val="nil"/>
              <w:right w:val="nil"/>
            </w:tcBorders>
            <w:shd w:val="clear" w:color="auto" w:fill="C0C0C0"/>
            <w:textDirection w:val="btLr"/>
            <w:vAlign w:val="bottom"/>
          </w:tcPr>
          <w:p w:rsidR="009C0BBF" w:rsidRPr="00C65EC4" w:rsidRDefault="009C0BBF" w:rsidP="009C6A19">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 xml:space="preserve">Suspended </w:t>
            </w:r>
          </w:p>
        </w:tc>
        <w:tc>
          <w:tcPr>
            <w:tcW w:w="22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80" w:type="dxa"/>
            <w:vMerge w:val="restart"/>
            <w:tcBorders>
              <w:top w:val="single" w:sz="8" w:space="0" w:color="auto"/>
              <w:left w:val="nil"/>
              <w:bottom w:val="nil"/>
              <w:right w:val="nil"/>
            </w:tcBorders>
            <w:shd w:val="clear" w:color="auto" w:fill="C0C0C0"/>
            <w:textDirection w:val="btLr"/>
            <w:vAlign w:val="bottom"/>
          </w:tcPr>
          <w:p w:rsidR="009C0BBF" w:rsidRPr="00C65EC4" w:rsidRDefault="009C0BBF" w:rsidP="009C6A19">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w w:val="99"/>
                <w:sz w:val="18"/>
                <w:szCs w:val="18"/>
                <w:lang w:eastAsia="en-GB"/>
              </w:rPr>
              <w:t xml:space="preserve">Review </w:t>
            </w:r>
          </w:p>
        </w:tc>
        <w:tc>
          <w:tcPr>
            <w:tcW w:w="4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 w:type="dxa"/>
            <w:gridSpan w:val="2"/>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val="restart"/>
            <w:tcBorders>
              <w:top w:val="single" w:sz="8" w:space="0" w:color="auto"/>
              <w:left w:val="nil"/>
              <w:bottom w:val="nil"/>
              <w:right w:val="nil"/>
            </w:tcBorders>
            <w:shd w:val="clear" w:color="auto" w:fill="C0C0C0"/>
            <w:textDirection w:val="btLr"/>
            <w:vAlign w:val="bottom"/>
          </w:tcPr>
          <w:p w:rsidR="009C0BBF" w:rsidRPr="00C65EC4" w:rsidRDefault="009C0BBF" w:rsidP="009C6A19">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w w:val="99"/>
                <w:sz w:val="18"/>
                <w:szCs w:val="18"/>
                <w:lang w:eastAsia="en-GB"/>
              </w:rPr>
              <w:t>Not competent</w:t>
            </w:r>
          </w:p>
        </w:tc>
        <w:tc>
          <w:tcPr>
            <w:tcW w:w="22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80" w:type="dxa"/>
            <w:gridSpan w:val="2"/>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vMerge w:val="restart"/>
            <w:tcBorders>
              <w:top w:val="single" w:sz="8" w:space="0" w:color="auto"/>
              <w:left w:val="nil"/>
              <w:bottom w:val="nil"/>
              <w:right w:val="nil"/>
            </w:tcBorders>
            <w:shd w:val="clear" w:color="auto" w:fill="FF99CC"/>
            <w:textDirection w:val="btLr"/>
            <w:vAlign w:val="bottom"/>
          </w:tcPr>
          <w:p w:rsidR="009C0BBF" w:rsidRPr="00C65EC4" w:rsidRDefault="009C0BBF" w:rsidP="007374D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No complaints</w:t>
            </w:r>
          </w:p>
        </w:tc>
        <w:tc>
          <w:tcPr>
            <w:tcW w:w="220" w:type="dxa"/>
            <w:vMerge w:val="restart"/>
            <w:tcBorders>
              <w:top w:val="single" w:sz="8" w:space="0" w:color="auto"/>
              <w:left w:val="nil"/>
              <w:bottom w:val="nil"/>
              <w:right w:val="nil"/>
            </w:tcBorders>
            <w:shd w:val="clear" w:color="auto" w:fill="FF99CC"/>
            <w:textDirection w:val="btLr"/>
            <w:vAlign w:val="bottom"/>
          </w:tcPr>
          <w:p w:rsidR="009C0BBF" w:rsidRPr="00C65EC4" w:rsidRDefault="009C0BBF" w:rsidP="007374D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reviewed</w:t>
            </w: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val="restart"/>
            <w:tcBorders>
              <w:top w:val="single" w:sz="8" w:space="0" w:color="auto"/>
              <w:left w:val="nil"/>
              <w:bottom w:val="nil"/>
              <w:right w:val="nil"/>
            </w:tcBorders>
            <w:shd w:val="clear" w:color="auto" w:fill="C0C0C0"/>
            <w:textDirection w:val="btLr"/>
            <w:vAlign w:val="bottom"/>
          </w:tcPr>
          <w:p w:rsidR="009C0BBF" w:rsidRPr="00C65EC4" w:rsidRDefault="009C0BBF" w:rsidP="007374D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Enforced</w:t>
            </w:r>
          </w:p>
        </w:tc>
        <w:tc>
          <w:tcPr>
            <w:tcW w:w="220" w:type="dxa"/>
            <w:gridSpan w:val="2"/>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80" w:type="dxa"/>
            <w:vMerge w:val="restart"/>
            <w:tcBorders>
              <w:top w:val="single" w:sz="8" w:space="0" w:color="auto"/>
              <w:left w:val="nil"/>
              <w:bottom w:val="nil"/>
              <w:right w:val="nil"/>
            </w:tcBorders>
            <w:shd w:val="clear" w:color="auto" w:fill="C0C0C0"/>
            <w:textDirection w:val="btLr"/>
            <w:vAlign w:val="bottom"/>
          </w:tcPr>
          <w:p w:rsidR="009C0BBF" w:rsidRPr="00C65EC4" w:rsidRDefault="009C0BBF" w:rsidP="007374DF">
            <w:pPr>
              <w:widowControl w:val="0"/>
              <w:autoSpaceDE w:val="0"/>
              <w:autoSpaceDN w:val="0"/>
              <w:adjustRightInd w:val="0"/>
              <w:spacing w:after="0" w:line="186" w:lineRule="auto"/>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Enforced</w:t>
            </w:r>
          </w:p>
        </w:tc>
        <w:tc>
          <w:tcPr>
            <w:tcW w:w="180" w:type="dxa"/>
            <w:gridSpan w:val="2"/>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6"/>
        </w:trPr>
        <w:tc>
          <w:tcPr>
            <w:tcW w:w="120" w:type="dxa"/>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line="206" w:lineRule="exact"/>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6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351865">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 xml:space="preserve">Approved </w:t>
            </w:r>
          </w:p>
        </w:tc>
        <w:tc>
          <w:tcPr>
            <w:tcW w:w="30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gridSpan w:val="2"/>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vMerge w:val="restart"/>
            <w:tcBorders>
              <w:top w:val="nil"/>
              <w:left w:val="nil"/>
              <w:bottom w:val="nil"/>
              <w:right w:val="single" w:sz="8" w:space="0" w:color="auto"/>
            </w:tcBorders>
            <w:shd w:val="clear" w:color="auto" w:fill="C0C0C0"/>
            <w:textDirection w:val="btLr"/>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val="restart"/>
            <w:tcBorders>
              <w:top w:val="nil"/>
              <w:left w:val="nil"/>
              <w:bottom w:val="nil"/>
              <w:right w:val="nil"/>
            </w:tcBorders>
            <w:shd w:val="clear" w:color="auto" w:fill="C0C0C0"/>
            <w:textDirection w:val="btLr"/>
            <w:vAlign w:val="bottom"/>
          </w:tcPr>
          <w:p w:rsidR="009C0BBF" w:rsidRPr="00C65EC4" w:rsidRDefault="009C0BBF" w:rsidP="007374D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Procedure</w:t>
            </w:r>
          </w:p>
        </w:tc>
        <w:tc>
          <w:tcPr>
            <w:tcW w:w="180" w:type="dxa"/>
            <w:gridSpan w:val="2"/>
            <w:vMerge w:val="restart"/>
            <w:tcBorders>
              <w:top w:val="nil"/>
              <w:left w:val="nil"/>
              <w:bottom w:val="nil"/>
              <w:right w:val="nil"/>
            </w:tcBorders>
            <w:shd w:val="clear" w:color="auto" w:fill="C0C0C0"/>
            <w:textDirection w:val="btLr"/>
            <w:vAlign w:val="bottom"/>
          </w:tcPr>
          <w:p w:rsidR="009C0BBF" w:rsidRPr="00C65EC4" w:rsidRDefault="009C0BBF" w:rsidP="007374D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completed</w:t>
            </w: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val="restart"/>
            <w:tcBorders>
              <w:top w:val="nil"/>
              <w:left w:val="nil"/>
              <w:bottom w:val="nil"/>
              <w:right w:val="nil"/>
            </w:tcBorders>
            <w:shd w:val="clear" w:color="auto" w:fill="C0C0C0"/>
            <w:textDirection w:val="btLr"/>
            <w:vAlign w:val="bottom"/>
          </w:tcPr>
          <w:p w:rsidR="009C0BBF" w:rsidRPr="00C65EC4" w:rsidRDefault="009C0BBF" w:rsidP="007374D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Complaint</w:t>
            </w: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60" w:type="dxa"/>
            <w:gridSpan w:val="2"/>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gridSpan w:val="2"/>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9"/>
        </w:trPr>
        <w:tc>
          <w:tcPr>
            <w:tcW w:w="120" w:type="dxa"/>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220" w:type="dxa"/>
            <w:tcBorders>
              <w:top w:val="nil"/>
              <w:left w:val="nil"/>
              <w:bottom w:val="nil"/>
              <w:right w:val="nil"/>
            </w:tcBorders>
            <w:shd w:val="clear" w:color="auto" w:fill="C0C0C0"/>
            <w:vAlign w:val="bottom"/>
          </w:tcPr>
          <w:p w:rsidR="009C0BBF" w:rsidRPr="00C65EC4" w:rsidRDefault="009C0BBF" w:rsidP="00351865">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2011 against </w:t>
            </w: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6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0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val="restart"/>
            <w:tcBorders>
              <w:top w:val="nil"/>
              <w:left w:val="nil"/>
              <w:bottom w:val="nil"/>
              <w:right w:val="nil"/>
            </w:tcBorders>
            <w:shd w:val="clear" w:color="auto" w:fill="C0C0C0"/>
            <w:textDirection w:val="btLr"/>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9C6A19">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w w:val="97"/>
                <w:sz w:val="18"/>
                <w:szCs w:val="18"/>
                <w:lang w:eastAsia="en-GB"/>
              </w:rPr>
              <w:t>Ex-Officio</w:t>
            </w:r>
          </w:p>
        </w:tc>
        <w:tc>
          <w:tcPr>
            <w:tcW w:w="140" w:type="dxa"/>
            <w:gridSpan w:val="2"/>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80" w:type="dxa"/>
            <w:gridSpan w:val="2"/>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gridSpan w:val="2"/>
            <w:vMerge w:val="restart"/>
            <w:tcBorders>
              <w:top w:val="nil"/>
              <w:left w:val="nil"/>
              <w:bottom w:val="nil"/>
              <w:right w:val="single" w:sz="8" w:space="0" w:color="auto"/>
            </w:tcBorders>
            <w:shd w:val="clear" w:color="auto" w:fill="C0C0C0"/>
            <w:textDirection w:val="btLr"/>
            <w:vAlign w:val="bottom"/>
          </w:tcPr>
          <w:p w:rsidR="009C0BBF" w:rsidRPr="00C65EC4" w:rsidRDefault="009C0BBF" w:rsidP="007374D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withdrawn</w:t>
            </w:r>
          </w:p>
        </w:tc>
        <w:tc>
          <w:tcPr>
            <w:tcW w:w="8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60" w:type="dxa"/>
            <w:gridSpan w:val="2"/>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80" w:type="dxa"/>
            <w:gridSpan w:val="2"/>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6"/>
        </w:trPr>
        <w:tc>
          <w:tcPr>
            <w:tcW w:w="120" w:type="dxa"/>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20" w:type="dxa"/>
            <w:tcBorders>
              <w:top w:val="nil"/>
              <w:left w:val="nil"/>
              <w:bottom w:val="nil"/>
              <w:right w:val="nil"/>
            </w:tcBorders>
            <w:shd w:val="clear" w:color="auto" w:fill="C0C0C0"/>
            <w:vAlign w:val="bottom"/>
          </w:tcPr>
          <w:p w:rsidR="009C0BBF" w:rsidRPr="00C65EC4" w:rsidRDefault="009C0BBF" w:rsidP="00351865">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Local Administration</w:t>
            </w: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6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gridSpan w:val="2"/>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gridSpan w:val="2"/>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60" w:type="dxa"/>
            <w:gridSpan w:val="2"/>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7374DF">
            <w:pPr>
              <w:widowControl w:val="0"/>
              <w:autoSpaceDE w:val="0"/>
              <w:autoSpaceDN w:val="0"/>
              <w:adjustRightInd w:val="0"/>
              <w:spacing w:after="0" w:line="186" w:lineRule="auto"/>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 xml:space="preserve">Not </w:t>
            </w: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gridSpan w:val="2"/>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7"/>
        </w:trPr>
        <w:tc>
          <w:tcPr>
            <w:tcW w:w="120" w:type="dxa"/>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line="206" w:lineRule="exact"/>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6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gridSpan w:val="2"/>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gridSpan w:val="2"/>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60" w:type="dxa"/>
            <w:gridSpan w:val="2"/>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val="restart"/>
            <w:tcBorders>
              <w:top w:val="nil"/>
              <w:left w:val="nil"/>
              <w:bottom w:val="nil"/>
              <w:right w:val="nil"/>
            </w:tcBorders>
            <w:shd w:val="clear" w:color="auto" w:fill="C0C0C0"/>
            <w:textDirection w:val="btLr"/>
            <w:vAlign w:val="bottom"/>
          </w:tcPr>
          <w:p w:rsidR="009C0BBF" w:rsidRPr="00C65EC4" w:rsidRDefault="009C0BBF" w:rsidP="009E2D38">
            <w:pPr>
              <w:widowControl w:val="0"/>
              <w:autoSpaceDE w:val="0"/>
              <w:autoSpaceDN w:val="0"/>
              <w:adjustRightInd w:val="0"/>
              <w:spacing w:after="0" w:line="186" w:lineRule="auto"/>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gridSpan w:val="2"/>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96"/>
        </w:trPr>
        <w:tc>
          <w:tcPr>
            <w:tcW w:w="120" w:type="dxa"/>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220" w:type="dxa"/>
            <w:vMerge w:val="restart"/>
            <w:tcBorders>
              <w:top w:val="nil"/>
              <w:left w:val="nil"/>
              <w:bottom w:val="nil"/>
              <w:right w:val="nil"/>
            </w:tcBorders>
            <w:shd w:val="clear" w:color="auto" w:fill="C0C0C0"/>
            <w:vAlign w:val="bottom"/>
          </w:tcPr>
          <w:p w:rsidR="009C0BBF" w:rsidRPr="00C65EC4" w:rsidRDefault="009C0BBF" w:rsidP="00351865">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(Municipalities)</w:t>
            </w: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36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30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4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40" w:type="dxa"/>
            <w:gridSpan w:val="2"/>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80" w:type="dxa"/>
            <w:gridSpan w:val="2"/>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gridSpan w:val="2"/>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8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60" w:type="dxa"/>
            <w:gridSpan w:val="2"/>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20" w:type="dxa"/>
            <w:gridSpan w:val="2"/>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8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80" w:type="dxa"/>
            <w:gridSpan w:val="2"/>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11"/>
        </w:trPr>
        <w:tc>
          <w:tcPr>
            <w:tcW w:w="120" w:type="dxa"/>
            <w:tcBorders>
              <w:top w:val="nil"/>
              <w:left w:val="single" w:sz="8" w:space="0" w:color="auto"/>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20" w:type="dxa"/>
            <w:vMerge/>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6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0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4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4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40" w:type="dxa"/>
            <w:gridSpan w:val="2"/>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80" w:type="dxa"/>
            <w:gridSpan w:val="2"/>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60" w:type="dxa"/>
            <w:gridSpan w:val="2"/>
            <w:tcBorders>
              <w:top w:val="nil"/>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gridSpan w:val="2"/>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80" w:type="dxa"/>
            <w:gridSpan w:val="2"/>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
        </w:trPr>
        <w:tc>
          <w:tcPr>
            <w:tcW w:w="1340" w:type="dxa"/>
            <w:gridSpan w:val="2"/>
            <w:vMerge w:val="restart"/>
            <w:tcBorders>
              <w:top w:val="nil"/>
              <w:left w:val="single" w:sz="8" w:space="0" w:color="auto"/>
              <w:bottom w:val="nil"/>
              <w:right w:val="nil"/>
            </w:tcBorders>
            <w:vAlign w:val="bottom"/>
          </w:tcPr>
          <w:p w:rsidR="009C0BBF" w:rsidRPr="00C65EC4" w:rsidRDefault="009C0BBF" w:rsidP="009C6A19">
            <w:pPr>
              <w:widowControl w:val="0"/>
              <w:autoSpaceDE w:val="0"/>
              <w:autoSpaceDN w:val="0"/>
              <w:adjustRightInd w:val="0"/>
              <w:spacing w:after="0" w:line="228"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Prishtina</w:t>
            </w:r>
            <w:r w:rsidRPr="00C65EC4">
              <w:rPr>
                <w:rStyle w:val="FootnoteReference"/>
                <w:rFonts w:ascii="Times New Roman" w:hAnsi="Times New Roman" w:cs="Times New Roman"/>
                <w:b/>
                <w:bCs/>
                <w:sz w:val="18"/>
                <w:szCs w:val="18"/>
                <w:lang w:eastAsia="en-GB"/>
              </w:rPr>
              <w:footnoteReference w:id="2"/>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4"/>
            <w:vMerge w:val="restart"/>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2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16</w:t>
            </w:r>
          </w:p>
        </w:tc>
        <w:tc>
          <w:tcPr>
            <w:tcW w:w="660" w:type="dxa"/>
            <w:gridSpan w:val="4"/>
            <w:vMerge w:val="restart"/>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52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3</w:t>
            </w:r>
          </w:p>
        </w:tc>
        <w:tc>
          <w:tcPr>
            <w:tcW w:w="460" w:type="dxa"/>
            <w:gridSpan w:val="5"/>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4</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60" w:type="dxa"/>
            <w:gridSpan w:val="2"/>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18</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32</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Gjilan</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4</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680" w:type="dxa"/>
            <w:gridSpan w:val="7"/>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15</w:t>
            </w: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8</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80" w:type="dxa"/>
            <w:gridSpan w:val="7"/>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25</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Prizren</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5</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40"/>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8</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Lipjan</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8</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35"/>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Skenderaj</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12</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3"/>
                <w:szCs w:val="3"/>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50"/>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14</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7374D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Podujeva</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5</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7374D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Mitrovica</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40"/>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5</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Viti</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5</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Ferizaj</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4</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7374D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Kamenica</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3</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40"/>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4</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
        </w:trPr>
        <w:tc>
          <w:tcPr>
            <w:tcW w:w="1340" w:type="dxa"/>
            <w:gridSpan w:val="2"/>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60" w:type="dxa"/>
            <w:gridSpan w:val="4"/>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60" w:type="dxa"/>
            <w:gridSpan w:val="5"/>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340" w:type="dxa"/>
            <w:gridSpan w:val="2"/>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Shtërpce</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1" w:lineRule="exact"/>
              <w:ind w:right="4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1" w:lineRule="exact"/>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1" w:lineRule="exact"/>
              <w:ind w:right="5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60" w:type="dxa"/>
            <w:gridSpan w:val="5"/>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4</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Rahovec</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12</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13</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Obiliq</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40"/>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5</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Hani i Elezit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98"/>
        </w:trPr>
        <w:tc>
          <w:tcPr>
            <w:tcW w:w="1340" w:type="dxa"/>
            <w:gridSpan w:val="2"/>
            <w:tcBorders>
              <w:top w:val="single" w:sz="8" w:space="0" w:color="auto"/>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line="197"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Istog</w:t>
            </w:r>
          </w:p>
        </w:tc>
        <w:tc>
          <w:tcPr>
            <w:tcW w:w="120" w:type="dxa"/>
            <w:tcBorders>
              <w:top w:val="single" w:sz="8" w:space="0" w:color="auto"/>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193"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660" w:type="dxa"/>
            <w:gridSpan w:val="4"/>
            <w:tcBorders>
              <w:top w:val="single" w:sz="8" w:space="0" w:color="auto"/>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193" w:lineRule="exact"/>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520" w:type="dxa"/>
            <w:gridSpan w:val="3"/>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193"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20" w:type="dxa"/>
            <w:gridSpan w:val="3"/>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193"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40" w:type="dxa"/>
            <w:gridSpan w:val="2"/>
            <w:tcBorders>
              <w:top w:val="single" w:sz="8" w:space="0" w:color="auto"/>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20" w:type="dxa"/>
            <w:gridSpan w:val="2"/>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193" w:lineRule="exact"/>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40" w:type="dxa"/>
            <w:gridSpan w:val="2"/>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193" w:lineRule="exact"/>
              <w:ind w:right="5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60" w:type="dxa"/>
            <w:gridSpan w:val="5"/>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193"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single" w:sz="8" w:space="0" w:color="auto"/>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20" w:type="dxa"/>
            <w:gridSpan w:val="2"/>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193"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3"/>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193"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single" w:sz="8" w:space="0" w:color="auto"/>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40" w:type="dxa"/>
            <w:gridSpan w:val="2"/>
            <w:tcBorders>
              <w:top w:val="single" w:sz="8" w:space="0" w:color="auto"/>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line="193"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260" w:type="dxa"/>
            <w:gridSpan w:val="2"/>
            <w:tcBorders>
              <w:top w:val="single" w:sz="8" w:space="0" w:color="auto"/>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20" w:type="dxa"/>
            <w:gridSpan w:val="3"/>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193"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80" w:type="dxa"/>
            <w:gridSpan w:val="3"/>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193"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
        </w:trPr>
        <w:tc>
          <w:tcPr>
            <w:tcW w:w="1340" w:type="dxa"/>
            <w:gridSpan w:val="2"/>
            <w:vMerge w:val="restart"/>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Drenas</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60" w:type="dxa"/>
            <w:gridSpan w:val="4"/>
            <w:vMerge w:val="restart"/>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52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6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60" w:type="dxa"/>
            <w:gridSpan w:val="5"/>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40" w:type="dxa"/>
            <w:gridSpan w:val="2"/>
            <w:vMerge w:val="restart"/>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260" w:type="dxa"/>
            <w:gridSpan w:val="2"/>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6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vMerge/>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7374D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Peja</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Dragash</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40"/>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4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260" w:type="dxa"/>
            <w:gridSpan w:val="2"/>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1"/>
        </w:trPr>
        <w:tc>
          <w:tcPr>
            <w:tcW w:w="1340" w:type="dxa"/>
            <w:gridSpan w:val="2"/>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Deçan</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660" w:type="dxa"/>
            <w:gridSpan w:val="4"/>
            <w:vMerge w:val="restart"/>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ind w:right="4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30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8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ind w:right="5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460" w:type="dxa"/>
            <w:gridSpan w:val="5"/>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40" w:type="dxa"/>
            <w:gridSpan w:val="2"/>
            <w:vMerge w:val="restart"/>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260" w:type="dxa"/>
            <w:gridSpan w:val="2"/>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220" w:type="dxa"/>
            <w:gridSpan w:val="2"/>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8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8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70"/>
        </w:trPr>
        <w:tc>
          <w:tcPr>
            <w:tcW w:w="1340" w:type="dxa"/>
            <w:gridSpan w:val="2"/>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660" w:type="dxa"/>
            <w:gridSpan w:val="4"/>
            <w:vMerge/>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4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60" w:type="dxa"/>
            <w:gridSpan w:val="5"/>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single" w:sz="4"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40" w:type="dxa"/>
            <w:gridSpan w:val="2"/>
            <w:vMerge/>
            <w:tcBorders>
              <w:top w:val="nil"/>
              <w:left w:val="nil"/>
              <w:bottom w:val="single" w:sz="4"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60" w:type="dxa"/>
            <w:gridSpan w:val="2"/>
            <w:tcBorders>
              <w:top w:val="nil"/>
              <w:left w:val="nil"/>
              <w:bottom w:val="single" w:sz="4"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20" w:type="dxa"/>
            <w:gridSpan w:val="3"/>
            <w:vMerge/>
            <w:tcBorders>
              <w:top w:val="nil"/>
              <w:left w:val="nil"/>
              <w:bottom w:val="single" w:sz="4"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8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6"/>
        </w:trPr>
        <w:tc>
          <w:tcPr>
            <w:tcW w:w="1340" w:type="dxa"/>
            <w:gridSpan w:val="2"/>
            <w:tcBorders>
              <w:top w:val="nil"/>
              <w:left w:val="single" w:sz="8" w:space="0" w:color="auto"/>
              <w:bottom w:val="single" w:sz="4" w:space="0" w:color="auto"/>
              <w:right w:val="nil"/>
            </w:tcBorders>
            <w:vAlign w:val="bottom"/>
          </w:tcPr>
          <w:p w:rsidR="009C0BBF" w:rsidRPr="00C65EC4" w:rsidRDefault="009C0BBF" w:rsidP="006F54F6">
            <w:pPr>
              <w:widowControl w:val="0"/>
              <w:autoSpaceDE w:val="0"/>
              <w:autoSpaceDN w:val="0"/>
              <w:adjustRightInd w:val="0"/>
              <w:spacing w:after="0"/>
              <w:ind w:firstLine="42"/>
              <w:rPr>
                <w:rFonts w:ascii="Times New Roman" w:hAnsi="Times New Roman" w:cs="Times New Roman"/>
                <w:b/>
                <w:bCs/>
                <w:sz w:val="10"/>
                <w:szCs w:val="10"/>
                <w:lang w:eastAsia="en-GB"/>
              </w:rPr>
            </w:pPr>
          </w:p>
          <w:p w:rsidR="009C0BBF" w:rsidRPr="00C65EC4" w:rsidRDefault="009C0BBF" w:rsidP="006F54F6">
            <w:pPr>
              <w:widowControl w:val="0"/>
              <w:autoSpaceDE w:val="0"/>
              <w:autoSpaceDN w:val="0"/>
              <w:adjustRightInd w:val="0"/>
              <w:spacing w:after="0"/>
              <w:ind w:firstLine="42"/>
              <w:rPr>
                <w:rFonts w:ascii="Times New Roman" w:hAnsi="Times New Roman" w:cs="Times New Roman"/>
                <w:sz w:val="17"/>
                <w:szCs w:val="17"/>
                <w:lang w:eastAsia="en-GB"/>
              </w:rPr>
            </w:pPr>
            <w:r w:rsidRPr="00C65EC4">
              <w:rPr>
                <w:rFonts w:ascii="Times New Roman" w:hAnsi="Times New Roman" w:cs="Times New Roman"/>
                <w:b/>
                <w:bCs/>
                <w:sz w:val="18"/>
                <w:szCs w:val="18"/>
                <w:lang w:eastAsia="en-GB"/>
              </w:rPr>
              <w:t>Shtime</w:t>
            </w:r>
          </w:p>
        </w:tc>
        <w:tc>
          <w:tcPr>
            <w:tcW w:w="120" w:type="dxa"/>
            <w:tcBorders>
              <w:top w:val="nil"/>
              <w:left w:val="nil"/>
              <w:bottom w:val="single" w:sz="4"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tcBorders>
              <w:top w:val="nil"/>
              <w:left w:val="nil"/>
              <w:bottom w:val="single" w:sz="4" w:space="0" w:color="auto"/>
              <w:right w:val="nil"/>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r w:rsidRPr="00C65EC4">
              <w:rPr>
                <w:rFonts w:ascii="Times New Roman" w:hAnsi="Times New Roman" w:cs="Times New Roman"/>
                <w:sz w:val="18"/>
                <w:szCs w:val="18"/>
                <w:lang w:eastAsia="en-GB"/>
              </w:rPr>
              <w:t>-</w:t>
            </w:r>
          </w:p>
        </w:tc>
        <w:tc>
          <w:tcPr>
            <w:tcW w:w="220" w:type="dxa"/>
            <w:gridSpan w:val="2"/>
            <w:tcBorders>
              <w:top w:val="nil"/>
              <w:left w:val="nil"/>
              <w:bottom w:val="single" w:sz="4" w:space="0" w:color="auto"/>
              <w:right w:val="single" w:sz="8" w:space="0" w:color="auto"/>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p>
        </w:tc>
        <w:tc>
          <w:tcPr>
            <w:tcW w:w="660" w:type="dxa"/>
            <w:gridSpan w:val="4"/>
            <w:tcBorders>
              <w:top w:val="nil"/>
              <w:left w:val="nil"/>
              <w:bottom w:val="single" w:sz="4" w:space="0" w:color="auto"/>
              <w:right w:val="single" w:sz="8" w:space="0" w:color="auto"/>
            </w:tcBorders>
            <w:vAlign w:val="center"/>
          </w:tcPr>
          <w:p w:rsidR="009C0BBF" w:rsidRPr="00C65EC4" w:rsidRDefault="009C0BBF" w:rsidP="006F54F6">
            <w:pPr>
              <w:widowControl w:val="0"/>
              <w:autoSpaceDE w:val="0"/>
              <w:autoSpaceDN w:val="0"/>
              <w:adjustRightInd w:val="0"/>
              <w:spacing w:after="0"/>
              <w:ind w:right="230"/>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13</w:t>
            </w:r>
          </w:p>
        </w:tc>
        <w:tc>
          <w:tcPr>
            <w:tcW w:w="520" w:type="dxa"/>
            <w:gridSpan w:val="3"/>
            <w:tcBorders>
              <w:top w:val="nil"/>
              <w:left w:val="nil"/>
              <w:bottom w:val="single" w:sz="4" w:space="0" w:color="auto"/>
              <w:right w:val="nil"/>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r w:rsidRPr="00C65EC4">
              <w:rPr>
                <w:rFonts w:ascii="Times New Roman" w:hAnsi="Times New Roman" w:cs="Times New Roman"/>
                <w:sz w:val="17"/>
                <w:szCs w:val="17"/>
                <w:lang w:eastAsia="en-GB"/>
              </w:rPr>
              <w:t>-</w:t>
            </w:r>
          </w:p>
        </w:tc>
        <w:tc>
          <w:tcPr>
            <w:tcW w:w="300" w:type="dxa"/>
            <w:gridSpan w:val="2"/>
            <w:tcBorders>
              <w:top w:val="nil"/>
              <w:left w:val="nil"/>
              <w:bottom w:val="single" w:sz="4" w:space="0" w:color="auto"/>
              <w:right w:val="single" w:sz="8" w:space="0" w:color="auto"/>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p>
        </w:tc>
        <w:tc>
          <w:tcPr>
            <w:tcW w:w="520" w:type="dxa"/>
            <w:gridSpan w:val="3"/>
            <w:tcBorders>
              <w:top w:val="nil"/>
              <w:left w:val="nil"/>
              <w:bottom w:val="single" w:sz="4" w:space="0" w:color="auto"/>
              <w:right w:val="nil"/>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r w:rsidRPr="00C65EC4">
              <w:rPr>
                <w:rFonts w:ascii="Times New Roman" w:hAnsi="Times New Roman" w:cs="Times New Roman"/>
                <w:sz w:val="17"/>
                <w:szCs w:val="17"/>
                <w:lang w:eastAsia="en-GB"/>
              </w:rPr>
              <w:t>-</w:t>
            </w:r>
          </w:p>
        </w:tc>
        <w:tc>
          <w:tcPr>
            <w:tcW w:w="140" w:type="dxa"/>
            <w:gridSpan w:val="2"/>
            <w:tcBorders>
              <w:top w:val="nil"/>
              <w:left w:val="nil"/>
              <w:bottom w:val="single" w:sz="4" w:space="0" w:color="auto"/>
              <w:right w:val="single" w:sz="8" w:space="0" w:color="auto"/>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p>
        </w:tc>
        <w:tc>
          <w:tcPr>
            <w:tcW w:w="540" w:type="dxa"/>
            <w:gridSpan w:val="4"/>
            <w:tcBorders>
              <w:top w:val="nil"/>
              <w:left w:val="nil"/>
              <w:bottom w:val="single" w:sz="4" w:space="0" w:color="auto"/>
              <w:right w:val="single" w:sz="8" w:space="0" w:color="auto"/>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r w:rsidRPr="00C65EC4">
              <w:rPr>
                <w:rFonts w:ascii="Times New Roman" w:hAnsi="Times New Roman" w:cs="Times New Roman"/>
                <w:sz w:val="17"/>
                <w:szCs w:val="17"/>
                <w:lang w:eastAsia="en-GB"/>
              </w:rPr>
              <w:t>-</w:t>
            </w:r>
          </w:p>
        </w:tc>
        <w:tc>
          <w:tcPr>
            <w:tcW w:w="500" w:type="dxa"/>
            <w:gridSpan w:val="4"/>
            <w:tcBorders>
              <w:top w:val="nil"/>
              <w:left w:val="nil"/>
              <w:bottom w:val="single" w:sz="4" w:space="0" w:color="auto"/>
              <w:right w:val="nil"/>
            </w:tcBorders>
            <w:vAlign w:val="center"/>
          </w:tcPr>
          <w:p w:rsidR="009C0BBF" w:rsidRPr="00C65EC4" w:rsidRDefault="009C0BBF" w:rsidP="006F54F6">
            <w:pPr>
              <w:widowControl w:val="0"/>
              <w:autoSpaceDE w:val="0"/>
              <w:autoSpaceDN w:val="0"/>
              <w:adjustRightInd w:val="0"/>
              <w:spacing w:after="0"/>
              <w:ind w:right="-227"/>
              <w:jc w:val="center"/>
              <w:rPr>
                <w:rFonts w:ascii="Times New Roman" w:hAnsi="Times New Roman" w:cs="Times New Roman"/>
                <w:sz w:val="17"/>
                <w:szCs w:val="17"/>
                <w:lang w:eastAsia="en-GB"/>
              </w:rPr>
            </w:pPr>
            <w:r w:rsidRPr="00C65EC4">
              <w:rPr>
                <w:rFonts w:ascii="Times New Roman" w:hAnsi="Times New Roman" w:cs="Times New Roman"/>
                <w:sz w:val="17"/>
                <w:szCs w:val="17"/>
                <w:lang w:eastAsia="en-GB"/>
              </w:rPr>
              <w:t>-</w:t>
            </w:r>
          </w:p>
        </w:tc>
        <w:tc>
          <w:tcPr>
            <w:tcW w:w="460" w:type="dxa"/>
            <w:gridSpan w:val="5"/>
            <w:tcBorders>
              <w:top w:val="nil"/>
              <w:left w:val="nil"/>
              <w:bottom w:val="single" w:sz="4" w:space="0" w:color="auto"/>
              <w:right w:val="nil"/>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r w:rsidRPr="00C65EC4">
              <w:rPr>
                <w:rFonts w:ascii="Times New Roman" w:hAnsi="Times New Roman" w:cs="Times New Roman"/>
                <w:sz w:val="18"/>
                <w:szCs w:val="18"/>
                <w:lang w:eastAsia="en-GB"/>
              </w:rPr>
              <w:t>1</w:t>
            </w:r>
          </w:p>
        </w:tc>
        <w:tc>
          <w:tcPr>
            <w:tcW w:w="220" w:type="dxa"/>
            <w:gridSpan w:val="2"/>
            <w:tcBorders>
              <w:top w:val="nil"/>
              <w:left w:val="nil"/>
              <w:bottom w:val="single" w:sz="4" w:space="0" w:color="auto"/>
              <w:right w:val="single" w:sz="8" w:space="0" w:color="auto"/>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p>
        </w:tc>
        <w:tc>
          <w:tcPr>
            <w:tcW w:w="320" w:type="dxa"/>
            <w:gridSpan w:val="2"/>
            <w:tcBorders>
              <w:top w:val="nil"/>
              <w:left w:val="nil"/>
              <w:bottom w:val="single" w:sz="4" w:space="0" w:color="auto"/>
              <w:right w:val="nil"/>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r w:rsidRPr="00C65EC4">
              <w:rPr>
                <w:rFonts w:ascii="Times New Roman" w:hAnsi="Times New Roman" w:cs="Times New Roman"/>
                <w:sz w:val="18"/>
                <w:szCs w:val="18"/>
                <w:lang w:eastAsia="en-GB"/>
              </w:rPr>
              <w:t>-</w:t>
            </w:r>
          </w:p>
        </w:tc>
        <w:tc>
          <w:tcPr>
            <w:tcW w:w="180" w:type="dxa"/>
            <w:gridSpan w:val="2"/>
            <w:tcBorders>
              <w:top w:val="nil"/>
              <w:left w:val="nil"/>
              <w:bottom w:val="single" w:sz="4" w:space="0" w:color="auto"/>
              <w:right w:val="nil"/>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p>
        </w:tc>
        <w:tc>
          <w:tcPr>
            <w:tcW w:w="340" w:type="dxa"/>
            <w:gridSpan w:val="3"/>
            <w:tcBorders>
              <w:top w:val="nil"/>
              <w:left w:val="nil"/>
              <w:bottom w:val="single" w:sz="4" w:space="0" w:color="auto"/>
              <w:right w:val="nil"/>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r w:rsidRPr="00C65EC4">
              <w:rPr>
                <w:rFonts w:ascii="Times New Roman" w:hAnsi="Times New Roman" w:cs="Times New Roman"/>
                <w:sz w:val="18"/>
                <w:szCs w:val="18"/>
                <w:lang w:eastAsia="en-GB"/>
              </w:rPr>
              <w:t>-</w:t>
            </w:r>
          </w:p>
        </w:tc>
        <w:tc>
          <w:tcPr>
            <w:tcW w:w="220" w:type="dxa"/>
            <w:gridSpan w:val="2"/>
            <w:tcBorders>
              <w:top w:val="nil"/>
              <w:left w:val="nil"/>
              <w:bottom w:val="single" w:sz="4" w:space="0" w:color="auto"/>
              <w:right w:val="single" w:sz="8" w:space="0" w:color="auto"/>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p>
        </w:tc>
        <w:tc>
          <w:tcPr>
            <w:tcW w:w="80" w:type="dxa"/>
            <w:tcBorders>
              <w:top w:val="nil"/>
              <w:left w:val="nil"/>
              <w:bottom w:val="single" w:sz="4" w:space="0" w:color="auto"/>
              <w:right w:val="nil"/>
            </w:tcBorders>
            <w:shd w:val="clear" w:color="auto" w:fill="FF99CC"/>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p>
        </w:tc>
        <w:tc>
          <w:tcPr>
            <w:tcW w:w="440" w:type="dxa"/>
            <w:gridSpan w:val="2"/>
            <w:tcBorders>
              <w:top w:val="nil"/>
              <w:left w:val="nil"/>
              <w:bottom w:val="single" w:sz="4" w:space="0" w:color="auto"/>
              <w:right w:val="nil"/>
            </w:tcBorders>
            <w:shd w:val="clear" w:color="auto" w:fill="FF99CC"/>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r w:rsidRPr="00C65EC4">
              <w:rPr>
                <w:rFonts w:ascii="Times New Roman" w:hAnsi="Times New Roman" w:cs="Times New Roman"/>
                <w:sz w:val="18"/>
                <w:szCs w:val="18"/>
                <w:lang w:eastAsia="en-GB"/>
              </w:rPr>
              <w:t>14</w:t>
            </w:r>
          </w:p>
        </w:tc>
        <w:tc>
          <w:tcPr>
            <w:tcW w:w="260" w:type="dxa"/>
            <w:gridSpan w:val="2"/>
            <w:tcBorders>
              <w:top w:val="nil"/>
              <w:left w:val="nil"/>
              <w:bottom w:val="single" w:sz="4" w:space="0" w:color="auto"/>
              <w:right w:val="single" w:sz="8" w:space="0" w:color="auto"/>
            </w:tcBorders>
            <w:shd w:val="clear" w:color="auto" w:fill="FF99CC"/>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p>
        </w:tc>
        <w:tc>
          <w:tcPr>
            <w:tcW w:w="520" w:type="dxa"/>
            <w:gridSpan w:val="3"/>
            <w:tcBorders>
              <w:top w:val="nil"/>
              <w:left w:val="nil"/>
              <w:bottom w:val="single" w:sz="4" w:space="0" w:color="auto"/>
              <w:right w:val="nil"/>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r w:rsidRPr="00C65EC4">
              <w:rPr>
                <w:rFonts w:ascii="Times New Roman" w:hAnsi="Times New Roman" w:cs="Times New Roman"/>
                <w:sz w:val="18"/>
                <w:szCs w:val="18"/>
                <w:lang w:eastAsia="en-GB"/>
              </w:rPr>
              <w:t>-</w:t>
            </w:r>
          </w:p>
        </w:tc>
        <w:tc>
          <w:tcPr>
            <w:tcW w:w="220" w:type="dxa"/>
            <w:gridSpan w:val="2"/>
            <w:tcBorders>
              <w:top w:val="nil"/>
              <w:left w:val="nil"/>
              <w:bottom w:val="single" w:sz="4" w:space="0" w:color="auto"/>
              <w:right w:val="single" w:sz="8" w:space="0" w:color="auto"/>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p>
        </w:tc>
        <w:tc>
          <w:tcPr>
            <w:tcW w:w="480" w:type="dxa"/>
            <w:gridSpan w:val="3"/>
            <w:tcBorders>
              <w:top w:val="nil"/>
              <w:left w:val="nil"/>
              <w:bottom w:val="single" w:sz="4" w:space="0" w:color="auto"/>
              <w:right w:val="nil"/>
            </w:tcBorders>
            <w:vAlign w:val="center"/>
          </w:tcPr>
          <w:p w:rsidR="009C0BBF" w:rsidRPr="00C65EC4" w:rsidRDefault="009C0BBF" w:rsidP="006F54F6">
            <w:pPr>
              <w:widowControl w:val="0"/>
              <w:autoSpaceDE w:val="0"/>
              <w:autoSpaceDN w:val="0"/>
              <w:adjustRightInd w:val="0"/>
              <w:spacing w:after="0"/>
              <w:jc w:val="center"/>
              <w:rPr>
                <w:rFonts w:ascii="Times New Roman" w:hAnsi="Times New Roman" w:cs="Times New Roman"/>
                <w:sz w:val="17"/>
                <w:szCs w:val="17"/>
                <w:lang w:eastAsia="en-GB"/>
              </w:rPr>
            </w:pPr>
            <w:r w:rsidRPr="00C65EC4">
              <w:rPr>
                <w:rFonts w:ascii="Times New Roman" w:hAnsi="Times New Roman" w:cs="Times New Roman"/>
                <w:sz w:val="18"/>
                <w:szCs w:val="18"/>
                <w:lang w:eastAsia="en-GB"/>
              </w:rPr>
              <w:t>-</w:t>
            </w:r>
          </w:p>
        </w:tc>
        <w:tc>
          <w:tcPr>
            <w:tcW w:w="18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2"/>
          <w:wAfter w:w="120" w:type="dxa"/>
          <w:trHeight w:val="238"/>
        </w:trPr>
        <w:tc>
          <w:tcPr>
            <w:tcW w:w="1460" w:type="dxa"/>
            <w:gridSpan w:val="3"/>
            <w:tcBorders>
              <w:top w:val="single" w:sz="4" w:space="0" w:color="auto"/>
              <w:left w:val="single" w:sz="8" w:space="0" w:color="auto"/>
              <w:bottom w:val="nil"/>
              <w:right w:val="single" w:sz="8" w:space="0" w:color="auto"/>
            </w:tcBorders>
            <w:vAlign w:val="bottom"/>
          </w:tcPr>
          <w:p w:rsidR="009C0BBF" w:rsidRPr="00C65EC4" w:rsidRDefault="009C0BBF" w:rsidP="007374DF">
            <w:pPr>
              <w:widowControl w:val="0"/>
              <w:autoSpaceDE w:val="0"/>
              <w:autoSpaceDN w:val="0"/>
              <w:adjustRightInd w:val="0"/>
              <w:spacing w:after="0" w:line="205"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Suhareka</w:t>
            </w:r>
          </w:p>
        </w:tc>
        <w:tc>
          <w:tcPr>
            <w:tcW w:w="400" w:type="dxa"/>
            <w:gridSpan w:val="3"/>
            <w:tcBorders>
              <w:top w:val="single" w:sz="4"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2</w:t>
            </w:r>
          </w:p>
        </w:tc>
        <w:tc>
          <w:tcPr>
            <w:tcW w:w="120" w:type="dxa"/>
            <w:tcBorders>
              <w:top w:val="single" w:sz="4"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3"/>
            <w:tcBorders>
              <w:top w:val="single" w:sz="4"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4"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700" w:type="dxa"/>
            <w:gridSpan w:val="4"/>
            <w:tcBorders>
              <w:top w:val="single" w:sz="4"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4"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4"/>
            <w:tcBorders>
              <w:top w:val="single" w:sz="4"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4"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tcBorders>
              <w:top w:val="single" w:sz="4"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1" w:lineRule="exact"/>
              <w:ind w:right="3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140" w:type="dxa"/>
            <w:tcBorders>
              <w:top w:val="single" w:sz="4"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5"/>
            <w:tcBorders>
              <w:top w:val="single" w:sz="4"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gridSpan w:val="2"/>
            <w:tcBorders>
              <w:top w:val="single" w:sz="4"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tcBorders>
              <w:top w:val="single" w:sz="4"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4"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tcBorders>
              <w:top w:val="single" w:sz="4"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gridSpan w:val="2"/>
            <w:tcBorders>
              <w:top w:val="single" w:sz="4"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tcBorders>
              <w:top w:val="single" w:sz="4"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tcBorders>
              <w:top w:val="single" w:sz="4"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single" w:sz="4" w:space="0" w:color="auto"/>
              <w:left w:val="nil"/>
              <w:bottom w:val="single" w:sz="8" w:space="0" w:color="FF99CC"/>
              <w:right w:val="nil"/>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600" w:type="dxa"/>
            <w:gridSpan w:val="3"/>
            <w:tcBorders>
              <w:top w:val="single" w:sz="4" w:space="0" w:color="auto"/>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2</w:t>
            </w:r>
          </w:p>
        </w:tc>
        <w:tc>
          <w:tcPr>
            <w:tcW w:w="100" w:type="dxa"/>
            <w:tcBorders>
              <w:top w:val="single" w:sz="4" w:space="0" w:color="auto"/>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620" w:type="dxa"/>
            <w:gridSpan w:val="4"/>
            <w:tcBorders>
              <w:top w:val="single" w:sz="4"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120" w:type="dxa"/>
            <w:tcBorders>
              <w:top w:val="single" w:sz="4"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60" w:type="dxa"/>
            <w:gridSpan w:val="4"/>
            <w:tcBorders>
              <w:top w:val="single" w:sz="4"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r>
      <w:tr w:rsidR="009C0BBF" w:rsidRPr="00C65EC4">
        <w:trPr>
          <w:gridAfter w:val="2"/>
          <w:wAfter w:w="120" w:type="dxa"/>
          <w:trHeight w:val="21"/>
        </w:trPr>
        <w:tc>
          <w:tcPr>
            <w:tcW w:w="1460" w:type="dxa"/>
            <w:gridSpan w:val="3"/>
            <w:vMerge w:val="restart"/>
            <w:tcBorders>
              <w:top w:val="single" w:sz="8" w:space="0" w:color="auto"/>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Klinë</w:t>
            </w: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70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ind w:right="3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5"/>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gridSpan w:val="2"/>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gridSpan w:val="2"/>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680" w:type="dxa"/>
            <w:gridSpan w:val="4"/>
            <w:tcBorders>
              <w:top w:val="single" w:sz="8" w:space="0" w:color="auto"/>
              <w:left w:val="nil"/>
              <w:bottom w:val="nil"/>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single" w:sz="8" w:space="0" w:color="auto"/>
              <w:left w:val="nil"/>
              <w:bottom w:val="nil"/>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62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6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r>
      <w:tr w:rsidR="009C0BBF" w:rsidRPr="00C65EC4">
        <w:trPr>
          <w:gridAfter w:val="2"/>
          <w:wAfter w:w="120" w:type="dxa"/>
          <w:trHeight w:val="240"/>
        </w:trPr>
        <w:tc>
          <w:tcPr>
            <w:tcW w:w="1460" w:type="dxa"/>
            <w:gridSpan w:val="3"/>
            <w:vMerge/>
            <w:tcBorders>
              <w:top w:val="nil"/>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70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5"/>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600" w:type="dxa"/>
            <w:gridSpan w:val="3"/>
            <w:tcBorders>
              <w:top w:val="nil"/>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100" w:type="dxa"/>
            <w:tcBorders>
              <w:top w:val="nil"/>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62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6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r>
      <w:tr w:rsidR="009C0BBF" w:rsidRPr="00C65EC4">
        <w:trPr>
          <w:gridAfter w:val="2"/>
          <w:wAfter w:w="120" w:type="dxa"/>
          <w:trHeight w:val="26"/>
        </w:trPr>
        <w:tc>
          <w:tcPr>
            <w:tcW w:w="1460" w:type="dxa"/>
            <w:gridSpan w:val="3"/>
            <w:vMerge w:val="restart"/>
            <w:tcBorders>
              <w:top w:val="single" w:sz="8" w:space="0" w:color="auto"/>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Kaçanik</w:t>
            </w: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c>
          <w:tcPr>
            <w:tcW w:w="54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c>
          <w:tcPr>
            <w:tcW w:w="70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c>
          <w:tcPr>
            <w:tcW w:w="54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ind w:right="3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c>
          <w:tcPr>
            <w:tcW w:w="540" w:type="dxa"/>
            <w:gridSpan w:val="5"/>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gridSpan w:val="2"/>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gridSpan w:val="2"/>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c>
          <w:tcPr>
            <w:tcW w:w="680" w:type="dxa"/>
            <w:gridSpan w:val="4"/>
            <w:tcBorders>
              <w:top w:val="single" w:sz="8" w:space="0" w:color="auto"/>
              <w:left w:val="nil"/>
              <w:bottom w:val="nil"/>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c>
          <w:tcPr>
            <w:tcW w:w="100" w:type="dxa"/>
            <w:tcBorders>
              <w:top w:val="single" w:sz="8" w:space="0" w:color="auto"/>
              <w:left w:val="nil"/>
              <w:bottom w:val="nil"/>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c>
          <w:tcPr>
            <w:tcW w:w="62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c>
          <w:tcPr>
            <w:tcW w:w="56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r>
      <w:tr w:rsidR="009C0BBF" w:rsidRPr="00C65EC4">
        <w:trPr>
          <w:gridAfter w:val="2"/>
          <w:wAfter w:w="120" w:type="dxa"/>
          <w:trHeight w:val="245"/>
        </w:trPr>
        <w:tc>
          <w:tcPr>
            <w:tcW w:w="1460" w:type="dxa"/>
            <w:gridSpan w:val="3"/>
            <w:vMerge/>
            <w:tcBorders>
              <w:top w:val="nil"/>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54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70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54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540" w:type="dxa"/>
            <w:gridSpan w:val="5"/>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1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1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1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600" w:type="dxa"/>
            <w:gridSpan w:val="3"/>
            <w:tcBorders>
              <w:top w:val="nil"/>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100" w:type="dxa"/>
            <w:tcBorders>
              <w:top w:val="nil"/>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62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c>
          <w:tcPr>
            <w:tcW w:w="56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1"/>
                <w:szCs w:val="21"/>
                <w:lang w:eastAsia="en-GB"/>
              </w:rPr>
            </w:pPr>
          </w:p>
        </w:tc>
      </w:tr>
      <w:tr w:rsidR="009C0BBF" w:rsidRPr="00C65EC4">
        <w:trPr>
          <w:gridAfter w:val="2"/>
          <w:wAfter w:w="120" w:type="dxa"/>
          <w:trHeight w:val="21"/>
        </w:trPr>
        <w:tc>
          <w:tcPr>
            <w:tcW w:w="1460" w:type="dxa"/>
            <w:gridSpan w:val="3"/>
            <w:vMerge w:val="restart"/>
            <w:tcBorders>
              <w:top w:val="single" w:sz="8" w:space="0" w:color="auto"/>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Vushtrri</w:t>
            </w: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70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ind w:right="3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5"/>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gridSpan w:val="2"/>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gridSpan w:val="2"/>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680" w:type="dxa"/>
            <w:gridSpan w:val="4"/>
            <w:tcBorders>
              <w:top w:val="single" w:sz="8" w:space="0" w:color="auto"/>
              <w:left w:val="nil"/>
              <w:bottom w:val="nil"/>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single" w:sz="8" w:space="0" w:color="auto"/>
              <w:left w:val="nil"/>
              <w:bottom w:val="nil"/>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62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6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r>
      <w:tr w:rsidR="009C0BBF" w:rsidRPr="00C65EC4">
        <w:trPr>
          <w:gridAfter w:val="2"/>
          <w:wAfter w:w="120" w:type="dxa"/>
          <w:trHeight w:val="238"/>
        </w:trPr>
        <w:tc>
          <w:tcPr>
            <w:tcW w:w="1460" w:type="dxa"/>
            <w:gridSpan w:val="3"/>
            <w:vMerge/>
            <w:tcBorders>
              <w:top w:val="nil"/>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70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5"/>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600" w:type="dxa"/>
            <w:gridSpan w:val="3"/>
            <w:tcBorders>
              <w:top w:val="nil"/>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100" w:type="dxa"/>
            <w:tcBorders>
              <w:top w:val="nil"/>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62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6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r>
      <w:tr w:rsidR="009C0BBF" w:rsidRPr="00C65EC4">
        <w:trPr>
          <w:gridAfter w:val="2"/>
          <w:wAfter w:w="120" w:type="dxa"/>
          <w:trHeight w:val="21"/>
        </w:trPr>
        <w:tc>
          <w:tcPr>
            <w:tcW w:w="1460" w:type="dxa"/>
            <w:gridSpan w:val="3"/>
            <w:vMerge w:val="restart"/>
            <w:tcBorders>
              <w:top w:val="single" w:sz="8" w:space="0" w:color="auto"/>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Junik</w:t>
            </w: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70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ind w:right="3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5"/>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gridSpan w:val="2"/>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gridSpan w:val="2"/>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680" w:type="dxa"/>
            <w:gridSpan w:val="4"/>
            <w:tcBorders>
              <w:top w:val="single" w:sz="8" w:space="0" w:color="auto"/>
              <w:left w:val="nil"/>
              <w:bottom w:val="nil"/>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single" w:sz="8" w:space="0" w:color="auto"/>
              <w:left w:val="nil"/>
              <w:bottom w:val="nil"/>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62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6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88"/>
                <w:sz w:val="18"/>
                <w:szCs w:val="18"/>
                <w:lang w:eastAsia="en-GB"/>
              </w:rPr>
              <w:t>1</w:t>
            </w:r>
          </w:p>
        </w:tc>
      </w:tr>
      <w:tr w:rsidR="009C0BBF" w:rsidRPr="00C65EC4">
        <w:trPr>
          <w:gridAfter w:val="2"/>
          <w:wAfter w:w="120" w:type="dxa"/>
          <w:trHeight w:val="240"/>
        </w:trPr>
        <w:tc>
          <w:tcPr>
            <w:tcW w:w="1460" w:type="dxa"/>
            <w:gridSpan w:val="3"/>
            <w:vMerge/>
            <w:tcBorders>
              <w:top w:val="nil"/>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70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5"/>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600" w:type="dxa"/>
            <w:gridSpan w:val="3"/>
            <w:tcBorders>
              <w:top w:val="nil"/>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100" w:type="dxa"/>
            <w:tcBorders>
              <w:top w:val="nil"/>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62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c>
          <w:tcPr>
            <w:tcW w:w="56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0"/>
                <w:szCs w:val="20"/>
                <w:lang w:eastAsia="en-GB"/>
              </w:rPr>
            </w:pPr>
          </w:p>
        </w:tc>
      </w:tr>
      <w:tr w:rsidR="009C0BBF" w:rsidRPr="00C65EC4">
        <w:trPr>
          <w:gridAfter w:val="2"/>
          <w:wAfter w:w="120" w:type="dxa"/>
          <w:trHeight w:val="21"/>
        </w:trPr>
        <w:tc>
          <w:tcPr>
            <w:tcW w:w="1460" w:type="dxa"/>
            <w:gridSpan w:val="3"/>
            <w:vMerge w:val="restart"/>
            <w:tcBorders>
              <w:top w:val="single" w:sz="8" w:space="0" w:color="auto"/>
              <w:left w:val="single" w:sz="8" w:space="0" w:color="auto"/>
              <w:bottom w:val="nil"/>
              <w:right w:val="single" w:sz="8" w:space="0" w:color="auto"/>
            </w:tcBorders>
            <w:vAlign w:val="bottom"/>
          </w:tcPr>
          <w:p w:rsidR="009C0BBF" w:rsidRPr="00C65EC4" w:rsidRDefault="009C0BBF" w:rsidP="007374DF">
            <w:pPr>
              <w:widowControl w:val="0"/>
              <w:autoSpaceDE w:val="0"/>
              <w:autoSpaceDN w:val="0"/>
              <w:adjustRightInd w:val="0"/>
              <w:spacing w:after="0" w:line="206"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 xml:space="preserve"> Gjakova</w:t>
            </w: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70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ind w:right="30"/>
              <w:jc w:val="right"/>
              <w:rPr>
                <w:rFonts w:ascii="Times New Roman" w:hAnsi="Times New Roman" w:cs="Times New Roman"/>
                <w:sz w:val="24"/>
                <w:szCs w:val="24"/>
                <w:lang w:eastAsia="en-GB"/>
              </w:rPr>
            </w:pPr>
            <w:r w:rsidRPr="00C65EC4">
              <w:rPr>
                <w:rFonts w:ascii="Times New Roman" w:hAnsi="Times New Roman" w:cs="Times New Roman"/>
                <w:sz w:val="18"/>
                <w:szCs w:val="18"/>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5"/>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gridSpan w:val="2"/>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gridSpan w:val="2"/>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0" w:type="dxa"/>
            <w:gridSpan w:val="3"/>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680" w:type="dxa"/>
            <w:gridSpan w:val="4"/>
            <w:tcBorders>
              <w:top w:val="single" w:sz="8" w:space="0" w:color="auto"/>
              <w:left w:val="nil"/>
              <w:bottom w:val="nil"/>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single" w:sz="8" w:space="0" w:color="auto"/>
              <w:left w:val="nil"/>
              <w:bottom w:val="nil"/>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62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0" w:lineRule="exact"/>
              <w:rPr>
                <w:rFonts w:ascii="Times New Roman" w:hAnsi="Times New Roman" w:cs="Times New Roman"/>
                <w:sz w:val="2"/>
                <w:szCs w:val="2"/>
                <w:lang w:eastAsia="en-GB"/>
              </w:rPr>
            </w:pPr>
          </w:p>
        </w:tc>
        <w:tc>
          <w:tcPr>
            <w:tcW w:w="560" w:type="dxa"/>
            <w:gridSpan w:val="4"/>
            <w:vMerge w:val="restart"/>
            <w:tcBorders>
              <w:top w:val="single" w:sz="8" w:space="0" w:color="auto"/>
              <w:left w:val="nil"/>
              <w:bottom w:val="nil"/>
              <w:right w:val="nil"/>
            </w:tcBorders>
            <w:vAlign w:val="bottom"/>
          </w:tcPr>
          <w:p w:rsidR="009C0BBF" w:rsidRPr="00C65EC4" w:rsidRDefault="009C0BBF" w:rsidP="006E13DE">
            <w:pPr>
              <w:widowControl w:val="0"/>
              <w:autoSpaceDE w:val="0"/>
              <w:autoSpaceDN w:val="0"/>
              <w:adjustRightInd w:val="0"/>
              <w:spacing w:after="0" w:line="206" w:lineRule="exact"/>
              <w:jc w:val="center"/>
              <w:rPr>
                <w:rFonts w:ascii="Times New Roman" w:hAnsi="Times New Roman" w:cs="Times New Roman"/>
                <w:sz w:val="24"/>
                <w:szCs w:val="24"/>
                <w:lang w:eastAsia="en-GB"/>
              </w:rPr>
            </w:pPr>
            <w:r w:rsidRPr="00C65EC4">
              <w:rPr>
                <w:rFonts w:ascii="Times New Roman" w:hAnsi="Times New Roman" w:cs="Times New Roman"/>
                <w:w w:val="99"/>
                <w:sz w:val="18"/>
                <w:szCs w:val="18"/>
                <w:lang w:eastAsia="en-GB"/>
              </w:rPr>
              <w:t>-</w:t>
            </w:r>
          </w:p>
        </w:tc>
      </w:tr>
      <w:tr w:rsidR="009C0BBF" w:rsidRPr="00C65EC4">
        <w:trPr>
          <w:gridAfter w:val="2"/>
          <w:wAfter w:w="120" w:type="dxa"/>
          <w:trHeight w:val="261"/>
        </w:trPr>
        <w:tc>
          <w:tcPr>
            <w:tcW w:w="1460" w:type="dxa"/>
            <w:gridSpan w:val="3"/>
            <w:vMerge/>
            <w:tcBorders>
              <w:top w:val="nil"/>
              <w:left w:val="single" w:sz="8" w:space="0" w:color="auto"/>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4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70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4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1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40" w:type="dxa"/>
            <w:gridSpan w:val="5"/>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1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1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400" w:type="dxa"/>
            <w:gridSpan w:val="3"/>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1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80" w:type="dxa"/>
            <w:tcBorders>
              <w:top w:val="nil"/>
              <w:left w:val="nil"/>
              <w:bottom w:val="single" w:sz="8" w:space="0" w:color="FF99CC"/>
              <w:right w:val="nil"/>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600" w:type="dxa"/>
            <w:gridSpan w:val="3"/>
            <w:tcBorders>
              <w:top w:val="nil"/>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1" w:lineRule="exact"/>
              <w:jc w:val="center"/>
              <w:rPr>
                <w:rFonts w:ascii="Times New Roman" w:hAnsi="Times New Roman" w:cs="Times New Roman"/>
                <w:sz w:val="24"/>
                <w:szCs w:val="24"/>
                <w:lang w:eastAsia="en-GB"/>
              </w:rPr>
            </w:pPr>
            <w:r w:rsidRPr="00C65EC4">
              <w:rPr>
                <w:rFonts w:ascii="Times New Roman" w:hAnsi="Times New Roman" w:cs="Times New Roman"/>
                <w:sz w:val="18"/>
                <w:szCs w:val="18"/>
                <w:lang w:eastAsia="en-GB"/>
              </w:rPr>
              <w:t>1</w:t>
            </w:r>
          </w:p>
        </w:tc>
        <w:tc>
          <w:tcPr>
            <w:tcW w:w="100" w:type="dxa"/>
            <w:tcBorders>
              <w:top w:val="nil"/>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62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560" w:type="dxa"/>
            <w:gridSpan w:val="4"/>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r>
      <w:tr w:rsidR="009C0BBF" w:rsidRPr="00C65EC4">
        <w:trPr>
          <w:gridAfter w:val="2"/>
          <w:wAfter w:w="120" w:type="dxa"/>
          <w:trHeight w:val="218"/>
        </w:trPr>
        <w:tc>
          <w:tcPr>
            <w:tcW w:w="120" w:type="dxa"/>
            <w:tcBorders>
              <w:top w:val="single" w:sz="8" w:space="0" w:color="auto"/>
              <w:left w:val="single" w:sz="8" w:space="0" w:color="auto"/>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220" w:type="dxa"/>
            <w:tcBorders>
              <w:top w:val="single" w:sz="8" w:space="0" w:color="auto"/>
              <w:left w:val="nil"/>
              <w:bottom w:val="single" w:sz="8" w:space="0" w:color="FFFF99"/>
              <w:right w:val="nil"/>
            </w:tcBorders>
            <w:shd w:val="clear" w:color="auto" w:fill="FFFF99"/>
            <w:vAlign w:val="bottom"/>
          </w:tcPr>
          <w:p w:rsidR="009C0BBF" w:rsidRPr="00C65EC4" w:rsidRDefault="009C0BBF" w:rsidP="007374DF">
            <w:pPr>
              <w:widowControl w:val="0"/>
              <w:autoSpaceDE w:val="0"/>
              <w:autoSpaceDN w:val="0"/>
              <w:adjustRightInd w:val="0"/>
              <w:spacing w:after="0" w:line="205" w:lineRule="exact"/>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Total</w:t>
            </w:r>
          </w:p>
        </w:tc>
        <w:tc>
          <w:tcPr>
            <w:tcW w:w="12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300" w:type="dxa"/>
            <w:gridSpan w:val="2"/>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18"/>
                <w:szCs w:val="18"/>
                <w:lang w:eastAsia="en-GB"/>
              </w:rPr>
              <w:t>48</w:t>
            </w:r>
          </w:p>
        </w:tc>
        <w:tc>
          <w:tcPr>
            <w:tcW w:w="12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60" w:type="dxa"/>
            <w:gridSpan w:val="2"/>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18"/>
                <w:szCs w:val="18"/>
                <w:lang w:eastAsia="en-GB"/>
              </w:rPr>
              <w:t>55</w:t>
            </w:r>
          </w:p>
        </w:tc>
        <w:tc>
          <w:tcPr>
            <w:tcW w:w="12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600" w:type="dxa"/>
            <w:gridSpan w:val="3"/>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5</w:t>
            </w:r>
          </w:p>
        </w:tc>
        <w:tc>
          <w:tcPr>
            <w:tcW w:w="12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40" w:type="dxa"/>
            <w:gridSpan w:val="3"/>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88"/>
                <w:sz w:val="18"/>
                <w:szCs w:val="18"/>
                <w:lang w:eastAsia="en-GB"/>
              </w:rPr>
              <w:t>6</w:t>
            </w:r>
          </w:p>
        </w:tc>
        <w:tc>
          <w:tcPr>
            <w:tcW w:w="12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00" w:type="dxa"/>
            <w:gridSpan w:val="3"/>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4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60" w:type="dxa"/>
            <w:gridSpan w:val="4"/>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18"/>
                <w:szCs w:val="18"/>
                <w:lang w:eastAsia="en-GB"/>
              </w:rPr>
              <w:t>10</w:t>
            </w:r>
          </w:p>
        </w:tc>
        <w:tc>
          <w:tcPr>
            <w:tcW w:w="120" w:type="dxa"/>
            <w:gridSpan w:val="2"/>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300" w:type="dxa"/>
            <w:gridSpan w:val="2"/>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18"/>
                <w:szCs w:val="18"/>
                <w:lang w:eastAsia="en-GB"/>
              </w:rPr>
              <w:t>35</w:t>
            </w:r>
          </w:p>
        </w:tc>
        <w:tc>
          <w:tcPr>
            <w:tcW w:w="12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300" w:type="dxa"/>
            <w:gridSpan w:val="2"/>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5</w:t>
            </w:r>
          </w:p>
        </w:tc>
        <w:tc>
          <w:tcPr>
            <w:tcW w:w="120" w:type="dxa"/>
            <w:gridSpan w:val="2"/>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300" w:type="dxa"/>
            <w:gridSpan w:val="2"/>
            <w:tcBorders>
              <w:top w:val="single" w:sz="8" w:space="0" w:color="auto"/>
              <w:left w:val="nil"/>
              <w:bottom w:val="single" w:sz="8" w:space="0" w:color="FFFF99"/>
              <w:right w:val="nil"/>
            </w:tcBorders>
            <w:shd w:val="clear" w:color="auto" w:fill="FFFF99"/>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sz w:val="18"/>
                <w:szCs w:val="18"/>
                <w:lang w:eastAsia="en-GB"/>
              </w:rPr>
              <w:t>1</w:t>
            </w:r>
          </w:p>
        </w:tc>
        <w:tc>
          <w:tcPr>
            <w:tcW w:w="14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8" w:space="0" w:color="FF99CC"/>
              <w:right w:val="nil"/>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600" w:type="dxa"/>
            <w:gridSpan w:val="3"/>
            <w:tcBorders>
              <w:top w:val="single" w:sz="8" w:space="0" w:color="auto"/>
              <w:left w:val="nil"/>
              <w:bottom w:val="single" w:sz="8" w:space="0" w:color="FF99CC"/>
              <w:right w:val="single" w:sz="8" w:space="0" w:color="FF99CC"/>
            </w:tcBorders>
            <w:shd w:val="clear" w:color="auto" w:fill="FF99CC"/>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96"/>
                <w:sz w:val="18"/>
                <w:szCs w:val="18"/>
                <w:lang w:eastAsia="en-GB"/>
              </w:rPr>
              <w:t>165</w:t>
            </w:r>
          </w:p>
        </w:tc>
        <w:tc>
          <w:tcPr>
            <w:tcW w:w="10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00"/>
              <w:right w:val="nil"/>
            </w:tcBorders>
            <w:shd w:val="clear" w:color="auto" w:fill="FFFF00"/>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520" w:type="dxa"/>
            <w:gridSpan w:val="3"/>
            <w:tcBorders>
              <w:top w:val="single" w:sz="8" w:space="0" w:color="auto"/>
              <w:left w:val="nil"/>
              <w:bottom w:val="single" w:sz="8" w:space="0" w:color="FFFF00"/>
              <w:right w:val="nil"/>
            </w:tcBorders>
            <w:shd w:val="clear" w:color="auto" w:fill="FFFF00"/>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18"/>
                <w:szCs w:val="18"/>
                <w:lang w:eastAsia="en-GB"/>
              </w:rPr>
              <w:t>35</w:t>
            </w:r>
          </w:p>
        </w:tc>
        <w:tc>
          <w:tcPr>
            <w:tcW w:w="120" w:type="dxa"/>
            <w:tcBorders>
              <w:top w:val="single" w:sz="8" w:space="0" w:color="auto"/>
              <w:left w:val="nil"/>
              <w:bottom w:val="single" w:sz="8" w:space="0" w:color="FFFF00"/>
              <w:right w:val="single" w:sz="8" w:space="0" w:color="auto"/>
            </w:tcBorders>
            <w:shd w:val="clear" w:color="auto" w:fill="FFFF00"/>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00"/>
              <w:right w:val="nil"/>
            </w:tcBorders>
            <w:shd w:val="clear" w:color="auto" w:fill="FFFF00"/>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8"/>
                <w:szCs w:val="18"/>
                <w:lang w:eastAsia="en-GB"/>
              </w:rPr>
            </w:pPr>
          </w:p>
        </w:tc>
        <w:tc>
          <w:tcPr>
            <w:tcW w:w="460" w:type="dxa"/>
            <w:gridSpan w:val="3"/>
            <w:tcBorders>
              <w:top w:val="single" w:sz="8" w:space="0" w:color="auto"/>
              <w:left w:val="nil"/>
              <w:bottom w:val="single" w:sz="8" w:space="0" w:color="FFFF00"/>
              <w:right w:val="nil"/>
            </w:tcBorders>
            <w:shd w:val="clear" w:color="auto" w:fill="FFFF00"/>
            <w:vAlign w:val="bottom"/>
          </w:tcPr>
          <w:p w:rsidR="009C0BBF" w:rsidRPr="00C65EC4" w:rsidRDefault="009C0BBF" w:rsidP="006E13DE">
            <w:pPr>
              <w:widowControl w:val="0"/>
              <w:autoSpaceDE w:val="0"/>
              <w:autoSpaceDN w:val="0"/>
              <w:adjustRightInd w:val="0"/>
              <w:spacing w:after="0" w:line="205"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18"/>
                <w:szCs w:val="18"/>
                <w:lang w:eastAsia="en-GB"/>
              </w:rPr>
              <w:t>28</w:t>
            </w:r>
          </w:p>
        </w:tc>
      </w:tr>
    </w:tbl>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34"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bookmarkStart w:id="12" w:name="page16"/>
      <w:bookmarkEnd w:id="12"/>
    </w:p>
    <w:p w:rsidR="009C0BBF" w:rsidRPr="00C65EC4" w:rsidRDefault="009C0BBF" w:rsidP="009E2D38">
      <w:pPr>
        <w:widowControl w:val="0"/>
        <w:autoSpaceDE w:val="0"/>
        <w:autoSpaceDN w:val="0"/>
        <w:adjustRightInd w:val="0"/>
        <w:spacing w:after="0" w:line="356" w:lineRule="exact"/>
        <w:rPr>
          <w:rFonts w:ascii="Times New Roman" w:hAnsi="Times New Roman" w:cs="Times New Roman"/>
          <w:sz w:val="24"/>
          <w:szCs w:val="24"/>
          <w:lang w:eastAsia="en-GB"/>
        </w:rPr>
      </w:pPr>
    </w:p>
    <w:p w:rsidR="009C0BBF" w:rsidRPr="00C65EC4" w:rsidRDefault="009C0BBF" w:rsidP="009E2D38">
      <w:pPr>
        <w:widowControl w:val="0"/>
        <w:numPr>
          <w:ilvl w:val="0"/>
          <w:numId w:val="18"/>
        </w:numPr>
        <w:overflowPunct w:val="0"/>
        <w:autoSpaceDE w:val="0"/>
        <w:autoSpaceDN w:val="0"/>
        <w:adjustRightInd w:val="0"/>
        <w:spacing w:after="0" w:line="276" w:lineRule="auto"/>
        <w:ind w:left="840"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Independent Agencies </w:t>
      </w:r>
    </w:p>
    <w:p w:rsidR="009C0BBF" w:rsidRPr="00C65EC4" w:rsidRDefault="009C0BBF" w:rsidP="009E2D38">
      <w:pPr>
        <w:widowControl w:val="0"/>
        <w:autoSpaceDE w:val="0"/>
        <w:autoSpaceDN w:val="0"/>
        <w:adjustRightInd w:val="0"/>
        <w:spacing w:after="0" w:line="384"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17" w:lineRule="auto"/>
        <w:ind w:right="800"/>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 Board received </w:t>
      </w:r>
      <w:r w:rsidRPr="00C65EC4">
        <w:rPr>
          <w:rFonts w:ascii="Book Antiqua" w:hAnsi="Book Antiqua" w:cs="Book Antiqua"/>
          <w:b/>
          <w:bCs/>
          <w:sz w:val="24"/>
          <w:szCs w:val="24"/>
          <w:lang w:eastAsia="en-GB"/>
        </w:rPr>
        <w:t>111</w:t>
      </w:r>
      <w:r w:rsidRPr="00C65EC4">
        <w:rPr>
          <w:rFonts w:ascii="Book Antiqua" w:hAnsi="Book Antiqua" w:cs="Book Antiqua"/>
          <w:sz w:val="24"/>
          <w:szCs w:val="24"/>
          <w:lang w:eastAsia="en-GB"/>
        </w:rPr>
        <w:t xml:space="preserve"> complaints in </w:t>
      </w:r>
      <w:r w:rsidRPr="00C65EC4">
        <w:rPr>
          <w:rFonts w:ascii="Book Antiqua" w:hAnsi="Book Antiqua" w:cs="Book Antiqua"/>
          <w:b/>
          <w:bCs/>
          <w:sz w:val="24"/>
          <w:szCs w:val="24"/>
          <w:lang w:eastAsia="en-GB"/>
        </w:rPr>
        <w:t>2011</w:t>
      </w:r>
      <w:r w:rsidRPr="00C65EC4">
        <w:rPr>
          <w:rFonts w:ascii="Book Antiqua" w:hAnsi="Book Antiqua" w:cs="Book Antiqua"/>
          <w:sz w:val="24"/>
          <w:szCs w:val="24"/>
          <w:lang w:eastAsia="en-GB"/>
        </w:rPr>
        <w:t xml:space="preserve"> and reviewed </w:t>
      </w:r>
      <w:r w:rsidRPr="00C65EC4">
        <w:rPr>
          <w:rFonts w:ascii="Book Antiqua" w:hAnsi="Book Antiqua" w:cs="Book Antiqua"/>
          <w:b/>
          <w:bCs/>
          <w:sz w:val="24"/>
          <w:szCs w:val="24"/>
          <w:lang w:eastAsia="en-GB"/>
        </w:rPr>
        <w:t>111</w:t>
      </w:r>
      <w:r w:rsidRPr="00C65EC4">
        <w:rPr>
          <w:rFonts w:ascii="Book Antiqua" w:hAnsi="Book Antiqua" w:cs="Book Antiqua"/>
          <w:sz w:val="24"/>
          <w:szCs w:val="24"/>
          <w:lang w:eastAsia="en-GB"/>
        </w:rPr>
        <w:t xml:space="preserve"> complaints, against decisions from the independent agencies and 6 complaints that were carried over from 2010. </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323"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17" w:lineRule="auto"/>
        <w:ind w:right="1240"/>
        <w:rPr>
          <w:rFonts w:ascii="Times New Roman" w:hAnsi="Times New Roman" w:cs="Times New Roman"/>
          <w:sz w:val="24"/>
          <w:szCs w:val="24"/>
          <w:lang w:eastAsia="en-GB"/>
        </w:rPr>
      </w:pPr>
      <w:r w:rsidRPr="00C65EC4">
        <w:rPr>
          <w:rFonts w:ascii="Book Antiqua" w:hAnsi="Book Antiqua" w:cs="Book Antiqua"/>
          <w:b/>
          <w:bCs/>
          <w:sz w:val="18"/>
          <w:szCs w:val="18"/>
          <w:lang w:eastAsia="en-GB"/>
        </w:rPr>
        <w:t>Table below shows complaints reviewed during 2011, against the decisions from the independent agencies</w:t>
      </w:r>
    </w:p>
    <w:p w:rsidR="009C0BBF" w:rsidRPr="00C65EC4" w:rsidRDefault="009C0BBF" w:rsidP="009E2D38">
      <w:pPr>
        <w:widowControl w:val="0"/>
        <w:autoSpaceDE w:val="0"/>
        <w:autoSpaceDN w:val="0"/>
        <w:adjustRightInd w:val="0"/>
        <w:spacing w:after="0" w:line="103" w:lineRule="exact"/>
        <w:rPr>
          <w:rFonts w:ascii="Times New Roman" w:hAnsi="Times New Roman" w:cs="Times New Roman"/>
          <w:sz w:val="24"/>
          <w:szCs w:val="24"/>
          <w:lang w:eastAsia="en-GB"/>
        </w:rPr>
      </w:pPr>
    </w:p>
    <w:tbl>
      <w:tblPr>
        <w:tblW w:w="0" w:type="auto"/>
        <w:tblInd w:w="2" w:type="dxa"/>
        <w:tblLayout w:type="fixed"/>
        <w:tblCellMar>
          <w:left w:w="0" w:type="dxa"/>
          <w:right w:w="0" w:type="dxa"/>
        </w:tblCellMar>
        <w:tblLook w:val="0000"/>
      </w:tblPr>
      <w:tblGrid>
        <w:gridCol w:w="1680"/>
        <w:gridCol w:w="120"/>
        <w:gridCol w:w="80"/>
        <w:gridCol w:w="230"/>
        <w:gridCol w:w="150"/>
        <w:gridCol w:w="80"/>
        <w:gridCol w:w="230"/>
        <w:gridCol w:w="110"/>
        <w:gridCol w:w="40"/>
        <w:gridCol w:w="80"/>
        <w:gridCol w:w="220"/>
        <w:gridCol w:w="200"/>
        <w:gridCol w:w="140"/>
        <w:gridCol w:w="80"/>
        <w:gridCol w:w="220"/>
        <w:gridCol w:w="200"/>
        <w:gridCol w:w="140"/>
        <w:gridCol w:w="80"/>
        <w:gridCol w:w="220"/>
        <w:gridCol w:w="120"/>
        <w:gridCol w:w="100"/>
        <w:gridCol w:w="200"/>
        <w:gridCol w:w="220"/>
        <w:gridCol w:w="120"/>
        <w:gridCol w:w="100"/>
        <w:gridCol w:w="200"/>
        <w:gridCol w:w="240"/>
        <w:gridCol w:w="100"/>
        <w:gridCol w:w="200"/>
        <w:gridCol w:w="240"/>
        <w:gridCol w:w="100"/>
        <w:gridCol w:w="200"/>
        <w:gridCol w:w="240"/>
        <w:gridCol w:w="100"/>
        <w:gridCol w:w="200"/>
        <w:gridCol w:w="220"/>
        <w:gridCol w:w="120"/>
        <w:gridCol w:w="100"/>
        <w:gridCol w:w="200"/>
        <w:gridCol w:w="240"/>
        <w:gridCol w:w="120"/>
        <w:gridCol w:w="300"/>
        <w:gridCol w:w="220"/>
        <w:gridCol w:w="120"/>
        <w:gridCol w:w="30"/>
      </w:tblGrid>
      <w:tr w:rsidR="009C0BBF" w:rsidRPr="00C65EC4">
        <w:trPr>
          <w:trHeight w:val="216"/>
        </w:trPr>
        <w:tc>
          <w:tcPr>
            <w:tcW w:w="1680" w:type="dxa"/>
            <w:tcBorders>
              <w:top w:val="single" w:sz="8" w:space="0" w:color="auto"/>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r w:rsidRPr="00C65EC4">
              <w:rPr>
                <w:rFonts w:ascii="Times New Roman" w:hAnsi="Times New Roman" w:cs="Times New Roman"/>
                <w:b/>
                <w:bCs/>
                <w:sz w:val="20"/>
                <w:szCs w:val="20"/>
                <w:lang w:eastAsia="en-GB"/>
              </w:rPr>
              <w:t xml:space="preserve">Complaints </w:t>
            </w:r>
          </w:p>
        </w:tc>
        <w:tc>
          <w:tcPr>
            <w:tcW w:w="12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3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5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3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1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4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4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2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2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4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4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4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20" w:type="dxa"/>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4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2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0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single" w:sz="8" w:space="0" w:color="auto"/>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20" w:type="dxa"/>
            <w:tcBorders>
              <w:top w:val="single" w:sz="8" w:space="0" w:color="auto"/>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9"/>
        </w:trPr>
        <w:tc>
          <w:tcPr>
            <w:tcW w:w="1680" w:type="dxa"/>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r w:rsidRPr="00C65EC4">
              <w:rPr>
                <w:rFonts w:ascii="Times New Roman" w:hAnsi="Times New Roman" w:cs="Times New Roman"/>
                <w:b/>
                <w:bCs/>
                <w:sz w:val="20"/>
                <w:szCs w:val="20"/>
                <w:lang w:eastAsia="en-GB"/>
              </w:rPr>
              <w:t>Reviewed in</w:t>
            </w: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30" w:type="dxa"/>
            <w:vMerge w:val="restart"/>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Approved</w:t>
            </w:r>
          </w:p>
        </w:tc>
        <w:tc>
          <w:tcPr>
            <w:tcW w:w="15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3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1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vMerge w:val="restart"/>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Suspended</w:t>
            </w: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Review Ex-</w:t>
            </w: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val="restart"/>
            <w:tcBorders>
              <w:top w:val="nil"/>
              <w:left w:val="nil"/>
              <w:bottom w:val="nil"/>
              <w:right w:val="nil"/>
            </w:tcBorders>
            <w:shd w:val="clear" w:color="auto" w:fill="FF99CC"/>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No complaints</w:t>
            </w:r>
          </w:p>
        </w:tc>
        <w:tc>
          <w:tcPr>
            <w:tcW w:w="22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Enforced</w:t>
            </w:r>
          </w:p>
        </w:tc>
        <w:tc>
          <w:tcPr>
            <w:tcW w:w="2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6"/>
        </w:trPr>
        <w:tc>
          <w:tcPr>
            <w:tcW w:w="1680" w:type="dxa"/>
            <w:tcBorders>
              <w:top w:val="nil"/>
              <w:left w:val="single" w:sz="8" w:space="0" w:color="auto"/>
              <w:bottom w:val="nil"/>
              <w:right w:val="nil"/>
            </w:tcBorders>
            <w:shd w:val="clear" w:color="auto" w:fill="C0C0C0"/>
            <w:vAlign w:val="bottom"/>
          </w:tcPr>
          <w:p w:rsidR="009C0BBF" w:rsidRPr="00C65EC4" w:rsidRDefault="009C0BBF" w:rsidP="00BB4B63">
            <w:pPr>
              <w:widowControl w:val="0"/>
              <w:autoSpaceDE w:val="0"/>
              <w:autoSpaceDN w:val="0"/>
              <w:adjustRightInd w:val="0"/>
              <w:spacing w:after="0" w:line="206" w:lineRule="exact"/>
              <w:rPr>
                <w:rFonts w:ascii="Times New Roman" w:hAnsi="Times New Roman" w:cs="Times New Roman"/>
                <w:sz w:val="20"/>
                <w:szCs w:val="20"/>
                <w:lang w:eastAsia="en-GB"/>
              </w:rPr>
            </w:pPr>
            <w:r w:rsidRPr="00C65EC4">
              <w:rPr>
                <w:rFonts w:ascii="Times New Roman" w:hAnsi="Times New Roman" w:cs="Times New Roman"/>
                <w:b/>
                <w:bCs/>
                <w:sz w:val="20"/>
                <w:szCs w:val="20"/>
                <w:lang w:eastAsia="en-GB"/>
              </w:rPr>
              <w:t xml:space="preserve">2011 against </w:t>
            </w: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3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5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30" w:type="dxa"/>
            <w:vMerge w:val="restart"/>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 xml:space="preserve">Refused </w:t>
            </w:r>
          </w:p>
        </w:tc>
        <w:tc>
          <w:tcPr>
            <w:tcW w:w="11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val="restart"/>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Partially</w:t>
            </w: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val="restart"/>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Rejected</w:t>
            </w: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b/>
                <w:bCs/>
                <w:sz w:val="18"/>
                <w:szCs w:val="18"/>
                <w:lang w:eastAsia="en-GB"/>
              </w:rPr>
            </w:pPr>
            <w:r w:rsidRPr="00C65EC4">
              <w:rPr>
                <w:rFonts w:ascii="Times New Roman" w:hAnsi="Times New Roman" w:cs="Times New Roman"/>
                <w:b/>
                <w:bCs/>
                <w:i/>
                <w:iCs/>
                <w:sz w:val="18"/>
                <w:szCs w:val="18"/>
                <w:lang w:eastAsia="en-GB"/>
              </w:rPr>
              <w:t xml:space="preserve">Not </w:t>
            </w:r>
          </w:p>
        </w:tc>
        <w:tc>
          <w:tcPr>
            <w:tcW w:w="240" w:type="dxa"/>
            <w:vMerge w:val="restart"/>
            <w:tcBorders>
              <w:top w:val="nil"/>
              <w:left w:val="nil"/>
              <w:bottom w:val="nil"/>
              <w:right w:val="single" w:sz="8" w:space="0" w:color="auto"/>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b/>
                <w:bCs/>
                <w:sz w:val="18"/>
                <w:szCs w:val="18"/>
                <w:lang w:eastAsia="en-GB"/>
              </w:rPr>
            </w:pPr>
            <w:r w:rsidRPr="00C65EC4">
              <w:rPr>
                <w:rFonts w:ascii="Times New Roman" w:hAnsi="Times New Roman" w:cs="Times New Roman"/>
                <w:b/>
                <w:bCs/>
                <w:i/>
                <w:iCs/>
                <w:sz w:val="18"/>
                <w:szCs w:val="18"/>
                <w:lang w:eastAsia="en-GB"/>
              </w:rPr>
              <w:t>competent</w:t>
            </w: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Complaint</w:t>
            </w:r>
          </w:p>
        </w:tc>
        <w:tc>
          <w:tcPr>
            <w:tcW w:w="2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val="restart"/>
            <w:tcBorders>
              <w:top w:val="nil"/>
              <w:left w:val="nil"/>
              <w:bottom w:val="nil"/>
              <w:right w:val="nil"/>
            </w:tcBorders>
            <w:shd w:val="clear" w:color="auto" w:fill="FF99CC"/>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reviewed</w:t>
            </w: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20" w:type="dxa"/>
            <w:vMerge w:val="restart"/>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line="186" w:lineRule="auto"/>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Enforced</w:t>
            </w: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81"/>
        </w:trPr>
        <w:tc>
          <w:tcPr>
            <w:tcW w:w="1680" w:type="dxa"/>
            <w:tcBorders>
              <w:top w:val="nil"/>
              <w:left w:val="single" w:sz="8" w:space="0" w:color="auto"/>
              <w:bottom w:val="nil"/>
              <w:right w:val="nil"/>
            </w:tcBorders>
            <w:shd w:val="clear" w:color="auto" w:fill="C0C0C0"/>
            <w:vAlign w:val="bottom"/>
          </w:tcPr>
          <w:p w:rsidR="009C0BBF" w:rsidRPr="00C65EC4" w:rsidRDefault="009C0BBF" w:rsidP="00BB4B63">
            <w:pPr>
              <w:widowControl w:val="0"/>
              <w:autoSpaceDE w:val="0"/>
              <w:autoSpaceDN w:val="0"/>
              <w:adjustRightInd w:val="0"/>
              <w:spacing w:after="0" w:line="180" w:lineRule="exact"/>
              <w:rPr>
                <w:rFonts w:ascii="Times New Roman" w:hAnsi="Times New Roman" w:cs="Times New Roman"/>
                <w:sz w:val="20"/>
                <w:szCs w:val="20"/>
                <w:lang w:eastAsia="en-GB"/>
              </w:rPr>
            </w:pPr>
            <w:r w:rsidRPr="00C65EC4">
              <w:rPr>
                <w:rFonts w:ascii="Times New Roman" w:hAnsi="Times New Roman" w:cs="Times New Roman"/>
                <w:b/>
                <w:bCs/>
                <w:sz w:val="20"/>
                <w:szCs w:val="20"/>
                <w:lang w:eastAsia="en-GB"/>
              </w:rPr>
              <w:t>Independent Agencies</w:t>
            </w: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3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5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3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1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Approved</w:t>
            </w: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2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40" w:type="dxa"/>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00" w:type="dxa"/>
            <w:vMerge w:val="restart"/>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Procedure</w:t>
            </w:r>
          </w:p>
        </w:tc>
        <w:tc>
          <w:tcPr>
            <w:tcW w:w="240" w:type="dxa"/>
            <w:vMerge w:val="restart"/>
            <w:tcBorders>
              <w:top w:val="nil"/>
              <w:left w:val="nil"/>
              <w:bottom w:val="nil"/>
              <w:right w:val="single" w:sz="8" w:space="0" w:color="auto"/>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terminated</w:t>
            </w: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0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2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3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5"/>
                <w:szCs w:val="15"/>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710"/>
        </w:trPr>
        <w:tc>
          <w:tcPr>
            <w:tcW w:w="1680" w:type="dxa"/>
            <w:tcBorders>
              <w:top w:val="nil"/>
              <w:left w:val="single" w:sz="8" w:space="0" w:color="auto"/>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3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5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3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1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tcBorders>
              <w:top w:val="nil"/>
              <w:left w:val="nil"/>
              <w:bottom w:val="nil"/>
              <w:right w:val="nil"/>
            </w:tcBorders>
            <w:shd w:val="clear" w:color="auto" w:fill="C0C0C0"/>
            <w:textDirection w:val="btLr"/>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4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Officio</w:t>
            </w: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40" w:type="dxa"/>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40" w:type="dxa"/>
            <w:vMerge/>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40" w:type="dxa"/>
            <w:tcBorders>
              <w:top w:val="nil"/>
              <w:left w:val="nil"/>
              <w:bottom w:val="nil"/>
              <w:right w:val="single" w:sz="8" w:space="0" w:color="auto"/>
            </w:tcBorders>
            <w:shd w:val="clear" w:color="auto" w:fill="C0C0C0"/>
            <w:textDirection w:val="btLr"/>
            <w:vAlign w:val="bottom"/>
          </w:tcPr>
          <w:p w:rsidR="009C0BBF" w:rsidRPr="00C65EC4" w:rsidRDefault="009C0BBF" w:rsidP="005C114E">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 xml:space="preserve">withdrawn </w:t>
            </w: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00" w:type="dxa"/>
            <w:tcBorders>
              <w:top w:val="nil"/>
              <w:left w:val="nil"/>
              <w:bottom w:val="nil"/>
              <w:right w:val="nil"/>
            </w:tcBorders>
            <w:shd w:val="clear" w:color="auto" w:fill="C0C0C0"/>
            <w:textDirection w:val="btLr"/>
            <w:vAlign w:val="bottom"/>
          </w:tcPr>
          <w:p w:rsidR="009C0BBF" w:rsidRPr="00C65EC4" w:rsidRDefault="009C0BBF" w:rsidP="005C114E">
            <w:pPr>
              <w:widowControl w:val="0"/>
              <w:autoSpaceDE w:val="0"/>
              <w:autoSpaceDN w:val="0"/>
              <w:adjustRightInd w:val="0"/>
              <w:spacing w:after="0" w:line="186" w:lineRule="auto"/>
              <w:rPr>
                <w:rFonts w:ascii="Times New Roman" w:hAnsi="Times New Roman" w:cs="Times New Roman"/>
                <w:sz w:val="24"/>
                <w:szCs w:val="24"/>
                <w:lang w:eastAsia="en-GB"/>
              </w:rPr>
            </w:pPr>
            <w:r w:rsidRPr="00C65EC4">
              <w:rPr>
                <w:rFonts w:ascii="Times New Roman" w:hAnsi="Times New Roman" w:cs="Times New Roman"/>
                <w:b/>
                <w:bCs/>
                <w:i/>
                <w:iCs/>
                <w:sz w:val="18"/>
                <w:szCs w:val="18"/>
                <w:lang w:eastAsia="en-GB"/>
              </w:rPr>
              <w:t xml:space="preserve">Not </w:t>
            </w:r>
          </w:p>
        </w:tc>
        <w:tc>
          <w:tcPr>
            <w:tcW w:w="220" w:type="dxa"/>
            <w:vMerge/>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13"/>
        </w:trPr>
        <w:tc>
          <w:tcPr>
            <w:tcW w:w="1680" w:type="dxa"/>
            <w:tcBorders>
              <w:top w:val="nil"/>
              <w:left w:val="single" w:sz="8" w:space="0" w:color="auto"/>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3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5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3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1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4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4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8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4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30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220" w:type="dxa"/>
            <w:tcBorders>
              <w:top w:val="nil"/>
              <w:left w:val="nil"/>
              <w:bottom w:val="single" w:sz="8" w:space="0" w:color="auto"/>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120" w:type="dxa"/>
            <w:tcBorders>
              <w:top w:val="nil"/>
              <w:left w:val="nil"/>
              <w:bottom w:val="single" w:sz="8" w:space="0" w:color="auto"/>
              <w:right w:val="single" w:sz="8" w:space="0" w:color="auto"/>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9"/>
                <w:szCs w:val="9"/>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
        </w:trPr>
        <w:tc>
          <w:tcPr>
            <w:tcW w:w="1680" w:type="dxa"/>
            <w:vMerge w:val="restart"/>
            <w:tcBorders>
              <w:top w:val="nil"/>
              <w:left w:val="single" w:sz="8" w:space="0" w:color="auto"/>
              <w:bottom w:val="nil"/>
              <w:right w:val="nil"/>
            </w:tcBorders>
            <w:vAlign w:val="bottom"/>
          </w:tcPr>
          <w:p w:rsidR="009C0BBF" w:rsidRPr="00C65EC4" w:rsidRDefault="009C0BBF" w:rsidP="00172893">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CEC</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1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5</w:t>
            </w: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1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14</w:t>
            </w:r>
          </w:p>
        </w:tc>
        <w:tc>
          <w:tcPr>
            <w:tcW w:w="11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5</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41"/>
        </w:trPr>
        <w:tc>
          <w:tcPr>
            <w:tcW w:w="1680" w:type="dxa"/>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1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1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1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0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0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2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21</w:t>
            </w:r>
          </w:p>
        </w:tc>
        <w:tc>
          <w:tcPr>
            <w:tcW w:w="120" w:type="dxa"/>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1"/>
        </w:trPr>
        <w:tc>
          <w:tcPr>
            <w:tcW w:w="1680" w:type="dxa"/>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AKPM</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4</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20" w:type="dxa"/>
            <w:gridSpan w:val="2"/>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7</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52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2"/>
        </w:trPr>
        <w:tc>
          <w:tcPr>
            <w:tcW w:w="1680" w:type="dxa"/>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AUV</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46</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3</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420" w:type="dxa"/>
            <w:gridSpan w:val="2"/>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51</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49</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2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3"/>
        </w:trPr>
        <w:tc>
          <w:tcPr>
            <w:tcW w:w="1680" w:type="dxa"/>
            <w:tcBorders>
              <w:top w:val="single" w:sz="8" w:space="0" w:color="auto"/>
              <w:left w:val="single" w:sz="8" w:space="0" w:color="auto"/>
              <w:bottom w:val="nil"/>
              <w:right w:val="nil"/>
            </w:tcBorders>
            <w:vAlign w:val="bottom"/>
          </w:tcPr>
          <w:p w:rsidR="009C0BBF" w:rsidRPr="00C65EC4" w:rsidRDefault="009C0BBF" w:rsidP="00172893">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SOK</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00" w:type="dxa"/>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420" w:type="dxa"/>
            <w:gridSpan w:val="2"/>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4</w:t>
            </w:r>
          </w:p>
        </w:tc>
        <w:tc>
          <w:tcPr>
            <w:tcW w:w="120" w:type="dxa"/>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2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62"/>
        </w:trPr>
        <w:tc>
          <w:tcPr>
            <w:tcW w:w="168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3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5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31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1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520" w:type="dxa"/>
            <w:gridSpan w:val="3"/>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20" w:type="dxa"/>
            <w:tcBorders>
              <w:top w:val="nil"/>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54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5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
        </w:trPr>
        <w:tc>
          <w:tcPr>
            <w:tcW w:w="1680" w:type="dxa"/>
            <w:vMerge w:val="restart"/>
            <w:tcBorders>
              <w:top w:val="nil"/>
              <w:left w:val="single" w:sz="8" w:space="0" w:color="auto"/>
              <w:bottom w:val="nil"/>
              <w:right w:val="nil"/>
            </w:tcBorders>
            <w:vAlign w:val="bottom"/>
          </w:tcPr>
          <w:p w:rsidR="009C0BBF" w:rsidRPr="00C65EC4" w:rsidRDefault="009C0BBF" w:rsidP="00172893">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PPRC</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1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1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1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3</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3"/>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3</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2"/>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38"/>
        </w:trPr>
        <w:tc>
          <w:tcPr>
            <w:tcW w:w="1680" w:type="dxa"/>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1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1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1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0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0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2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3</w:t>
            </w:r>
          </w:p>
        </w:tc>
        <w:tc>
          <w:tcPr>
            <w:tcW w:w="120" w:type="dxa"/>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
        </w:trPr>
        <w:tc>
          <w:tcPr>
            <w:tcW w:w="1680" w:type="dxa"/>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PAK</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1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1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02"/>
        </w:trPr>
        <w:tc>
          <w:tcPr>
            <w:tcW w:w="1680" w:type="dxa"/>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1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1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1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0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0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2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173"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120" w:type="dxa"/>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1680" w:type="dxa"/>
            <w:tcBorders>
              <w:top w:val="single" w:sz="8" w:space="0" w:color="auto"/>
              <w:left w:val="single" w:sz="8" w:space="0" w:color="auto"/>
              <w:bottom w:val="nil"/>
              <w:right w:val="nil"/>
            </w:tcBorders>
            <w:vAlign w:val="bottom"/>
          </w:tcPr>
          <w:p w:rsidR="009C0BBF" w:rsidRPr="00C65EC4" w:rsidRDefault="009C0BBF" w:rsidP="0099652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TRA</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420" w:type="dxa"/>
            <w:gridSpan w:val="2"/>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2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
        </w:trPr>
        <w:tc>
          <w:tcPr>
            <w:tcW w:w="1680" w:type="dxa"/>
            <w:vMerge w:val="restart"/>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KPMM</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1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1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19"/>
        </w:trPr>
        <w:tc>
          <w:tcPr>
            <w:tcW w:w="1680" w:type="dxa"/>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1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1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1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0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0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0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42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181"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9"/>
        </w:trPr>
        <w:tc>
          <w:tcPr>
            <w:tcW w:w="1680" w:type="dxa"/>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ATK</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20" w:type="dxa"/>
            <w:gridSpan w:val="2"/>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
        </w:trPr>
        <w:tc>
          <w:tcPr>
            <w:tcW w:w="1680" w:type="dxa"/>
            <w:vMerge w:val="restart"/>
            <w:tcBorders>
              <w:top w:val="single" w:sz="8" w:space="0" w:color="auto"/>
              <w:left w:val="single" w:sz="8" w:space="0" w:color="auto"/>
              <w:bottom w:val="nil"/>
              <w:right w:val="nil"/>
            </w:tcBorders>
            <w:vAlign w:val="bottom"/>
          </w:tcPr>
          <w:p w:rsidR="009C0BBF" w:rsidRPr="00C65EC4" w:rsidRDefault="009C0BBF" w:rsidP="0099652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ASAK</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1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1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0</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20" w:type="dxa"/>
            <w:gridSpan w:val="2"/>
            <w:vMerge w:val="restart"/>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02"/>
        </w:trPr>
        <w:tc>
          <w:tcPr>
            <w:tcW w:w="1680" w:type="dxa"/>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1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1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1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0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0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0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420" w:type="dxa"/>
            <w:gridSpan w:val="2"/>
            <w:vMerge/>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5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7"/>
                <w:szCs w:val="17"/>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47"/>
        </w:trPr>
        <w:tc>
          <w:tcPr>
            <w:tcW w:w="1680" w:type="dxa"/>
            <w:tcBorders>
              <w:top w:val="single" w:sz="8" w:space="0" w:color="auto"/>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QKSPEZH</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420" w:type="dxa"/>
            <w:gridSpan w:val="2"/>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52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21"/>
        </w:trPr>
        <w:tc>
          <w:tcPr>
            <w:tcW w:w="168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3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5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31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1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520" w:type="dxa"/>
            <w:gridSpan w:val="3"/>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54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5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0"/>
                <w:szCs w:val="10"/>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
        </w:trPr>
        <w:tc>
          <w:tcPr>
            <w:tcW w:w="1680" w:type="dxa"/>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1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1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3"/>
            <w:tcBorders>
              <w:top w:val="single" w:sz="8" w:space="0" w:color="FF99CC"/>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single" w:sz="8" w:space="0" w:color="FF99CC"/>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4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5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211"/>
        </w:trPr>
        <w:tc>
          <w:tcPr>
            <w:tcW w:w="1680" w:type="dxa"/>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line="158" w:lineRule="exact"/>
              <w:rPr>
                <w:rFonts w:ascii="Times New Roman" w:hAnsi="Times New Roman" w:cs="Times New Roman"/>
                <w:sz w:val="24"/>
                <w:szCs w:val="24"/>
                <w:lang w:eastAsia="en-GB"/>
              </w:rPr>
            </w:pPr>
            <w:r w:rsidRPr="00C65EC4">
              <w:rPr>
                <w:rFonts w:ascii="Times New Roman" w:hAnsi="Times New Roman" w:cs="Times New Roman"/>
                <w:sz w:val="16"/>
                <w:szCs w:val="16"/>
                <w:lang w:eastAsia="en-GB"/>
              </w:rPr>
              <w:t>KNJ</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1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5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1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58" w:lineRule="exact"/>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1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58" w:lineRule="exact"/>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58" w:lineRule="exact"/>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58" w:lineRule="exact"/>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58" w:lineRule="exact"/>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58" w:lineRule="exact"/>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58" w:lineRule="exact"/>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58" w:lineRule="exact"/>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2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15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54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5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5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158" w:lineRule="exact"/>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30"/>
        </w:trPr>
        <w:tc>
          <w:tcPr>
            <w:tcW w:w="1680" w:type="dxa"/>
            <w:tcBorders>
              <w:top w:val="single" w:sz="8" w:space="0" w:color="auto"/>
              <w:left w:val="single" w:sz="8" w:space="0" w:color="auto"/>
              <w:bottom w:val="nil"/>
              <w:right w:val="nil"/>
            </w:tcBorders>
            <w:vAlign w:val="bottom"/>
          </w:tcPr>
          <w:p w:rsidR="009C0BBF" w:rsidRPr="00C65EC4" w:rsidRDefault="009C0BBF" w:rsidP="00996524">
            <w:pPr>
              <w:widowControl w:val="0"/>
              <w:autoSpaceDE w:val="0"/>
              <w:autoSpaceDN w:val="0"/>
              <w:adjustRightInd w:val="0"/>
              <w:spacing w:after="0" w:line="183" w:lineRule="exact"/>
              <w:rPr>
                <w:rFonts w:ascii="Times New Roman" w:hAnsi="Times New Roman" w:cs="Times New Roman"/>
                <w:sz w:val="24"/>
                <w:szCs w:val="24"/>
                <w:lang w:eastAsia="en-GB"/>
              </w:rPr>
            </w:pPr>
            <w:r w:rsidRPr="00C65EC4">
              <w:rPr>
                <w:rFonts w:ascii="Times New Roman" w:hAnsi="Times New Roman" w:cs="Times New Roman"/>
                <w:sz w:val="16"/>
                <w:szCs w:val="16"/>
                <w:lang w:eastAsia="en-GB"/>
              </w:rPr>
              <w:t>FIC</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183"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183" w:lineRule="exact"/>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183" w:lineRule="exact"/>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183" w:lineRule="exact"/>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183" w:lineRule="exact"/>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183" w:lineRule="exact"/>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183" w:lineRule="exact"/>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183" w:lineRule="exact"/>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183" w:lineRule="exact"/>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420" w:type="dxa"/>
            <w:gridSpan w:val="2"/>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line="183"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183" w:lineRule="exact"/>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52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183"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69"/>
        </w:trPr>
        <w:tc>
          <w:tcPr>
            <w:tcW w:w="168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23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5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31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1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520" w:type="dxa"/>
            <w:gridSpan w:val="3"/>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20" w:type="dxa"/>
            <w:tcBorders>
              <w:top w:val="nil"/>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54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5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3"/>
        </w:trPr>
        <w:tc>
          <w:tcPr>
            <w:tcW w:w="1680" w:type="dxa"/>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IAP</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1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1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1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420" w:type="dxa"/>
            <w:gridSpan w:val="2"/>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4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62"/>
        </w:trPr>
        <w:tc>
          <w:tcPr>
            <w:tcW w:w="168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3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5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3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1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00" w:type="dxa"/>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00" w:type="dxa"/>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20" w:type="dxa"/>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20" w:type="dxa"/>
            <w:tcBorders>
              <w:top w:val="nil"/>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4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3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2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5"/>
                <w:szCs w:val="5"/>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8"/>
        </w:trPr>
        <w:tc>
          <w:tcPr>
            <w:tcW w:w="1680" w:type="dxa"/>
            <w:tcBorders>
              <w:top w:val="nil"/>
              <w:left w:val="single" w:sz="8" w:space="0" w:color="auto"/>
              <w:bottom w:val="nil"/>
              <w:right w:val="nil"/>
            </w:tcBorders>
            <w:vAlign w:val="bottom"/>
          </w:tcPr>
          <w:p w:rsidR="009C0BBF" w:rsidRPr="00C65EC4" w:rsidRDefault="009C0BBF" w:rsidP="0099652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KJC</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1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1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4</w:t>
            </w:r>
          </w:p>
        </w:tc>
        <w:tc>
          <w:tcPr>
            <w:tcW w:w="11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0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42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5</w:t>
            </w:r>
          </w:p>
        </w:tc>
        <w:tc>
          <w:tcPr>
            <w:tcW w:w="120" w:type="dxa"/>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4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22"/>
        </w:trPr>
        <w:tc>
          <w:tcPr>
            <w:tcW w:w="1680" w:type="dxa"/>
            <w:tcBorders>
              <w:top w:val="single" w:sz="8" w:space="0" w:color="auto"/>
              <w:left w:val="single" w:sz="8" w:space="0" w:color="auto"/>
              <w:bottom w:val="nil"/>
              <w:right w:val="nil"/>
            </w:tcBorders>
            <w:vAlign w:val="bottom"/>
          </w:tcPr>
          <w:p w:rsidR="009C0BBF" w:rsidRPr="00C65EC4" w:rsidRDefault="009C0BBF" w:rsidP="0099652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Univ of Prishtina</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2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420" w:type="dxa"/>
            <w:gridSpan w:val="2"/>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3</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52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68"/>
        </w:trPr>
        <w:tc>
          <w:tcPr>
            <w:tcW w:w="1680" w:type="dxa"/>
            <w:vMerge w:val="restart"/>
            <w:tcBorders>
              <w:top w:val="single" w:sz="8" w:space="0" w:color="auto"/>
              <w:left w:val="single" w:sz="8" w:space="0" w:color="auto"/>
              <w:bottom w:val="nil"/>
              <w:right w:val="nil"/>
            </w:tcBorders>
            <w:vAlign w:val="bottom"/>
          </w:tcPr>
          <w:p w:rsidR="009C0BBF" w:rsidRPr="00C65EC4" w:rsidRDefault="009C0BBF" w:rsidP="0099652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Kosovo Customs</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31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line="167"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50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50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52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30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100" w:type="dxa"/>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420" w:type="dxa"/>
            <w:gridSpan w:val="2"/>
            <w:vMerge w:val="restart"/>
            <w:tcBorders>
              <w:top w:val="single" w:sz="8" w:space="0" w:color="auto"/>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3</w:t>
            </w:r>
          </w:p>
        </w:tc>
        <w:tc>
          <w:tcPr>
            <w:tcW w:w="120" w:type="dxa"/>
            <w:tcBorders>
              <w:top w:val="single" w:sz="8" w:space="0" w:color="auto"/>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540" w:type="dxa"/>
            <w:gridSpan w:val="3"/>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520" w:type="dxa"/>
            <w:gridSpan w:val="2"/>
            <w:vMerge w:val="restart"/>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4"/>
                <w:szCs w:val="1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91"/>
        </w:trPr>
        <w:tc>
          <w:tcPr>
            <w:tcW w:w="1680" w:type="dxa"/>
            <w:vMerge/>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31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8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23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150" w:type="dxa"/>
            <w:gridSpan w:val="2"/>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50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50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52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30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100" w:type="dxa"/>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420" w:type="dxa"/>
            <w:gridSpan w:val="2"/>
            <w:vMerge/>
            <w:tcBorders>
              <w:top w:val="nil"/>
              <w:left w:val="nil"/>
              <w:bottom w:val="nil"/>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120" w:type="dxa"/>
            <w:tcBorders>
              <w:top w:val="nil"/>
              <w:left w:val="nil"/>
              <w:bottom w:val="nil"/>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540" w:type="dxa"/>
            <w:gridSpan w:val="3"/>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520" w:type="dxa"/>
            <w:gridSpan w:val="2"/>
            <w:vMerge/>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7"/>
                <w:szCs w:val="7"/>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98"/>
        </w:trPr>
        <w:tc>
          <w:tcPr>
            <w:tcW w:w="168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8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3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5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31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1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50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52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24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520" w:type="dxa"/>
            <w:gridSpan w:val="3"/>
            <w:tcBorders>
              <w:top w:val="nil"/>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20" w:type="dxa"/>
            <w:tcBorders>
              <w:top w:val="nil"/>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540" w:type="dxa"/>
            <w:gridSpan w:val="3"/>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5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8"/>
                <w:szCs w:val="8"/>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1"/>
        </w:trPr>
        <w:tc>
          <w:tcPr>
            <w:tcW w:w="1680" w:type="dxa"/>
            <w:tcBorders>
              <w:top w:val="nil"/>
              <w:left w:val="single" w:sz="8" w:space="0" w:color="auto"/>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ASHK</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1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5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1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1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50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52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3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420" w:type="dxa"/>
            <w:gridSpan w:val="2"/>
            <w:tcBorders>
              <w:top w:val="nil"/>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nil"/>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540" w:type="dxa"/>
            <w:gridSpan w:val="3"/>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52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nil"/>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1"/>
        </w:trPr>
        <w:tc>
          <w:tcPr>
            <w:tcW w:w="1680" w:type="dxa"/>
            <w:tcBorders>
              <w:top w:val="single" w:sz="8" w:space="0" w:color="auto"/>
              <w:left w:val="single" w:sz="8" w:space="0" w:color="auto"/>
              <w:bottom w:val="nil"/>
              <w:right w:val="nil"/>
            </w:tcBorders>
            <w:vAlign w:val="bottom"/>
          </w:tcPr>
          <w:p w:rsidR="009C0BBF" w:rsidRPr="00C65EC4" w:rsidRDefault="009C0BBF" w:rsidP="0099652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16"/>
                <w:szCs w:val="16"/>
                <w:lang w:eastAsia="en-GB"/>
              </w:rPr>
              <w:t>Univ. of Prizren</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5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1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1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0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1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20" w:type="dxa"/>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74"/>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30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2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420" w:type="dxa"/>
            <w:gridSpan w:val="2"/>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40" w:type="dxa"/>
            <w:gridSpan w:val="3"/>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1</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520" w:type="dxa"/>
            <w:gridSpan w:val="2"/>
            <w:tcBorders>
              <w:top w:val="single" w:sz="8" w:space="0" w:color="auto"/>
              <w:left w:val="nil"/>
              <w:bottom w:val="nil"/>
              <w:right w:val="nil"/>
            </w:tcBorders>
            <w:vAlign w:val="bottom"/>
          </w:tcPr>
          <w:p w:rsidR="009C0BBF" w:rsidRPr="00C65EC4" w:rsidRDefault="009C0BBF" w:rsidP="009E2D38">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Times New Roman" w:hAnsi="Times New Roman" w:cs="Times New Roman"/>
                <w:sz w:val="16"/>
                <w:szCs w:val="16"/>
                <w:lang w:eastAsia="en-GB"/>
              </w:rPr>
              <w:t>-</w:t>
            </w:r>
          </w:p>
        </w:tc>
        <w:tc>
          <w:tcPr>
            <w:tcW w:w="12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8"/>
        </w:trPr>
        <w:tc>
          <w:tcPr>
            <w:tcW w:w="1680" w:type="dxa"/>
            <w:tcBorders>
              <w:top w:val="single" w:sz="8" w:space="0" w:color="auto"/>
              <w:left w:val="single" w:sz="8" w:space="0" w:color="auto"/>
              <w:bottom w:val="single" w:sz="8" w:space="0" w:color="FFFF99"/>
              <w:right w:val="nil"/>
            </w:tcBorders>
            <w:shd w:val="clear" w:color="auto" w:fill="FFFF99"/>
            <w:vAlign w:val="bottom"/>
          </w:tcPr>
          <w:p w:rsidR="009C0BBF" w:rsidRPr="00C65EC4" w:rsidRDefault="009C0BBF" w:rsidP="00996524">
            <w:pPr>
              <w:widowControl w:val="0"/>
              <w:autoSpaceDE w:val="0"/>
              <w:autoSpaceDN w:val="0"/>
              <w:adjustRightInd w:val="0"/>
              <w:spacing w:after="0" w:line="180" w:lineRule="exact"/>
              <w:rPr>
                <w:rFonts w:ascii="Times New Roman" w:hAnsi="Times New Roman" w:cs="Times New Roman"/>
                <w:sz w:val="24"/>
                <w:szCs w:val="24"/>
                <w:lang w:eastAsia="en-GB"/>
              </w:rPr>
            </w:pPr>
            <w:r w:rsidRPr="00C65EC4">
              <w:rPr>
                <w:rFonts w:ascii="Times New Roman" w:hAnsi="Times New Roman" w:cs="Times New Roman"/>
                <w:b/>
                <w:bCs/>
                <w:sz w:val="16"/>
                <w:szCs w:val="16"/>
                <w:lang w:eastAsia="en-GB"/>
              </w:rPr>
              <w:t>Total</w:t>
            </w:r>
          </w:p>
        </w:tc>
        <w:tc>
          <w:tcPr>
            <w:tcW w:w="12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3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line="17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66</w:t>
            </w:r>
          </w:p>
        </w:tc>
        <w:tc>
          <w:tcPr>
            <w:tcW w:w="15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3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line="17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25</w:t>
            </w:r>
          </w:p>
        </w:tc>
        <w:tc>
          <w:tcPr>
            <w:tcW w:w="11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0" w:type="dxa"/>
            <w:tcBorders>
              <w:top w:val="single" w:sz="8" w:space="0" w:color="auto"/>
              <w:left w:val="nil"/>
              <w:bottom w:val="nil"/>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20" w:type="dxa"/>
            <w:gridSpan w:val="2"/>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line="17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4</w:t>
            </w:r>
          </w:p>
        </w:tc>
        <w:tc>
          <w:tcPr>
            <w:tcW w:w="14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20" w:type="dxa"/>
            <w:gridSpan w:val="2"/>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line="17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14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8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2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line="17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2</w:t>
            </w:r>
          </w:p>
        </w:tc>
        <w:tc>
          <w:tcPr>
            <w:tcW w:w="12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20" w:type="dxa"/>
            <w:gridSpan w:val="2"/>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line="17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3</w:t>
            </w:r>
          </w:p>
        </w:tc>
        <w:tc>
          <w:tcPr>
            <w:tcW w:w="12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line="17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4</w:t>
            </w:r>
          </w:p>
        </w:tc>
        <w:tc>
          <w:tcPr>
            <w:tcW w:w="24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line="17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5</w:t>
            </w:r>
          </w:p>
        </w:tc>
        <w:tc>
          <w:tcPr>
            <w:tcW w:w="24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0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24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20" w:type="dxa"/>
            <w:gridSpan w:val="2"/>
            <w:tcBorders>
              <w:top w:val="single" w:sz="8" w:space="0" w:color="auto"/>
              <w:left w:val="nil"/>
              <w:bottom w:val="single" w:sz="8" w:space="0" w:color="FF99CC"/>
              <w:right w:val="nil"/>
            </w:tcBorders>
            <w:shd w:val="clear" w:color="auto" w:fill="FF99CC"/>
            <w:vAlign w:val="bottom"/>
          </w:tcPr>
          <w:p w:rsidR="009C0BBF" w:rsidRPr="00C65EC4" w:rsidRDefault="009C0BBF" w:rsidP="009E2D38">
            <w:pPr>
              <w:widowControl w:val="0"/>
              <w:autoSpaceDE w:val="0"/>
              <w:autoSpaceDN w:val="0"/>
              <w:adjustRightInd w:val="0"/>
              <w:spacing w:after="0" w:line="180" w:lineRule="exact"/>
              <w:jc w:val="center"/>
              <w:rPr>
                <w:rFonts w:ascii="Times New Roman" w:hAnsi="Times New Roman" w:cs="Times New Roman"/>
                <w:sz w:val="24"/>
                <w:szCs w:val="24"/>
                <w:lang w:eastAsia="en-GB"/>
              </w:rPr>
            </w:pPr>
            <w:r w:rsidRPr="00C65EC4">
              <w:rPr>
                <w:rFonts w:ascii="Times New Roman" w:hAnsi="Times New Roman" w:cs="Times New Roman"/>
                <w:b/>
                <w:bCs/>
                <w:w w:val="99"/>
                <w:sz w:val="16"/>
                <w:szCs w:val="16"/>
                <w:lang w:eastAsia="en-GB"/>
              </w:rPr>
              <w:t>111</w:t>
            </w:r>
          </w:p>
        </w:tc>
        <w:tc>
          <w:tcPr>
            <w:tcW w:w="120" w:type="dxa"/>
            <w:tcBorders>
              <w:top w:val="single" w:sz="8" w:space="0" w:color="auto"/>
              <w:left w:val="nil"/>
              <w:bottom w:val="single" w:sz="8" w:space="0" w:color="FF99CC"/>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100" w:type="dxa"/>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440" w:type="dxa"/>
            <w:gridSpan w:val="2"/>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line="17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68</w:t>
            </w:r>
          </w:p>
        </w:tc>
        <w:tc>
          <w:tcPr>
            <w:tcW w:w="12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520" w:type="dxa"/>
            <w:gridSpan w:val="2"/>
            <w:tcBorders>
              <w:top w:val="single" w:sz="8" w:space="0" w:color="auto"/>
              <w:left w:val="nil"/>
              <w:bottom w:val="single" w:sz="8" w:space="0" w:color="FFFF99"/>
              <w:right w:val="nil"/>
            </w:tcBorders>
            <w:shd w:val="clear" w:color="auto" w:fill="FFFF99"/>
            <w:vAlign w:val="bottom"/>
          </w:tcPr>
          <w:p w:rsidR="009C0BBF" w:rsidRPr="00C65EC4" w:rsidRDefault="009C0BBF" w:rsidP="009E2D38">
            <w:pPr>
              <w:widowControl w:val="0"/>
              <w:autoSpaceDE w:val="0"/>
              <w:autoSpaceDN w:val="0"/>
              <w:adjustRightInd w:val="0"/>
              <w:spacing w:after="0" w:line="178" w:lineRule="exact"/>
              <w:jc w:val="center"/>
              <w:rPr>
                <w:rFonts w:ascii="Times New Roman" w:hAnsi="Times New Roman" w:cs="Times New Roman"/>
                <w:sz w:val="24"/>
                <w:szCs w:val="24"/>
                <w:lang w:eastAsia="en-GB"/>
              </w:rPr>
            </w:pPr>
            <w:r w:rsidRPr="00C65EC4">
              <w:rPr>
                <w:rFonts w:ascii="Times New Roman" w:hAnsi="Times New Roman" w:cs="Times New Roman"/>
                <w:w w:val="99"/>
                <w:sz w:val="16"/>
                <w:szCs w:val="16"/>
                <w:lang w:eastAsia="en-GB"/>
              </w:rPr>
              <w:t>6</w:t>
            </w:r>
          </w:p>
        </w:tc>
        <w:tc>
          <w:tcPr>
            <w:tcW w:w="120" w:type="dxa"/>
            <w:tcBorders>
              <w:top w:val="single" w:sz="8" w:space="0" w:color="auto"/>
              <w:left w:val="nil"/>
              <w:bottom w:val="single" w:sz="8" w:space="0" w:color="FFFF99"/>
              <w:right w:val="single" w:sz="8" w:space="0" w:color="auto"/>
            </w:tcBorders>
            <w:shd w:val="clear" w:color="auto" w:fill="FFFF99"/>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8"/>
                <w:szCs w:val="18"/>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0"/>
        </w:trPr>
        <w:tc>
          <w:tcPr>
            <w:tcW w:w="1680" w:type="dxa"/>
            <w:tcBorders>
              <w:top w:val="nil"/>
              <w:left w:val="single" w:sz="8" w:space="0" w:color="auto"/>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3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5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3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1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4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4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8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4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30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20" w:type="dxa"/>
            <w:tcBorders>
              <w:top w:val="nil"/>
              <w:left w:val="nil"/>
              <w:bottom w:val="nil"/>
              <w:right w:val="nil"/>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20" w:type="dxa"/>
            <w:tcBorders>
              <w:top w:val="nil"/>
              <w:left w:val="nil"/>
              <w:bottom w:val="nil"/>
              <w:right w:val="single" w:sz="8" w:space="0" w:color="auto"/>
            </w:tcBorders>
            <w:shd w:val="clear" w:color="auto" w:fill="00000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bl>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sectPr w:rsidR="009C0BBF" w:rsidRPr="00C65EC4">
          <w:pgSz w:w="11900" w:h="16834"/>
          <w:pgMar w:top="950" w:right="300" w:bottom="935" w:left="1320" w:header="720" w:footer="720" w:gutter="0"/>
          <w:cols w:space="720" w:equalWidth="0">
            <w:col w:w="10280"/>
          </w:cols>
          <w:noEndnote/>
        </w:sectPr>
      </w:pPr>
    </w:p>
    <w:p w:rsidR="009C0BBF" w:rsidRPr="00C65EC4" w:rsidRDefault="009C0BBF" w:rsidP="009E2D38">
      <w:pPr>
        <w:widowControl w:val="0"/>
        <w:overflowPunct w:val="0"/>
        <w:autoSpaceDE w:val="0"/>
        <w:autoSpaceDN w:val="0"/>
        <w:adjustRightInd w:val="0"/>
        <w:spacing w:after="0" w:line="217" w:lineRule="auto"/>
        <w:jc w:val="both"/>
        <w:rPr>
          <w:rFonts w:ascii="Times New Roman" w:hAnsi="Times New Roman" w:cs="Times New Roman"/>
          <w:sz w:val="24"/>
          <w:szCs w:val="24"/>
          <w:lang w:eastAsia="en-GB"/>
        </w:rPr>
      </w:pPr>
      <w:bookmarkStart w:id="13" w:name="page17"/>
      <w:bookmarkEnd w:id="13"/>
      <w:r w:rsidRPr="00C65EC4">
        <w:rPr>
          <w:rFonts w:ascii="Book Antiqua" w:hAnsi="Book Antiqua" w:cs="Book Antiqua"/>
          <w:sz w:val="24"/>
          <w:szCs w:val="24"/>
          <w:lang w:eastAsia="en-GB"/>
        </w:rPr>
        <w:t>The above data related to the review and deciding for 383 complaints from the Board, types of decisions for these complaints are shown in the table below:</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391" w:lineRule="exact"/>
        <w:rPr>
          <w:rFonts w:ascii="Times New Roman" w:hAnsi="Times New Roman" w:cs="Times New Roman"/>
          <w:sz w:val="24"/>
          <w:szCs w:val="24"/>
          <w:lang w:eastAsia="en-GB"/>
        </w:rPr>
      </w:pPr>
    </w:p>
    <w:tbl>
      <w:tblPr>
        <w:tblW w:w="0" w:type="auto"/>
        <w:tblInd w:w="2" w:type="dxa"/>
        <w:tblLayout w:type="fixed"/>
        <w:tblCellMar>
          <w:left w:w="0" w:type="dxa"/>
          <w:right w:w="0" w:type="dxa"/>
        </w:tblCellMar>
        <w:tblLook w:val="0000"/>
      </w:tblPr>
      <w:tblGrid>
        <w:gridCol w:w="120"/>
        <w:gridCol w:w="2840"/>
        <w:gridCol w:w="120"/>
        <w:gridCol w:w="100"/>
        <w:gridCol w:w="1580"/>
        <w:gridCol w:w="120"/>
        <w:gridCol w:w="100"/>
        <w:gridCol w:w="1940"/>
        <w:gridCol w:w="120"/>
        <w:gridCol w:w="30"/>
      </w:tblGrid>
      <w:tr w:rsidR="009C0BBF" w:rsidRPr="00C65EC4">
        <w:trPr>
          <w:trHeight w:val="20"/>
        </w:trPr>
        <w:tc>
          <w:tcPr>
            <w:tcW w:w="120" w:type="dxa"/>
            <w:tcBorders>
              <w:top w:val="nil"/>
              <w:left w:val="single" w:sz="8" w:space="0" w:color="000080"/>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2840" w:type="dxa"/>
            <w:vMerge w:val="restart"/>
            <w:tcBorders>
              <w:top w:val="nil"/>
              <w:left w:val="nil"/>
              <w:bottom w:val="nil"/>
              <w:right w:val="nil"/>
            </w:tcBorders>
            <w:shd w:val="clear" w:color="auto" w:fill="000080"/>
            <w:vAlign w:val="bottom"/>
          </w:tcPr>
          <w:p w:rsidR="009C0BBF" w:rsidRPr="00C65EC4" w:rsidRDefault="009C0BBF" w:rsidP="00A222B3">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color w:val="FFFFFF"/>
                <w:sz w:val="28"/>
                <w:szCs w:val="28"/>
                <w:lang w:eastAsia="en-GB"/>
              </w:rPr>
              <w:t>Type of decision</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580" w:type="dxa"/>
            <w:vMerge w:val="restart"/>
            <w:tcBorders>
              <w:top w:val="nil"/>
              <w:left w:val="nil"/>
              <w:bottom w:val="nil"/>
              <w:right w:val="nil"/>
            </w:tcBorders>
            <w:shd w:val="clear" w:color="auto" w:fill="000080"/>
            <w:vAlign w:val="bottom"/>
          </w:tcPr>
          <w:p w:rsidR="009C0BBF" w:rsidRPr="00C65EC4" w:rsidRDefault="009C0BBF" w:rsidP="00A222B3">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color w:val="FFFFFF"/>
                <w:sz w:val="28"/>
                <w:szCs w:val="28"/>
                <w:lang w:eastAsia="en-GB"/>
              </w:rPr>
              <w:t>Number</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00" w:type="dxa"/>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1940" w:type="dxa"/>
            <w:vMerge w:val="restart"/>
            <w:tcBorders>
              <w:top w:val="nil"/>
              <w:left w:val="nil"/>
              <w:bottom w:val="nil"/>
              <w:right w:val="nil"/>
            </w:tcBorders>
            <w:shd w:val="clear" w:color="auto" w:fill="000080"/>
            <w:vAlign w:val="bottom"/>
          </w:tcPr>
          <w:p w:rsidR="009C0BBF" w:rsidRPr="00C65EC4" w:rsidRDefault="009C0BBF" w:rsidP="00A222B3">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color w:val="FFFFFF"/>
                <w:sz w:val="28"/>
                <w:szCs w:val="28"/>
                <w:lang w:eastAsia="en-GB"/>
              </w:rPr>
              <w:t>Percentage</w:t>
            </w:r>
          </w:p>
        </w:tc>
        <w:tc>
          <w:tcPr>
            <w:tcW w:w="120" w:type="dxa"/>
            <w:tcBorders>
              <w:top w:val="nil"/>
              <w:left w:val="nil"/>
              <w:bottom w:val="nil"/>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331"/>
        </w:trPr>
        <w:tc>
          <w:tcPr>
            <w:tcW w:w="120" w:type="dxa"/>
            <w:tcBorders>
              <w:top w:val="nil"/>
              <w:left w:val="single" w:sz="8" w:space="0" w:color="000080"/>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4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58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940" w:type="dxa"/>
            <w:vMerge/>
            <w:tcBorders>
              <w:top w:val="nil"/>
              <w:left w:val="nil"/>
              <w:bottom w:val="single" w:sz="8" w:space="0" w:color="000080"/>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single" w:sz="8" w:space="0" w:color="000080"/>
              <w:right w:val="single" w:sz="8" w:space="0" w:color="000080"/>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3"/>
        </w:trPr>
        <w:tc>
          <w:tcPr>
            <w:tcW w:w="120" w:type="dxa"/>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40" w:type="dxa"/>
            <w:tcBorders>
              <w:top w:val="nil"/>
              <w:left w:val="nil"/>
              <w:bottom w:val="single" w:sz="8" w:space="0" w:color="000080"/>
              <w:right w:val="nil"/>
            </w:tcBorders>
            <w:vAlign w:val="bottom"/>
          </w:tcPr>
          <w:p w:rsidR="009C0BBF" w:rsidRPr="00C65EC4" w:rsidRDefault="009C0BBF" w:rsidP="00A222B3">
            <w:pPr>
              <w:widowControl w:val="0"/>
              <w:autoSpaceDE w:val="0"/>
              <w:autoSpaceDN w:val="0"/>
              <w:adjustRightInd w:val="0"/>
              <w:spacing w:after="0" w:line="267" w:lineRule="exact"/>
              <w:rPr>
                <w:rFonts w:ascii="Times New Roman" w:hAnsi="Times New Roman" w:cs="Times New Roman"/>
                <w:sz w:val="24"/>
                <w:szCs w:val="24"/>
                <w:lang w:eastAsia="en-GB"/>
              </w:rPr>
            </w:pPr>
            <w:r w:rsidRPr="00C65EC4">
              <w:rPr>
                <w:rFonts w:ascii="Book Antiqua" w:hAnsi="Book Antiqua" w:cs="Book Antiqua"/>
                <w:lang w:eastAsia="en-GB"/>
              </w:rPr>
              <w:t>Approved</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68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2" w:lineRule="exact"/>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159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jc w:val="center"/>
              <w:rPr>
                <w:rFonts w:ascii="Times New Roman" w:hAnsi="Times New Roman" w:cs="Times New Roman"/>
                <w:sz w:val="24"/>
                <w:szCs w:val="24"/>
                <w:lang w:eastAsia="en-GB"/>
              </w:rPr>
            </w:pPr>
            <w:r w:rsidRPr="00C65EC4">
              <w:rPr>
                <w:rFonts w:ascii="Book Antiqua" w:hAnsi="Book Antiqua" w:cs="Book Antiqua"/>
                <w:b/>
                <w:bCs/>
                <w:lang w:eastAsia="en-GB"/>
              </w:rPr>
              <w:t>41.13%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3"/>
        </w:trPr>
        <w:tc>
          <w:tcPr>
            <w:tcW w:w="120" w:type="dxa"/>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40" w:type="dxa"/>
            <w:tcBorders>
              <w:top w:val="nil"/>
              <w:left w:val="nil"/>
              <w:bottom w:val="single" w:sz="8" w:space="0" w:color="000080"/>
              <w:right w:val="nil"/>
            </w:tcBorders>
            <w:vAlign w:val="bottom"/>
          </w:tcPr>
          <w:p w:rsidR="009C0BBF" w:rsidRPr="00C65EC4" w:rsidRDefault="009C0BBF" w:rsidP="00A222B3">
            <w:pPr>
              <w:widowControl w:val="0"/>
              <w:autoSpaceDE w:val="0"/>
              <w:autoSpaceDN w:val="0"/>
              <w:adjustRightInd w:val="0"/>
              <w:spacing w:after="0" w:line="265" w:lineRule="exact"/>
              <w:rPr>
                <w:rFonts w:ascii="Times New Roman" w:hAnsi="Times New Roman" w:cs="Times New Roman"/>
                <w:sz w:val="24"/>
                <w:szCs w:val="24"/>
                <w:lang w:eastAsia="en-GB"/>
              </w:rPr>
            </w:pPr>
            <w:r w:rsidRPr="00C65EC4">
              <w:rPr>
                <w:rFonts w:ascii="Book Antiqua" w:hAnsi="Book Antiqua" w:cs="Book Antiqua"/>
                <w:lang w:eastAsia="en-GB"/>
              </w:rPr>
              <w:t>Approved partially</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68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13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59" w:lineRule="exact"/>
              <w:jc w:val="center"/>
              <w:rPr>
                <w:rFonts w:ascii="Times New Roman" w:hAnsi="Times New Roman" w:cs="Times New Roman"/>
                <w:sz w:val="24"/>
                <w:szCs w:val="24"/>
                <w:lang w:eastAsia="en-GB"/>
              </w:rPr>
            </w:pPr>
            <w:r w:rsidRPr="00C65EC4">
              <w:rPr>
                <w:rFonts w:ascii="Book Antiqua" w:hAnsi="Book Antiqua" w:cs="Book Antiqua"/>
                <w:b/>
                <w:bCs/>
                <w:w w:val="99"/>
                <w:lang w:eastAsia="en-GB"/>
              </w:rPr>
              <w:t>3.34%</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3"/>
        </w:trPr>
        <w:tc>
          <w:tcPr>
            <w:tcW w:w="120" w:type="dxa"/>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40" w:type="dxa"/>
            <w:tcBorders>
              <w:top w:val="nil"/>
              <w:left w:val="nil"/>
              <w:bottom w:val="single" w:sz="8" w:space="0" w:color="000080"/>
              <w:right w:val="nil"/>
            </w:tcBorders>
            <w:vAlign w:val="bottom"/>
          </w:tcPr>
          <w:p w:rsidR="009C0BBF" w:rsidRPr="00C65EC4" w:rsidRDefault="009C0BBF" w:rsidP="00A222B3">
            <w:pPr>
              <w:widowControl w:val="0"/>
              <w:autoSpaceDE w:val="0"/>
              <w:autoSpaceDN w:val="0"/>
              <w:adjustRightInd w:val="0"/>
              <w:spacing w:after="0" w:line="267" w:lineRule="exact"/>
              <w:rPr>
                <w:rFonts w:ascii="Times New Roman" w:hAnsi="Times New Roman" w:cs="Times New Roman"/>
                <w:sz w:val="24"/>
                <w:szCs w:val="24"/>
                <w:lang w:eastAsia="en-GB"/>
              </w:rPr>
            </w:pPr>
            <w:r w:rsidRPr="00C65EC4">
              <w:rPr>
                <w:rFonts w:ascii="Book Antiqua" w:hAnsi="Book Antiqua" w:cs="Book Antiqua"/>
                <w:lang w:eastAsia="en-GB"/>
              </w:rPr>
              <w:t xml:space="preserve">Refused </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68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2" w:lineRule="exact"/>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103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jc w:val="center"/>
              <w:rPr>
                <w:rFonts w:ascii="Times New Roman" w:hAnsi="Times New Roman" w:cs="Times New Roman"/>
                <w:sz w:val="24"/>
                <w:szCs w:val="24"/>
                <w:lang w:eastAsia="en-GB"/>
              </w:rPr>
            </w:pPr>
            <w:r w:rsidRPr="00C65EC4">
              <w:rPr>
                <w:rFonts w:ascii="Book Antiqua" w:hAnsi="Book Antiqua" w:cs="Book Antiqua"/>
                <w:b/>
                <w:bCs/>
                <w:lang w:eastAsia="en-GB"/>
              </w:rPr>
              <w:t>27.50%</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3"/>
        </w:trPr>
        <w:tc>
          <w:tcPr>
            <w:tcW w:w="120" w:type="dxa"/>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40" w:type="dxa"/>
            <w:tcBorders>
              <w:top w:val="nil"/>
              <w:left w:val="nil"/>
              <w:bottom w:val="single" w:sz="8" w:space="0" w:color="000080"/>
              <w:right w:val="nil"/>
            </w:tcBorders>
            <w:vAlign w:val="bottom"/>
          </w:tcPr>
          <w:p w:rsidR="009C0BBF" w:rsidRPr="00C65EC4" w:rsidRDefault="009C0BBF" w:rsidP="00F91F88">
            <w:pPr>
              <w:widowControl w:val="0"/>
              <w:autoSpaceDE w:val="0"/>
              <w:autoSpaceDN w:val="0"/>
              <w:adjustRightInd w:val="0"/>
              <w:spacing w:after="0" w:line="265" w:lineRule="exact"/>
              <w:rPr>
                <w:rFonts w:ascii="Times New Roman" w:hAnsi="Times New Roman" w:cs="Times New Roman"/>
                <w:sz w:val="24"/>
                <w:szCs w:val="24"/>
                <w:lang w:eastAsia="en-GB"/>
              </w:rPr>
            </w:pPr>
            <w:r w:rsidRPr="00C65EC4">
              <w:rPr>
                <w:rFonts w:ascii="Book Antiqua" w:hAnsi="Book Antiqua" w:cs="Book Antiqua"/>
                <w:lang w:eastAsia="en-GB"/>
              </w:rPr>
              <w:t>Rejected</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68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21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59" w:lineRule="exact"/>
              <w:jc w:val="center"/>
              <w:rPr>
                <w:rFonts w:ascii="Times New Roman" w:hAnsi="Times New Roman" w:cs="Times New Roman"/>
                <w:sz w:val="24"/>
                <w:szCs w:val="24"/>
                <w:lang w:eastAsia="en-GB"/>
              </w:rPr>
            </w:pPr>
            <w:r w:rsidRPr="00C65EC4">
              <w:rPr>
                <w:rFonts w:ascii="Book Antiqua" w:hAnsi="Book Antiqua" w:cs="Book Antiqua"/>
                <w:b/>
                <w:bCs/>
                <w:w w:val="99"/>
                <w:lang w:eastAsia="en-GB"/>
              </w:rPr>
              <w:t>5.65%</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3"/>
        </w:trPr>
        <w:tc>
          <w:tcPr>
            <w:tcW w:w="120" w:type="dxa"/>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40" w:type="dxa"/>
            <w:tcBorders>
              <w:top w:val="nil"/>
              <w:left w:val="nil"/>
              <w:bottom w:val="single" w:sz="8" w:space="0" w:color="000080"/>
              <w:right w:val="nil"/>
            </w:tcBorders>
            <w:vAlign w:val="bottom"/>
          </w:tcPr>
          <w:p w:rsidR="009C0BBF" w:rsidRPr="00C65EC4" w:rsidRDefault="009C0BBF" w:rsidP="007F5CCE">
            <w:pPr>
              <w:widowControl w:val="0"/>
              <w:autoSpaceDE w:val="0"/>
              <w:autoSpaceDN w:val="0"/>
              <w:adjustRightInd w:val="0"/>
              <w:spacing w:after="0" w:line="267" w:lineRule="exact"/>
              <w:rPr>
                <w:rFonts w:ascii="Times New Roman" w:hAnsi="Times New Roman" w:cs="Times New Roman"/>
                <w:sz w:val="24"/>
                <w:szCs w:val="24"/>
                <w:lang w:eastAsia="en-GB"/>
              </w:rPr>
            </w:pPr>
            <w:r w:rsidRPr="00C65EC4">
              <w:rPr>
                <w:rFonts w:ascii="Book Antiqua" w:hAnsi="Book Antiqua" w:cs="Book Antiqua"/>
                <w:lang w:eastAsia="en-GB"/>
              </w:rPr>
              <w:t>Procedure terminated</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68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2" w:lineRule="exact"/>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10</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jc w:val="center"/>
              <w:rPr>
                <w:rFonts w:ascii="Times New Roman" w:hAnsi="Times New Roman" w:cs="Times New Roman"/>
                <w:sz w:val="24"/>
                <w:szCs w:val="24"/>
                <w:lang w:eastAsia="en-GB"/>
              </w:rPr>
            </w:pPr>
            <w:r w:rsidRPr="00C65EC4">
              <w:rPr>
                <w:rFonts w:ascii="Book Antiqua" w:hAnsi="Book Antiqua" w:cs="Book Antiqua"/>
                <w:b/>
                <w:bCs/>
                <w:w w:val="99"/>
                <w:lang w:eastAsia="en-GB"/>
              </w:rPr>
              <w:t>2.57%</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4"/>
        </w:trPr>
        <w:tc>
          <w:tcPr>
            <w:tcW w:w="120" w:type="dxa"/>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40" w:type="dxa"/>
            <w:tcBorders>
              <w:top w:val="nil"/>
              <w:left w:val="nil"/>
              <w:bottom w:val="single" w:sz="8" w:space="0" w:color="000080"/>
              <w:right w:val="nil"/>
            </w:tcBorders>
            <w:vAlign w:val="bottom"/>
          </w:tcPr>
          <w:p w:rsidR="009C0BBF" w:rsidRPr="00C65EC4" w:rsidRDefault="009C0BBF" w:rsidP="007F5CCE">
            <w:pPr>
              <w:widowControl w:val="0"/>
              <w:autoSpaceDE w:val="0"/>
              <w:autoSpaceDN w:val="0"/>
              <w:adjustRightInd w:val="0"/>
              <w:spacing w:after="0" w:line="265" w:lineRule="exact"/>
              <w:rPr>
                <w:rFonts w:ascii="Times New Roman" w:hAnsi="Times New Roman" w:cs="Times New Roman"/>
                <w:sz w:val="24"/>
                <w:szCs w:val="24"/>
                <w:lang w:eastAsia="en-GB"/>
              </w:rPr>
            </w:pPr>
            <w:r w:rsidRPr="00C65EC4">
              <w:rPr>
                <w:rFonts w:ascii="Book Antiqua" w:hAnsi="Book Antiqua" w:cs="Book Antiqua"/>
                <w:lang w:eastAsia="en-GB"/>
              </w:rPr>
              <w:t>Review Ex-officio</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68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16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jc w:val="center"/>
              <w:rPr>
                <w:rFonts w:ascii="Times New Roman" w:hAnsi="Times New Roman" w:cs="Times New Roman"/>
                <w:sz w:val="24"/>
                <w:szCs w:val="24"/>
                <w:lang w:eastAsia="en-GB"/>
              </w:rPr>
            </w:pPr>
            <w:r w:rsidRPr="00C65EC4">
              <w:rPr>
                <w:rFonts w:ascii="Book Antiqua" w:hAnsi="Book Antiqua" w:cs="Book Antiqua"/>
                <w:b/>
                <w:bCs/>
                <w:w w:val="99"/>
                <w:lang w:eastAsia="en-GB"/>
              </w:rPr>
              <w:t>4.11%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3"/>
        </w:trPr>
        <w:tc>
          <w:tcPr>
            <w:tcW w:w="120" w:type="dxa"/>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40" w:type="dxa"/>
            <w:tcBorders>
              <w:top w:val="nil"/>
              <w:left w:val="nil"/>
              <w:bottom w:val="single" w:sz="8" w:space="0" w:color="000080"/>
              <w:right w:val="nil"/>
            </w:tcBorders>
            <w:vAlign w:val="bottom"/>
          </w:tcPr>
          <w:p w:rsidR="009C0BBF" w:rsidRPr="00C65EC4" w:rsidRDefault="009C0BBF" w:rsidP="007F5CCE">
            <w:pPr>
              <w:widowControl w:val="0"/>
              <w:autoSpaceDE w:val="0"/>
              <w:autoSpaceDN w:val="0"/>
              <w:adjustRightInd w:val="0"/>
              <w:spacing w:after="0" w:line="267" w:lineRule="exact"/>
              <w:rPr>
                <w:rFonts w:ascii="Times New Roman" w:hAnsi="Times New Roman" w:cs="Times New Roman"/>
                <w:sz w:val="24"/>
                <w:szCs w:val="24"/>
                <w:lang w:eastAsia="en-GB"/>
              </w:rPr>
            </w:pPr>
            <w:r w:rsidRPr="00C65EC4">
              <w:rPr>
                <w:rFonts w:ascii="Book Antiqua" w:hAnsi="Book Antiqua" w:cs="Book Antiqua"/>
                <w:lang w:eastAsia="en-GB"/>
              </w:rPr>
              <w:t>Suspended</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68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2" w:lineRule="exact"/>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2</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0" w:lineRule="exact"/>
              <w:jc w:val="center"/>
              <w:rPr>
                <w:rFonts w:ascii="Times New Roman" w:hAnsi="Times New Roman" w:cs="Times New Roman"/>
                <w:sz w:val="24"/>
                <w:szCs w:val="24"/>
                <w:lang w:eastAsia="en-GB"/>
              </w:rPr>
            </w:pPr>
            <w:r w:rsidRPr="00C65EC4">
              <w:rPr>
                <w:rFonts w:ascii="Book Antiqua" w:hAnsi="Book Antiqua" w:cs="Book Antiqua"/>
                <w:b/>
                <w:bCs/>
                <w:w w:val="99"/>
                <w:lang w:eastAsia="en-GB"/>
              </w:rPr>
              <w:t>0.51%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4"/>
        </w:trPr>
        <w:tc>
          <w:tcPr>
            <w:tcW w:w="120" w:type="dxa"/>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40" w:type="dxa"/>
            <w:tcBorders>
              <w:top w:val="nil"/>
              <w:left w:val="nil"/>
              <w:bottom w:val="single" w:sz="8" w:space="0" w:color="000080"/>
              <w:right w:val="nil"/>
            </w:tcBorders>
            <w:vAlign w:val="bottom"/>
          </w:tcPr>
          <w:p w:rsidR="009C0BBF" w:rsidRPr="00C65EC4" w:rsidRDefault="009C0BBF" w:rsidP="007F5CCE">
            <w:pPr>
              <w:widowControl w:val="0"/>
              <w:autoSpaceDE w:val="0"/>
              <w:autoSpaceDN w:val="0"/>
              <w:adjustRightInd w:val="0"/>
              <w:spacing w:after="0" w:line="268" w:lineRule="exact"/>
              <w:rPr>
                <w:rFonts w:ascii="Times New Roman" w:hAnsi="Times New Roman" w:cs="Times New Roman"/>
                <w:sz w:val="24"/>
                <w:szCs w:val="24"/>
                <w:lang w:eastAsia="en-GB"/>
              </w:rPr>
            </w:pPr>
            <w:r w:rsidRPr="00C65EC4">
              <w:rPr>
                <w:rFonts w:ascii="Book Antiqua" w:hAnsi="Book Antiqua" w:cs="Book Antiqua"/>
                <w:lang w:eastAsia="en-GB"/>
              </w:rPr>
              <w:t>Not competent</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68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3" w:lineRule="exact"/>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56</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b/>
                <w:bCs/>
                <w:lang w:eastAsia="en-GB"/>
              </w:rPr>
              <w:t>14.39%</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2"/>
        </w:trPr>
        <w:tc>
          <w:tcPr>
            <w:tcW w:w="120" w:type="dxa"/>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40" w:type="dxa"/>
            <w:tcBorders>
              <w:top w:val="nil"/>
              <w:left w:val="nil"/>
              <w:bottom w:val="single" w:sz="8" w:space="0" w:color="000080"/>
              <w:right w:val="nil"/>
            </w:tcBorders>
            <w:vAlign w:val="bottom"/>
          </w:tcPr>
          <w:p w:rsidR="009C0BBF" w:rsidRPr="00C65EC4" w:rsidRDefault="009C0BBF" w:rsidP="007F5CCE">
            <w:pPr>
              <w:widowControl w:val="0"/>
              <w:autoSpaceDE w:val="0"/>
              <w:autoSpaceDN w:val="0"/>
              <w:adjustRightInd w:val="0"/>
              <w:spacing w:after="0" w:line="265" w:lineRule="exact"/>
              <w:rPr>
                <w:rFonts w:ascii="Times New Roman" w:hAnsi="Times New Roman" w:cs="Times New Roman"/>
                <w:sz w:val="24"/>
                <w:szCs w:val="24"/>
                <w:lang w:eastAsia="en-GB"/>
              </w:rPr>
            </w:pPr>
            <w:r w:rsidRPr="00C65EC4">
              <w:rPr>
                <w:rFonts w:ascii="Book Antiqua" w:hAnsi="Book Antiqua" w:cs="Book Antiqua"/>
                <w:lang w:eastAsia="en-GB"/>
              </w:rPr>
              <w:t>Complaint withdrawn</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68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91" w:lineRule="exact"/>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04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59" w:lineRule="exact"/>
              <w:jc w:val="center"/>
              <w:rPr>
                <w:rFonts w:ascii="Times New Roman" w:hAnsi="Times New Roman" w:cs="Times New Roman"/>
                <w:sz w:val="24"/>
                <w:szCs w:val="24"/>
                <w:lang w:eastAsia="en-GB"/>
              </w:rPr>
            </w:pPr>
            <w:r w:rsidRPr="00C65EC4">
              <w:rPr>
                <w:rFonts w:ascii="Book Antiqua" w:hAnsi="Book Antiqua" w:cs="Book Antiqua"/>
                <w:b/>
                <w:bCs/>
                <w:w w:val="99"/>
                <w:lang w:eastAsia="en-GB"/>
              </w:rPr>
              <w:t>0.51%</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85"/>
        </w:trPr>
        <w:tc>
          <w:tcPr>
            <w:tcW w:w="120" w:type="dxa"/>
            <w:tcBorders>
              <w:top w:val="nil"/>
              <w:left w:val="single" w:sz="8" w:space="0" w:color="000080"/>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40" w:type="dxa"/>
            <w:tcBorders>
              <w:top w:val="nil"/>
              <w:left w:val="nil"/>
              <w:bottom w:val="single" w:sz="8" w:space="0" w:color="000080"/>
              <w:right w:val="nil"/>
            </w:tcBorders>
            <w:vAlign w:val="bottom"/>
          </w:tcPr>
          <w:p w:rsidR="009C0BBF" w:rsidRPr="00C65EC4" w:rsidRDefault="009C0BBF" w:rsidP="007F5CCE">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b/>
                <w:bCs/>
                <w:lang w:eastAsia="en-GB"/>
              </w:rPr>
              <w:t>Total</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68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line="285" w:lineRule="exact"/>
              <w:jc w:val="center"/>
              <w:rPr>
                <w:rFonts w:ascii="Times New Roman" w:hAnsi="Times New Roman" w:cs="Times New Roman"/>
                <w:sz w:val="24"/>
                <w:szCs w:val="24"/>
                <w:lang w:eastAsia="en-GB"/>
              </w:rPr>
            </w:pPr>
            <w:r w:rsidRPr="00C65EC4">
              <w:rPr>
                <w:rFonts w:ascii="Book Antiqua" w:hAnsi="Book Antiqua" w:cs="Book Antiqua"/>
                <w:b/>
                <w:bCs/>
                <w:w w:val="99"/>
                <w:sz w:val="24"/>
                <w:szCs w:val="24"/>
                <w:lang w:eastAsia="en-GB"/>
              </w:rPr>
              <w:t>383</w:t>
            </w: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940" w:type="dxa"/>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bl>
    <w:p w:rsidR="009C0BBF" w:rsidRPr="00C65EC4" w:rsidRDefault="009C0BBF" w:rsidP="009E2D38">
      <w:pPr>
        <w:widowControl w:val="0"/>
        <w:autoSpaceDE w:val="0"/>
        <w:autoSpaceDN w:val="0"/>
        <w:adjustRightInd w:val="0"/>
        <w:spacing w:after="0" w:line="215" w:lineRule="exact"/>
        <w:rPr>
          <w:rFonts w:ascii="Times New Roman" w:hAnsi="Times New Roman" w:cs="Times New Roman"/>
          <w:sz w:val="24"/>
          <w:szCs w:val="24"/>
          <w:lang w:eastAsia="en-GB"/>
        </w:rPr>
      </w:pPr>
    </w:p>
    <w:p w:rsidR="009C0BBF" w:rsidRPr="00C65EC4" w:rsidRDefault="009C0BBF" w:rsidP="00615D25">
      <w:pPr>
        <w:widowControl w:val="0"/>
        <w:autoSpaceDE w:val="0"/>
        <w:autoSpaceDN w:val="0"/>
        <w:adjustRightInd w:val="0"/>
        <w:spacing w:after="0" w:line="239" w:lineRule="auto"/>
        <w:ind w:left="720" w:firstLine="720"/>
        <w:rPr>
          <w:rFonts w:ascii="Times New Roman" w:hAnsi="Times New Roman" w:cs="Times New Roman"/>
          <w:sz w:val="24"/>
          <w:szCs w:val="24"/>
          <w:lang w:eastAsia="en-GB"/>
        </w:rPr>
      </w:pPr>
      <w:r w:rsidRPr="00C65EC4">
        <w:rPr>
          <w:rFonts w:ascii="Book Antiqua" w:hAnsi="Book Antiqua" w:cs="Book Antiqua"/>
          <w:b/>
          <w:bCs/>
          <w:sz w:val="18"/>
          <w:szCs w:val="18"/>
          <w:lang w:eastAsia="en-GB"/>
        </w:rPr>
        <w:t>Table shows types of decisions for the complaints, number and percentage</w:t>
      </w:r>
    </w:p>
    <w:p w:rsidR="009C0BBF" w:rsidRPr="00C65EC4" w:rsidRDefault="009C0BBF" w:rsidP="009E2D38">
      <w:pPr>
        <w:widowControl w:val="0"/>
        <w:autoSpaceDE w:val="0"/>
        <w:autoSpaceDN w:val="0"/>
        <w:adjustRightInd w:val="0"/>
        <w:spacing w:after="0" w:line="327"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17" w:lineRule="auto"/>
        <w:jc w:val="both"/>
        <w:rPr>
          <w:rFonts w:ascii="Times New Roman" w:hAnsi="Times New Roman" w:cs="Times New Roman"/>
          <w:sz w:val="24"/>
          <w:szCs w:val="24"/>
          <w:lang w:eastAsia="en-GB"/>
        </w:rPr>
      </w:pPr>
      <w:r w:rsidRPr="00C65EC4">
        <w:rPr>
          <w:rFonts w:ascii="Book Antiqua" w:hAnsi="Book Antiqua" w:cs="Book Antiqua"/>
          <w:lang w:eastAsia="en-GB"/>
        </w:rPr>
        <w:t xml:space="preserve">From </w:t>
      </w:r>
      <w:r w:rsidRPr="00C65EC4">
        <w:rPr>
          <w:rFonts w:ascii="Book Antiqua" w:hAnsi="Book Antiqua" w:cs="Book Antiqua"/>
          <w:b/>
          <w:bCs/>
          <w:sz w:val="24"/>
          <w:szCs w:val="24"/>
          <w:lang w:eastAsia="en-GB"/>
        </w:rPr>
        <w:t>383</w:t>
      </w:r>
      <w:r w:rsidRPr="00C65EC4">
        <w:rPr>
          <w:rFonts w:ascii="Book Antiqua" w:hAnsi="Book Antiqua" w:cs="Book Antiqua"/>
          <w:lang w:eastAsia="en-GB"/>
        </w:rPr>
        <w:t xml:space="preserve"> decisions rendered by the Board, </w:t>
      </w:r>
      <w:r w:rsidRPr="00C65EC4">
        <w:rPr>
          <w:rFonts w:ascii="Book Antiqua" w:hAnsi="Book Antiqua" w:cs="Book Antiqua"/>
          <w:b/>
          <w:bCs/>
          <w:lang w:eastAsia="en-GB"/>
        </w:rPr>
        <w:t>191</w:t>
      </w:r>
      <w:r w:rsidRPr="00C65EC4">
        <w:rPr>
          <w:rFonts w:ascii="Book Antiqua" w:hAnsi="Book Antiqua" w:cs="Book Antiqua"/>
          <w:lang w:eastAsia="en-GB"/>
        </w:rPr>
        <w:t xml:space="preserve"> (are approved, partially approved and reviewed), employment bodies have a legal obligation for their implementation. </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398"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25" w:lineRule="auto"/>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Despite the fact that the decisions of the Board are final as per administrative procedure, as shown in tables above from </w:t>
      </w:r>
      <w:r w:rsidRPr="00C65EC4">
        <w:rPr>
          <w:rFonts w:ascii="Book Antiqua" w:hAnsi="Book Antiqua" w:cs="Book Antiqua"/>
          <w:b/>
          <w:bCs/>
          <w:sz w:val="24"/>
          <w:szCs w:val="24"/>
          <w:lang w:eastAsia="en-GB"/>
        </w:rPr>
        <w:t>191</w:t>
      </w:r>
      <w:r w:rsidRPr="00C65EC4">
        <w:rPr>
          <w:rFonts w:ascii="Book Antiqua" w:hAnsi="Book Antiqua" w:cs="Book Antiqua"/>
          <w:sz w:val="24"/>
          <w:szCs w:val="24"/>
          <w:lang w:eastAsia="en-GB"/>
        </w:rPr>
        <w:t xml:space="preserve"> decisions to be enforced, the employment authorities did not enforce </w:t>
      </w:r>
      <w:r w:rsidRPr="00C65EC4">
        <w:rPr>
          <w:rFonts w:ascii="Book Antiqua" w:hAnsi="Book Antiqua" w:cs="Book Antiqua"/>
          <w:b/>
          <w:bCs/>
          <w:sz w:val="24"/>
          <w:szCs w:val="24"/>
          <w:lang w:eastAsia="en-GB"/>
        </w:rPr>
        <w:t>43</w:t>
      </w:r>
      <w:r w:rsidRPr="00C65EC4">
        <w:rPr>
          <w:rFonts w:ascii="Book Antiqua" w:hAnsi="Book Antiqua" w:cs="Book Antiqua"/>
          <w:sz w:val="24"/>
          <w:szCs w:val="24"/>
          <w:lang w:eastAsia="en-GB"/>
        </w:rPr>
        <w:t xml:space="preserve"> of the decisions of the Board. </w:t>
      </w:r>
    </w:p>
    <w:p w:rsidR="009C0BBF" w:rsidRPr="00C65EC4" w:rsidRDefault="009C0BBF" w:rsidP="009E2D38">
      <w:pPr>
        <w:widowControl w:val="0"/>
        <w:autoSpaceDE w:val="0"/>
        <w:autoSpaceDN w:val="0"/>
        <w:adjustRightInd w:val="0"/>
        <w:spacing w:after="0" w:line="330"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24" w:lineRule="auto"/>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Table below contains data on decisions of the Board that were enforced and not enforced by the Central Administration and the Local Administration (municipalities). </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r>
        <w:rPr>
          <w:noProof/>
          <w:lang w:val="en-US"/>
        </w:rPr>
        <w:pict>
          <v:line id="Straight Connector 15" o:spid="_x0000_s1058" style="position:absolute;z-index:-251655168;visibility:visible;mso-wrap-distance-top:-6e-5mm;mso-wrap-distance-bottom:-6e-5mm" from=".25pt,27.85pt" to="456.45pt,27.85pt" o:allowincell="f" strokecolor="navy" strokeweight=".72pt">
            <w10:anchorlock/>
          </v:line>
        </w:pict>
      </w:r>
      <w:r>
        <w:rPr>
          <w:noProof/>
          <w:lang w:val="en-US"/>
        </w:rPr>
        <w:pict>
          <v:line id="Straight Connector 14" o:spid="_x0000_s1059" style="position:absolute;z-index:-251654144;visibility:visible;mso-wrap-distance-left:3.17494mm;mso-wrap-distance-right:3.17494mm" from=".6pt,27.5pt" to=".6pt,111.75pt" o:allowincell="f" strokecolor="navy" strokeweight=".72pt">
            <w10:anchorlock/>
          </v:line>
        </w:pict>
      </w:r>
      <w:r>
        <w:rPr>
          <w:noProof/>
          <w:lang w:val="en-US"/>
        </w:rPr>
        <w:pict>
          <v:line id="Straight Connector 13" o:spid="_x0000_s1060" style="position:absolute;z-index:-251653120;visibility:visible;mso-wrap-distance-left:3.17494mm;mso-wrap-distance-right:3.17494mm" from="141.05pt,27.5pt" to="141.05pt,111.75pt" o:allowincell="f" strokecolor="navy" strokeweight=".72pt">
            <w10:anchorlock/>
          </v:line>
        </w:pict>
      </w:r>
      <w:r>
        <w:rPr>
          <w:noProof/>
          <w:lang w:val="en-US"/>
        </w:rPr>
        <w:pict>
          <v:line id="Straight Connector 12" o:spid="_x0000_s1061" style="position:absolute;z-index:-251652096;visibility:visible;mso-wrap-distance-left:3.17494mm;mso-wrap-distance-right:3.17494mm" from="267.05pt,27.5pt" to="267.05pt,111.75pt" o:allowincell="f" strokecolor="navy" strokeweight=".72pt">
            <w10:anchorlock/>
          </v:line>
        </w:pict>
      </w:r>
      <w:r>
        <w:rPr>
          <w:noProof/>
          <w:lang w:val="en-US"/>
        </w:rPr>
        <w:pict>
          <v:line id="Straight Connector 11" o:spid="_x0000_s1062" style="position:absolute;z-index:-251651072;visibility:visible;mso-wrap-distance-left:3.17494mm;mso-wrap-distance-right:3.17494mm" from="411.05pt,27.5pt" to="411.05pt,111.75pt" o:allowincell="f" strokecolor="navy" strokeweight=".72pt">
            <w10:anchorlock/>
          </v:line>
        </w:pict>
      </w:r>
      <w:r>
        <w:rPr>
          <w:noProof/>
          <w:lang w:val="en-US"/>
        </w:rPr>
        <w:pict>
          <v:line id="Straight Connector 10" o:spid="_x0000_s1063" style="position:absolute;z-index:-251650048;visibility:visible;mso-wrap-distance-left:3.17494mm;mso-wrap-distance-right:3.17494mm" from="456.05pt,27.5pt" to="456.05pt,111.75pt" o:allowincell="f" strokecolor="navy" strokeweight=".25397mm">
            <w10:anchorlock/>
          </v:line>
        </w:pict>
      </w:r>
    </w:p>
    <w:p w:rsidR="009C0BBF" w:rsidRPr="00C65EC4" w:rsidRDefault="009C0BBF" w:rsidP="009E2D38">
      <w:pPr>
        <w:widowControl w:val="0"/>
        <w:autoSpaceDE w:val="0"/>
        <w:autoSpaceDN w:val="0"/>
        <w:adjustRightInd w:val="0"/>
        <w:spacing w:after="0" w:line="365" w:lineRule="exact"/>
        <w:rPr>
          <w:rFonts w:ascii="Times New Roman" w:hAnsi="Times New Roman" w:cs="Times New Roman"/>
          <w:sz w:val="24"/>
          <w:szCs w:val="24"/>
          <w:lang w:eastAsia="en-GB"/>
        </w:rPr>
      </w:pPr>
    </w:p>
    <w:tbl>
      <w:tblPr>
        <w:tblW w:w="0" w:type="auto"/>
        <w:tblInd w:w="2" w:type="dxa"/>
        <w:tblLayout w:type="fixed"/>
        <w:tblCellMar>
          <w:left w:w="0" w:type="dxa"/>
          <w:right w:w="0" w:type="dxa"/>
        </w:tblCellMar>
        <w:tblLook w:val="0000"/>
      </w:tblPr>
      <w:tblGrid>
        <w:gridCol w:w="1820"/>
        <w:gridCol w:w="1000"/>
        <w:gridCol w:w="30"/>
        <w:gridCol w:w="70"/>
        <w:gridCol w:w="1480"/>
        <w:gridCol w:w="140"/>
        <w:gridCol w:w="800"/>
        <w:gridCol w:w="30"/>
        <w:gridCol w:w="2170"/>
        <w:gridCol w:w="20"/>
        <w:gridCol w:w="120"/>
        <w:gridCol w:w="540"/>
        <w:gridCol w:w="40"/>
        <w:gridCol w:w="860"/>
        <w:gridCol w:w="1320"/>
      </w:tblGrid>
      <w:tr w:rsidR="009C0BBF" w:rsidRPr="00C65EC4">
        <w:trPr>
          <w:gridAfter w:val="1"/>
          <w:wAfter w:w="1320" w:type="dxa"/>
          <w:trHeight w:val="290"/>
        </w:trPr>
        <w:tc>
          <w:tcPr>
            <w:tcW w:w="2850" w:type="dxa"/>
            <w:gridSpan w:val="3"/>
            <w:tcBorders>
              <w:top w:val="nil"/>
              <w:left w:val="nil"/>
              <w:bottom w:val="nil"/>
              <w:right w:val="nil"/>
            </w:tcBorders>
            <w:shd w:val="clear" w:color="auto" w:fill="000080"/>
            <w:vAlign w:val="bottom"/>
          </w:tcPr>
          <w:p w:rsidR="009C0BBF" w:rsidRPr="00C65EC4" w:rsidRDefault="009C0BBF" w:rsidP="00745CCD">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color w:val="FFFFFF"/>
                <w:sz w:val="24"/>
                <w:szCs w:val="24"/>
                <w:lang w:eastAsia="en-GB"/>
              </w:rPr>
              <w:t>Central Administration</w:t>
            </w:r>
          </w:p>
        </w:tc>
        <w:tc>
          <w:tcPr>
            <w:tcW w:w="2520" w:type="dxa"/>
            <w:gridSpan w:val="5"/>
            <w:tcBorders>
              <w:top w:val="nil"/>
              <w:left w:val="nil"/>
              <w:bottom w:val="nil"/>
              <w:right w:val="nil"/>
            </w:tcBorders>
            <w:shd w:val="clear" w:color="auto" w:fill="000080"/>
            <w:vAlign w:val="bottom"/>
          </w:tcPr>
          <w:p w:rsidR="009C0BBF" w:rsidRPr="00C65EC4" w:rsidRDefault="009C0BBF" w:rsidP="00745CCD">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color w:val="FFFFFF"/>
                <w:sz w:val="24"/>
                <w:szCs w:val="24"/>
                <w:lang w:eastAsia="en-GB"/>
              </w:rPr>
              <w:t>Independent Agencies</w:t>
            </w:r>
          </w:p>
        </w:tc>
        <w:tc>
          <w:tcPr>
            <w:tcW w:w="2890" w:type="dxa"/>
            <w:gridSpan w:val="5"/>
            <w:tcBorders>
              <w:top w:val="nil"/>
              <w:left w:val="nil"/>
              <w:bottom w:val="nil"/>
              <w:right w:val="nil"/>
            </w:tcBorders>
            <w:shd w:val="clear" w:color="auto" w:fill="000080"/>
            <w:vAlign w:val="bottom"/>
          </w:tcPr>
          <w:p w:rsidR="009C0BBF" w:rsidRPr="00C65EC4" w:rsidRDefault="009C0BBF" w:rsidP="00745CCD">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Book Antiqua" w:hAnsi="Book Antiqua" w:cs="Book Antiqua"/>
                <w:b/>
                <w:bCs/>
                <w:color w:val="FFFFFF"/>
                <w:w w:val="99"/>
                <w:sz w:val="24"/>
                <w:szCs w:val="24"/>
                <w:lang w:eastAsia="en-GB"/>
              </w:rPr>
              <w:t>Local Administration</w:t>
            </w:r>
          </w:p>
        </w:tc>
        <w:tc>
          <w:tcPr>
            <w:tcW w:w="840" w:type="dxa"/>
            <w:tcBorders>
              <w:top w:val="nil"/>
              <w:left w:val="nil"/>
              <w:bottom w:val="nil"/>
              <w:right w:val="nil"/>
            </w:tcBorders>
            <w:shd w:val="clear" w:color="auto" w:fill="000080"/>
            <w:vAlign w:val="bottom"/>
          </w:tcPr>
          <w:p w:rsidR="009C0BBF" w:rsidRPr="00C65EC4" w:rsidRDefault="009C0BBF" w:rsidP="00745CCD">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color w:val="FFFFFF"/>
                <w:sz w:val="24"/>
                <w:szCs w:val="24"/>
                <w:lang w:eastAsia="en-GB"/>
              </w:rPr>
              <w:t>Total</w:t>
            </w:r>
          </w:p>
        </w:tc>
      </w:tr>
      <w:tr w:rsidR="009C0BBF" w:rsidRPr="00C65EC4">
        <w:trPr>
          <w:gridAfter w:val="1"/>
          <w:wAfter w:w="1320" w:type="dxa"/>
          <w:trHeight w:val="290"/>
        </w:trPr>
        <w:tc>
          <w:tcPr>
            <w:tcW w:w="2850" w:type="dxa"/>
            <w:gridSpan w:val="3"/>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520" w:type="dxa"/>
            <w:gridSpan w:val="5"/>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890" w:type="dxa"/>
            <w:gridSpan w:val="5"/>
            <w:tcBorders>
              <w:top w:val="nil"/>
              <w:left w:val="nil"/>
              <w:bottom w:val="nil"/>
              <w:right w:val="nil"/>
            </w:tcBorders>
            <w:shd w:val="clear" w:color="auto" w:fill="000080"/>
            <w:vAlign w:val="bottom"/>
          </w:tcPr>
          <w:p w:rsidR="009C0BBF" w:rsidRPr="00C65EC4" w:rsidRDefault="009C0BBF" w:rsidP="00745CCD">
            <w:pPr>
              <w:widowControl w:val="0"/>
              <w:autoSpaceDE w:val="0"/>
              <w:autoSpaceDN w:val="0"/>
              <w:adjustRightInd w:val="0"/>
              <w:spacing w:after="0" w:line="287" w:lineRule="exact"/>
              <w:jc w:val="center"/>
              <w:rPr>
                <w:rFonts w:ascii="Times New Roman" w:hAnsi="Times New Roman" w:cs="Times New Roman"/>
                <w:sz w:val="24"/>
                <w:szCs w:val="24"/>
                <w:lang w:eastAsia="en-GB"/>
              </w:rPr>
            </w:pPr>
            <w:r w:rsidRPr="00C65EC4">
              <w:rPr>
                <w:rFonts w:ascii="Book Antiqua" w:hAnsi="Book Antiqua" w:cs="Book Antiqua"/>
                <w:b/>
                <w:bCs/>
                <w:color w:val="FFFFFF"/>
                <w:sz w:val="24"/>
                <w:szCs w:val="24"/>
                <w:lang w:eastAsia="en-GB"/>
              </w:rPr>
              <w:t>(Municipalities)</w:t>
            </w:r>
          </w:p>
        </w:tc>
        <w:tc>
          <w:tcPr>
            <w:tcW w:w="840" w:type="dxa"/>
            <w:tcBorders>
              <w:top w:val="nil"/>
              <w:left w:val="nil"/>
              <w:bottom w:val="nil"/>
              <w:right w:val="nil"/>
            </w:tcBorders>
            <w:shd w:val="clear" w:color="auto" w:fill="00008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65"/>
        </w:trPr>
        <w:tc>
          <w:tcPr>
            <w:tcW w:w="1820" w:type="dxa"/>
            <w:tcBorders>
              <w:top w:val="nil"/>
              <w:left w:val="nil"/>
              <w:bottom w:val="nil"/>
              <w:right w:val="single" w:sz="8" w:space="0" w:color="000080"/>
            </w:tcBorders>
            <w:vAlign w:val="bottom"/>
          </w:tcPr>
          <w:p w:rsidR="009C0BBF" w:rsidRPr="00C65EC4" w:rsidRDefault="009C0BBF" w:rsidP="00745CCD">
            <w:pPr>
              <w:widowControl w:val="0"/>
              <w:autoSpaceDE w:val="0"/>
              <w:autoSpaceDN w:val="0"/>
              <w:adjustRightInd w:val="0"/>
              <w:spacing w:after="0" w:line="264" w:lineRule="exact"/>
              <w:rPr>
                <w:rFonts w:ascii="Times New Roman" w:hAnsi="Times New Roman" w:cs="Times New Roman"/>
                <w:sz w:val="24"/>
                <w:szCs w:val="24"/>
                <w:lang w:eastAsia="en-GB"/>
              </w:rPr>
            </w:pPr>
            <w:r w:rsidRPr="00C65EC4">
              <w:rPr>
                <w:rFonts w:ascii="Book Antiqua" w:hAnsi="Book Antiqua" w:cs="Book Antiqua"/>
                <w:b/>
                <w:bCs/>
                <w:lang w:eastAsia="en-GB"/>
              </w:rPr>
              <w:t xml:space="preserve">Enforced </w:t>
            </w:r>
          </w:p>
        </w:tc>
        <w:tc>
          <w:tcPr>
            <w:tcW w:w="10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line="264" w:lineRule="exact"/>
              <w:ind w:right="220"/>
              <w:jc w:val="right"/>
              <w:rPr>
                <w:rFonts w:ascii="Times New Roman" w:hAnsi="Times New Roman" w:cs="Times New Roman"/>
                <w:sz w:val="24"/>
                <w:szCs w:val="24"/>
                <w:lang w:eastAsia="en-GB"/>
              </w:rPr>
            </w:pPr>
            <w:r w:rsidRPr="00C65EC4">
              <w:rPr>
                <w:rFonts w:ascii="Book Antiqua" w:hAnsi="Book Antiqua" w:cs="Book Antiqua"/>
                <w:b/>
                <w:bCs/>
                <w:sz w:val="28"/>
                <w:szCs w:val="28"/>
                <w:lang w:eastAsia="en-GB"/>
              </w:rPr>
              <w:t>44</w:t>
            </w:r>
          </w:p>
        </w:tc>
        <w:tc>
          <w:tcPr>
            <w:tcW w:w="100" w:type="dxa"/>
            <w:gridSpan w:val="2"/>
            <w:tcBorders>
              <w:top w:val="nil"/>
              <w:left w:val="nil"/>
              <w:bottom w:val="nil"/>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480" w:type="dxa"/>
            <w:tcBorders>
              <w:top w:val="nil"/>
              <w:left w:val="nil"/>
              <w:bottom w:val="nil"/>
              <w:right w:val="nil"/>
            </w:tcBorders>
            <w:shd w:val="clear" w:color="auto" w:fill="E5E5E5"/>
            <w:vAlign w:val="bottom"/>
          </w:tcPr>
          <w:p w:rsidR="009C0BBF" w:rsidRPr="00C65EC4" w:rsidRDefault="009C0BBF" w:rsidP="00745CCD">
            <w:pPr>
              <w:widowControl w:val="0"/>
              <w:autoSpaceDE w:val="0"/>
              <w:autoSpaceDN w:val="0"/>
              <w:adjustRightInd w:val="0"/>
              <w:spacing w:after="0" w:line="264" w:lineRule="exact"/>
              <w:rPr>
                <w:rFonts w:ascii="Times New Roman" w:hAnsi="Times New Roman" w:cs="Times New Roman"/>
                <w:sz w:val="24"/>
                <w:szCs w:val="24"/>
                <w:lang w:eastAsia="en-GB"/>
              </w:rPr>
            </w:pPr>
            <w:r w:rsidRPr="00C65EC4">
              <w:rPr>
                <w:rFonts w:ascii="Book Antiqua" w:hAnsi="Book Antiqua" w:cs="Book Antiqua"/>
                <w:b/>
                <w:bCs/>
                <w:lang w:eastAsia="en-GB"/>
              </w:rPr>
              <w:t>Enforced</w:t>
            </w:r>
          </w:p>
        </w:tc>
        <w:tc>
          <w:tcPr>
            <w:tcW w:w="140" w:type="dxa"/>
            <w:tcBorders>
              <w:top w:val="nil"/>
              <w:left w:val="nil"/>
              <w:bottom w:val="nil"/>
              <w:right w:val="single" w:sz="8" w:space="0" w:color="000080"/>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8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line="264" w:lineRule="exact"/>
              <w:ind w:right="120"/>
              <w:jc w:val="right"/>
              <w:rPr>
                <w:rFonts w:ascii="Times New Roman" w:hAnsi="Times New Roman" w:cs="Times New Roman"/>
                <w:sz w:val="24"/>
                <w:szCs w:val="24"/>
                <w:lang w:eastAsia="en-GB"/>
              </w:rPr>
            </w:pPr>
            <w:r w:rsidRPr="00C65EC4">
              <w:rPr>
                <w:rFonts w:ascii="Book Antiqua" w:hAnsi="Book Antiqua" w:cs="Book Antiqua"/>
                <w:b/>
                <w:bCs/>
                <w:sz w:val="28"/>
                <w:szCs w:val="28"/>
                <w:lang w:eastAsia="en-GB"/>
              </w:rPr>
              <w:t>69</w:t>
            </w:r>
          </w:p>
        </w:tc>
        <w:tc>
          <w:tcPr>
            <w:tcW w:w="2200" w:type="dxa"/>
            <w:gridSpan w:val="2"/>
            <w:tcBorders>
              <w:top w:val="nil"/>
              <w:left w:val="nil"/>
              <w:bottom w:val="nil"/>
              <w:right w:val="nil"/>
            </w:tcBorders>
            <w:shd w:val="clear" w:color="auto" w:fill="E5E5E5"/>
            <w:vAlign w:val="bottom"/>
          </w:tcPr>
          <w:p w:rsidR="009C0BBF" w:rsidRPr="00C65EC4" w:rsidRDefault="009C0BBF" w:rsidP="00745CCD">
            <w:pPr>
              <w:widowControl w:val="0"/>
              <w:autoSpaceDE w:val="0"/>
              <w:autoSpaceDN w:val="0"/>
              <w:adjustRightInd w:val="0"/>
              <w:spacing w:after="0" w:line="264" w:lineRule="exact"/>
              <w:rPr>
                <w:rFonts w:ascii="Times New Roman" w:hAnsi="Times New Roman" w:cs="Times New Roman"/>
                <w:sz w:val="24"/>
                <w:szCs w:val="24"/>
                <w:lang w:eastAsia="en-GB"/>
              </w:rPr>
            </w:pPr>
            <w:r w:rsidRPr="00C65EC4">
              <w:rPr>
                <w:rFonts w:ascii="Book Antiqua" w:hAnsi="Book Antiqua" w:cs="Book Antiqua"/>
                <w:b/>
                <w:bCs/>
                <w:lang w:eastAsia="en-GB"/>
              </w:rPr>
              <w:t>Enforced</w:t>
            </w: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20" w:type="dxa"/>
            <w:tcBorders>
              <w:top w:val="nil"/>
              <w:left w:val="nil"/>
              <w:bottom w:val="nil"/>
              <w:right w:val="single" w:sz="8" w:space="0" w:color="000080"/>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5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line="264" w:lineRule="exact"/>
              <w:jc w:val="right"/>
              <w:rPr>
                <w:rFonts w:ascii="Times New Roman" w:hAnsi="Times New Roman" w:cs="Times New Roman"/>
                <w:sz w:val="24"/>
                <w:szCs w:val="24"/>
                <w:lang w:eastAsia="en-GB"/>
              </w:rPr>
            </w:pPr>
            <w:r w:rsidRPr="00C65EC4">
              <w:rPr>
                <w:rFonts w:ascii="Book Antiqua" w:hAnsi="Book Antiqua" w:cs="Book Antiqua"/>
                <w:b/>
                <w:bCs/>
                <w:sz w:val="28"/>
                <w:szCs w:val="28"/>
                <w:lang w:eastAsia="en-GB"/>
              </w:rPr>
              <w:t>35</w:t>
            </w:r>
          </w:p>
        </w:tc>
        <w:tc>
          <w:tcPr>
            <w:tcW w:w="9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64" w:lineRule="exact"/>
              <w:ind w:right="100"/>
              <w:jc w:val="right"/>
              <w:rPr>
                <w:rFonts w:ascii="Times New Roman" w:hAnsi="Times New Roman" w:cs="Times New Roman"/>
                <w:sz w:val="24"/>
                <w:szCs w:val="24"/>
                <w:lang w:eastAsia="en-GB"/>
              </w:rPr>
            </w:pPr>
            <w:r w:rsidRPr="00C65EC4">
              <w:rPr>
                <w:rFonts w:ascii="Book Antiqua" w:hAnsi="Book Antiqua" w:cs="Book Antiqua"/>
                <w:b/>
                <w:bCs/>
                <w:sz w:val="28"/>
                <w:szCs w:val="28"/>
                <w:lang w:eastAsia="en-GB"/>
              </w:rPr>
              <w:t>148</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72"/>
        </w:trPr>
        <w:tc>
          <w:tcPr>
            <w:tcW w:w="1820" w:type="dxa"/>
            <w:vMerge w:val="restart"/>
            <w:tcBorders>
              <w:top w:val="nil"/>
              <w:left w:val="nil"/>
              <w:bottom w:val="nil"/>
              <w:right w:val="single" w:sz="8" w:space="0" w:color="000080"/>
            </w:tcBorders>
            <w:vAlign w:val="bottom"/>
          </w:tcPr>
          <w:p w:rsidR="009C0BBF" w:rsidRPr="00C65EC4" w:rsidRDefault="009C0BBF" w:rsidP="009E2D38">
            <w:pPr>
              <w:widowControl w:val="0"/>
              <w:autoSpaceDE w:val="0"/>
              <w:autoSpaceDN w:val="0"/>
              <w:adjustRightInd w:val="0"/>
              <w:spacing w:after="0" w:line="264" w:lineRule="exact"/>
              <w:rPr>
                <w:rFonts w:ascii="Times New Roman" w:hAnsi="Times New Roman" w:cs="Times New Roman"/>
                <w:sz w:val="24"/>
                <w:szCs w:val="24"/>
                <w:lang w:eastAsia="en-GB"/>
              </w:rPr>
            </w:pPr>
          </w:p>
        </w:tc>
        <w:tc>
          <w:tcPr>
            <w:tcW w:w="10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00" w:type="dxa"/>
            <w:gridSpan w:val="2"/>
            <w:vMerge w:val="restart"/>
            <w:tcBorders>
              <w:top w:val="nil"/>
              <w:left w:val="nil"/>
              <w:bottom w:val="nil"/>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480" w:type="dxa"/>
            <w:vMerge w:val="restart"/>
            <w:tcBorders>
              <w:top w:val="nil"/>
              <w:left w:val="nil"/>
              <w:bottom w:val="nil"/>
              <w:right w:val="nil"/>
            </w:tcBorders>
            <w:shd w:val="clear" w:color="auto" w:fill="E5E5E5"/>
            <w:vAlign w:val="bottom"/>
          </w:tcPr>
          <w:p w:rsidR="009C0BBF" w:rsidRPr="00C65EC4" w:rsidRDefault="009C0BBF" w:rsidP="009E2D38">
            <w:pPr>
              <w:widowControl w:val="0"/>
              <w:autoSpaceDE w:val="0"/>
              <w:autoSpaceDN w:val="0"/>
              <w:adjustRightInd w:val="0"/>
              <w:spacing w:after="0" w:line="264" w:lineRule="exact"/>
              <w:rPr>
                <w:rFonts w:ascii="Times New Roman" w:hAnsi="Times New Roman" w:cs="Times New Roman"/>
                <w:sz w:val="24"/>
                <w:szCs w:val="24"/>
                <w:lang w:eastAsia="en-GB"/>
              </w:rPr>
            </w:pPr>
          </w:p>
        </w:tc>
        <w:tc>
          <w:tcPr>
            <w:tcW w:w="140" w:type="dxa"/>
            <w:tcBorders>
              <w:top w:val="nil"/>
              <w:left w:val="nil"/>
              <w:bottom w:val="nil"/>
              <w:right w:val="single" w:sz="8" w:space="0" w:color="000080"/>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8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2200" w:type="dxa"/>
            <w:gridSpan w:val="2"/>
            <w:vMerge w:val="restart"/>
            <w:tcBorders>
              <w:top w:val="nil"/>
              <w:left w:val="nil"/>
              <w:bottom w:val="nil"/>
              <w:right w:val="nil"/>
            </w:tcBorders>
            <w:shd w:val="clear" w:color="auto" w:fill="E5E5E5"/>
            <w:vAlign w:val="bottom"/>
          </w:tcPr>
          <w:p w:rsidR="009C0BBF" w:rsidRPr="00C65EC4" w:rsidRDefault="009C0BBF" w:rsidP="009E2D38">
            <w:pPr>
              <w:widowControl w:val="0"/>
              <w:autoSpaceDE w:val="0"/>
              <w:autoSpaceDN w:val="0"/>
              <w:adjustRightInd w:val="0"/>
              <w:spacing w:after="0" w:line="264" w:lineRule="exact"/>
              <w:rPr>
                <w:rFonts w:ascii="Times New Roman" w:hAnsi="Times New Roman" w:cs="Times New Roman"/>
                <w:sz w:val="24"/>
                <w:szCs w:val="24"/>
                <w:lang w:eastAsia="en-GB"/>
              </w:rPr>
            </w:pPr>
          </w:p>
        </w:tc>
        <w:tc>
          <w:tcPr>
            <w:tcW w:w="20" w:type="dxa"/>
            <w:vMerge w:val="restart"/>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20" w:type="dxa"/>
            <w:tcBorders>
              <w:top w:val="nil"/>
              <w:left w:val="nil"/>
              <w:bottom w:val="nil"/>
              <w:right w:val="single" w:sz="8" w:space="0" w:color="000080"/>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5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9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94"/>
        </w:trPr>
        <w:tc>
          <w:tcPr>
            <w:tcW w:w="1820" w:type="dxa"/>
            <w:vMerge/>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0" w:type="dxa"/>
            <w:tcBorders>
              <w:top w:val="nil"/>
              <w:left w:val="nil"/>
              <w:bottom w:val="single" w:sz="8" w:space="0" w:color="000080"/>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gridSpan w:val="2"/>
            <w:vMerge/>
            <w:tcBorders>
              <w:top w:val="nil"/>
              <w:left w:val="nil"/>
              <w:bottom w:val="single" w:sz="8" w:space="0" w:color="000080"/>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480" w:type="dxa"/>
            <w:vMerge/>
            <w:tcBorders>
              <w:top w:val="nil"/>
              <w:left w:val="nil"/>
              <w:bottom w:val="single" w:sz="8" w:space="0" w:color="000080"/>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40" w:type="dxa"/>
            <w:tcBorders>
              <w:top w:val="nil"/>
              <w:left w:val="nil"/>
              <w:bottom w:val="single" w:sz="8" w:space="0" w:color="000080"/>
              <w:right w:val="single" w:sz="8" w:space="0" w:color="000080"/>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0" w:type="dxa"/>
            <w:tcBorders>
              <w:top w:val="nil"/>
              <w:left w:val="nil"/>
              <w:bottom w:val="single" w:sz="8" w:space="0" w:color="000080"/>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200" w:type="dxa"/>
            <w:gridSpan w:val="2"/>
            <w:vMerge/>
            <w:tcBorders>
              <w:top w:val="nil"/>
              <w:left w:val="nil"/>
              <w:bottom w:val="single" w:sz="8" w:space="0" w:color="000080"/>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0" w:type="dxa"/>
            <w:vMerge/>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20" w:type="dxa"/>
            <w:tcBorders>
              <w:top w:val="nil"/>
              <w:left w:val="nil"/>
              <w:bottom w:val="single" w:sz="8" w:space="0" w:color="000080"/>
              <w:right w:val="single" w:sz="8" w:space="0" w:color="000080"/>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540" w:type="dxa"/>
            <w:tcBorders>
              <w:top w:val="nil"/>
              <w:left w:val="nil"/>
              <w:bottom w:val="single" w:sz="8" w:space="0" w:color="000080"/>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9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59"/>
        </w:trPr>
        <w:tc>
          <w:tcPr>
            <w:tcW w:w="1820" w:type="dxa"/>
            <w:tcBorders>
              <w:top w:val="nil"/>
              <w:left w:val="nil"/>
              <w:bottom w:val="nil"/>
              <w:right w:val="single" w:sz="8" w:space="0" w:color="000080"/>
            </w:tcBorders>
            <w:vAlign w:val="bottom"/>
          </w:tcPr>
          <w:p w:rsidR="009C0BBF" w:rsidRPr="00C65EC4" w:rsidRDefault="009C0BBF" w:rsidP="00745CCD">
            <w:pPr>
              <w:widowControl w:val="0"/>
              <w:autoSpaceDE w:val="0"/>
              <w:autoSpaceDN w:val="0"/>
              <w:adjustRightInd w:val="0"/>
              <w:spacing w:after="0" w:line="259" w:lineRule="exact"/>
              <w:rPr>
                <w:rFonts w:ascii="Times New Roman" w:hAnsi="Times New Roman" w:cs="Times New Roman"/>
                <w:sz w:val="24"/>
                <w:szCs w:val="24"/>
                <w:lang w:eastAsia="en-GB"/>
              </w:rPr>
            </w:pPr>
            <w:r w:rsidRPr="00C65EC4">
              <w:rPr>
                <w:rFonts w:ascii="Book Antiqua" w:hAnsi="Book Antiqua" w:cs="Book Antiqua"/>
                <w:b/>
                <w:bCs/>
                <w:lang w:eastAsia="en-GB"/>
              </w:rPr>
              <w:t>Not enforced</w:t>
            </w:r>
          </w:p>
        </w:tc>
        <w:tc>
          <w:tcPr>
            <w:tcW w:w="10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line="259" w:lineRule="exact"/>
              <w:ind w:right="300"/>
              <w:jc w:val="right"/>
              <w:rPr>
                <w:rFonts w:ascii="Times New Roman" w:hAnsi="Times New Roman" w:cs="Times New Roman"/>
                <w:sz w:val="24"/>
                <w:szCs w:val="24"/>
                <w:lang w:eastAsia="en-GB"/>
              </w:rPr>
            </w:pPr>
            <w:r w:rsidRPr="00C65EC4">
              <w:rPr>
                <w:rFonts w:ascii="Book Antiqua" w:hAnsi="Book Antiqua" w:cs="Book Antiqua"/>
                <w:b/>
                <w:bCs/>
                <w:sz w:val="28"/>
                <w:szCs w:val="28"/>
                <w:lang w:eastAsia="en-GB"/>
              </w:rPr>
              <w:t>9</w:t>
            </w:r>
          </w:p>
        </w:tc>
        <w:tc>
          <w:tcPr>
            <w:tcW w:w="100" w:type="dxa"/>
            <w:gridSpan w:val="2"/>
            <w:tcBorders>
              <w:top w:val="nil"/>
              <w:left w:val="nil"/>
              <w:bottom w:val="nil"/>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480" w:type="dxa"/>
            <w:tcBorders>
              <w:top w:val="nil"/>
              <w:left w:val="nil"/>
              <w:bottom w:val="nil"/>
              <w:right w:val="nil"/>
            </w:tcBorders>
            <w:shd w:val="clear" w:color="auto" w:fill="E5E5E5"/>
            <w:vAlign w:val="bottom"/>
          </w:tcPr>
          <w:p w:rsidR="009C0BBF" w:rsidRPr="00C65EC4" w:rsidRDefault="009C0BBF" w:rsidP="00745CCD">
            <w:pPr>
              <w:widowControl w:val="0"/>
              <w:autoSpaceDE w:val="0"/>
              <w:autoSpaceDN w:val="0"/>
              <w:adjustRightInd w:val="0"/>
              <w:spacing w:after="0" w:line="259" w:lineRule="exact"/>
              <w:rPr>
                <w:rFonts w:ascii="Times New Roman" w:hAnsi="Times New Roman" w:cs="Times New Roman"/>
                <w:sz w:val="24"/>
                <w:szCs w:val="24"/>
                <w:lang w:eastAsia="en-GB"/>
              </w:rPr>
            </w:pPr>
            <w:r w:rsidRPr="00C65EC4">
              <w:rPr>
                <w:rFonts w:ascii="Book Antiqua" w:hAnsi="Book Antiqua" w:cs="Book Antiqua"/>
                <w:b/>
                <w:bCs/>
                <w:lang w:eastAsia="en-GB"/>
              </w:rPr>
              <w:t>Not enforced</w:t>
            </w:r>
          </w:p>
        </w:tc>
        <w:tc>
          <w:tcPr>
            <w:tcW w:w="140" w:type="dxa"/>
            <w:tcBorders>
              <w:top w:val="nil"/>
              <w:left w:val="nil"/>
              <w:bottom w:val="nil"/>
              <w:right w:val="single" w:sz="8" w:space="0" w:color="000080"/>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8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line="259" w:lineRule="exact"/>
              <w:ind w:right="200"/>
              <w:jc w:val="right"/>
              <w:rPr>
                <w:rFonts w:ascii="Times New Roman" w:hAnsi="Times New Roman" w:cs="Times New Roman"/>
                <w:sz w:val="24"/>
                <w:szCs w:val="24"/>
                <w:lang w:eastAsia="en-GB"/>
              </w:rPr>
            </w:pPr>
            <w:r w:rsidRPr="00C65EC4">
              <w:rPr>
                <w:rFonts w:ascii="Book Antiqua" w:hAnsi="Book Antiqua" w:cs="Book Antiqua"/>
                <w:b/>
                <w:bCs/>
                <w:sz w:val="28"/>
                <w:szCs w:val="28"/>
                <w:lang w:eastAsia="en-GB"/>
              </w:rPr>
              <w:t>7</w:t>
            </w:r>
          </w:p>
        </w:tc>
        <w:tc>
          <w:tcPr>
            <w:tcW w:w="2200" w:type="dxa"/>
            <w:gridSpan w:val="2"/>
            <w:tcBorders>
              <w:top w:val="nil"/>
              <w:left w:val="nil"/>
              <w:bottom w:val="nil"/>
              <w:right w:val="nil"/>
            </w:tcBorders>
            <w:shd w:val="clear" w:color="auto" w:fill="E5E5E5"/>
            <w:vAlign w:val="bottom"/>
          </w:tcPr>
          <w:p w:rsidR="009C0BBF" w:rsidRPr="00C65EC4" w:rsidRDefault="009C0BBF" w:rsidP="00745CCD">
            <w:pPr>
              <w:widowControl w:val="0"/>
              <w:autoSpaceDE w:val="0"/>
              <w:autoSpaceDN w:val="0"/>
              <w:adjustRightInd w:val="0"/>
              <w:spacing w:after="0" w:line="259" w:lineRule="exact"/>
              <w:rPr>
                <w:rFonts w:ascii="Times New Roman" w:hAnsi="Times New Roman" w:cs="Times New Roman"/>
                <w:sz w:val="24"/>
                <w:szCs w:val="24"/>
                <w:lang w:eastAsia="en-GB"/>
              </w:rPr>
            </w:pPr>
            <w:r w:rsidRPr="00C65EC4">
              <w:rPr>
                <w:rFonts w:ascii="Book Antiqua" w:hAnsi="Book Antiqua" w:cs="Book Antiqua"/>
                <w:b/>
                <w:bCs/>
                <w:lang w:eastAsia="en-GB"/>
              </w:rPr>
              <w:t>Not enforced</w:t>
            </w:r>
          </w:p>
        </w:tc>
        <w:tc>
          <w:tcPr>
            <w:tcW w:w="2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nil"/>
              <w:right w:val="single" w:sz="8" w:space="0" w:color="000080"/>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5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line="259" w:lineRule="exact"/>
              <w:jc w:val="right"/>
              <w:rPr>
                <w:rFonts w:ascii="Times New Roman" w:hAnsi="Times New Roman" w:cs="Times New Roman"/>
                <w:sz w:val="24"/>
                <w:szCs w:val="24"/>
                <w:lang w:eastAsia="en-GB"/>
              </w:rPr>
            </w:pPr>
            <w:r w:rsidRPr="00C65EC4">
              <w:rPr>
                <w:rFonts w:ascii="Book Antiqua" w:hAnsi="Book Antiqua" w:cs="Book Antiqua"/>
                <w:b/>
                <w:bCs/>
                <w:sz w:val="28"/>
                <w:szCs w:val="28"/>
                <w:lang w:eastAsia="en-GB"/>
              </w:rPr>
              <w:t>27</w:t>
            </w:r>
          </w:p>
        </w:tc>
        <w:tc>
          <w:tcPr>
            <w:tcW w:w="9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line="259" w:lineRule="exact"/>
              <w:ind w:right="160"/>
              <w:jc w:val="right"/>
              <w:rPr>
                <w:rFonts w:ascii="Times New Roman" w:hAnsi="Times New Roman" w:cs="Times New Roman"/>
                <w:sz w:val="24"/>
                <w:szCs w:val="24"/>
                <w:lang w:eastAsia="en-GB"/>
              </w:rPr>
            </w:pPr>
            <w:r w:rsidRPr="00C65EC4">
              <w:rPr>
                <w:rFonts w:ascii="Book Antiqua" w:hAnsi="Book Antiqua" w:cs="Book Antiqua"/>
                <w:b/>
                <w:bCs/>
                <w:sz w:val="28"/>
                <w:szCs w:val="28"/>
                <w:lang w:eastAsia="en-GB"/>
              </w:rPr>
              <w:t>43</w:t>
            </w: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74"/>
        </w:trPr>
        <w:tc>
          <w:tcPr>
            <w:tcW w:w="1820" w:type="dxa"/>
            <w:vMerge w:val="restart"/>
            <w:tcBorders>
              <w:top w:val="nil"/>
              <w:left w:val="nil"/>
              <w:bottom w:val="nil"/>
              <w:right w:val="single" w:sz="8" w:space="0" w:color="000080"/>
            </w:tcBorders>
            <w:vAlign w:val="bottom"/>
          </w:tcPr>
          <w:p w:rsidR="009C0BBF" w:rsidRPr="00C65EC4" w:rsidRDefault="009C0BBF" w:rsidP="009E2D38">
            <w:pPr>
              <w:widowControl w:val="0"/>
              <w:autoSpaceDE w:val="0"/>
              <w:autoSpaceDN w:val="0"/>
              <w:adjustRightInd w:val="0"/>
              <w:spacing w:after="0" w:line="264" w:lineRule="exact"/>
              <w:rPr>
                <w:rFonts w:ascii="Times New Roman" w:hAnsi="Times New Roman" w:cs="Times New Roman"/>
                <w:sz w:val="24"/>
                <w:szCs w:val="24"/>
                <w:lang w:eastAsia="en-GB"/>
              </w:rPr>
            </w:pPr>
          </w:p>
        </w:tc>
        <w:tc>
          <w:tcPr>
            <w:tcW w:w="10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00" w:type="dxa"/>
            <w:gridSpan w:val="2"/>
            <w:tcBorders>
              <w:top w:val="nil"/>
              <w:left w:val="nil"/>
              <w:bottom w:val="nil"/>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480" w:type="dxa"/>
            <w:vMerge w:val="restart"/>
            <w:tcBorders>
              <w:top w:val="nil"/>
              <w:left w:val="nil"/>
              <w:bottom w:val="nil"/>
              <w:right w:val="nil"/>
            </w:tcBorders>
            <w:shd w:val="clear" w:color="auto" w:fill="E5E5E5"/>
            <w:vAlign w:val="bottom"/>
          </w:tcPr>
          <w:p w:rsidR="009C0BBF" w:rsidRPr="00C65EC4" w:rsidRDefault="009C0BBF" w:rsidP="009E2D38">
            <w:pPr>
              <w:widowControl w:val="0"/>
              <w:autoSpaceDE w:val="0"/>
              <w:autoSpaceDN w:val="0"/>
              <w:adjustRightInd w:val="0"/>
              <w:spacing w:after="0" w:line="264" w:lineRule="exact"/>
              <w:rPr>
                <w:rFonts w:ascii="Times New Roman" w:hAnsi="Times New Roman" w:cs="Times New Roman"/>
                <w:sz w:val="24"/>
                <w:szCs w:val="24"/>
                <w:lang w:eastAsia="en-GB"/>
              </w:rPr>
            </w:pPr>
          </w:p>
        </w:tc>
        <w:tc>
          <w:tcPr>
            <w:tcW w:w="140" w:type="dxa"/>
            <w:tcBorders>
              <w:top w:val="nil"/>
              <w:left w:val="nil"/>
              <w:bottom w:val="nil"/>
              <w:right w:val="single" w:sz="8" w:space="0" w:color="000080"/>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80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2200" w:type="dxa"/>
            <w:gridSpan w:val="2"/>
            <w:tcBorders>
              <w:top w:val="nil"/>
              <w:left w:val="nil"/>
              <w:bottom w:val="nil"/>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20" w:type="dxa"/>
            <w:tcBorders>
              <w:top w:val="nil"/>
              <w:left w:val="nil"/>
              <w:bottom w:val="nil"/>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120" w:type="dxa"/>
            <w:tcBorders>
              <w:top w:val="nil"/>
              <w:left w:val="nil"/>
              <w:bottom w:val="nil"/>
              <w:right w:val="single" w:sz="8" w:space="0" w:color="000080"/>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540" w:type="dxa"/>
            <w:tcBorders>
              <w:top w:val="nil"/>
              <w:left w:val="nil"/>
              <w:bottom w:val="nil"/>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900" w:type="dxa"/>
            <w:gridSpan w:val="2"/>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6"/>
                <w:szCs w:val="6"/>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91"/>
        </w:trPr>
        <w:tc>
          <w:tcPr>
            <w:tcW w:w="1820" w:type="dxa"/>
            <w:vMerge/>
            <w:tcBorders>
              <w:top w:val="nil"/>
              <w:left w:val="nil"/>
              <w:bottom w:val="single" w:sz="8" w:space="0" w:color="000080"/>
              <w:right w:val="single" w:sz="8" w:space="0" w:color="000080"/>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0" w:type="dxa"/>
            <w:tcBorders>
              <w:top w:val="nil"/>
              <w:left w:val="nil"/>
              <w:bottom w:val="single" w:sz="8" w:space="0" w:color="000080"/>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00" w:type="dxa"/>
            <w:gridSpan w:val="2"/>
            <w:tcBorders>
              <w:top w:val="nil"/>
              <w:left w:val="nil"/>
              <w:bottom w:val="single" w:sz="8" w:space="0" w:color="000080"/>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480" w:type="dxa"/>
            <w:vMerge/>
            <w:tcBorders>
              <w:top w:val="nil"/>
              <w:left w:val="nil"/>
              <w:bottom w:val="single" w:sz="8" w:space="0" w:color="000080"/>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40" w:type="dxa"/>
            <w:tcBorders>
              <w:top w:val="nil"/>
              <w:left w:val="nil"/>
              <w:bottom w:val="single" w:sz="8" w:space="0" w:color="000080"/>
              <w:right w:val="single" w:sz="8" w:space="0" w:color="000080"/>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800" w:type="dxa"/>
            <w:tcBorders>
              <w:top w:val="nil"/>
              <w:left w:val="nil"/>
              <w:bottom w:val="single" w:sz="8" w:space="0" w:color="000080"/>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200" w:type="dxa"/>
            <w:gridSpan w:val="2"/>
            <w:tcBorders>
              <w:top w:val="nil"/>
              <w:left w:val="nil"/>
              <w:bottom w:val="single" w:sz="8" w:space="0" w:color="000080"/>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20" w:type="dxa"/>
            <w:tcBorders>
              <w:top w:val="nil"/>
              <w:left w:val="nil"/>
              <w:bottom w:val="single" w:sz="8" w:space="0" w:color="000080"/>
              <w:right w:val="nil"/>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120" w:type="dxa"/>
            <w:tcBorders>
              <w:top w:val="nil"/>
              <w:left w:val="nil"/>
              <w:bottom w:val="single" w:sz="8" w:space="0" w:color="000080"/>
              <w:right w:val="single" w:sz="8" w:space="0" w:color="000080"/>
            </w:tcBorders>
            <w:shd w:val="clear" w:color="auto" w:fill="E5E5E5"/>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540" w:type="dxa"/>
            <w:tcBorders>
              <w:top w:val="nil"/>
              <w:left w:val="nil"/>
              <w:bottom w:val="single" w:sz="8" w:space="0" w:color="000080"/>
              <w:right w:val="nil"/>
            </w:tcBorders>
            <w:shd w:val="clear" w:color="auto" w:fill="C0C0C0"/>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900" w:type="dxa"/>
            <w:gridSpan w:val="2"/>
            <w:tcBorders>
              <w:top w:val="nil"/>
              <w:left w:val="nil"/>
              <w:bottom w:val="single" w:sz="8" w:space="0" w:color="000080"/>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6"/>
                <w:szCs w:val="16"/>
                <w:lang w:eastAsia="en-GB"/>
              </w:rPr>
            </w:pPr>
          </w:p>
        </w:tc>
        <w:tc>
          <w:tcPr>
            <w:tcW w:w="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
                <w:szCs w:val="2"/>
                <w:lang w:eastAsia="en-GB"/>
              </w:rPr>
            </w:pPr>
          </w:p>
        </w:tc>
      </w:tr>
    </w:tbl>
    <w:p w:rsidR="009C0BBF" w:rsidRPr="00C65EC4" w:rsidRDefault="009C0BBF" w:rsidP="009E2D38">
      <w:pPr>
        <w:widowControl w:val="0"/>
        <w:autoSpaceDE w:val="0"/>
        <w:autoSpaceDN w:val="0"/>
        <w:adjustRightInd w:val="0"/>
        <w:spacing w:after="0" w:line="352"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14" w:lineRule="auto"/>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Table above shows that </w:t>
      </w:r>
      <w:r w:rsidRPr="00C65EC4">
        <w:rPr>
          <w:rFonts w:ascii="Book Antiqua" w:hAnsi="Book Antiqua" w:cs="Book Antiqua"/>
          <w:b/>
          <w:bCs/>
          <w:sz w:val="24"/>
          <w:szCs w:val="24"/>
          <w:lang w:eastAsia="en-GB"/>
        </w:rPr>
        <w:t>148 decisions have been executed or 77.48%</w:t>
      </w:r>
      <w:r w:rsidRPr="00C65EC4">
        <w:rPr>
          <w:rFonts w:ascii="Book Antiqua" w:hAnsi="Book Antiqua" w:cs="Book Antiqua"/>
          <w:sz w:val="24"/>
          <w:szCs w:val="24"/>
          <w:lang w:eastAsia="en-GB"/>
        </w:rPr>
        <w:t xml:space="preserve"> and </w:t>
      </w:r>
      <w:r w:rsidRPr="00C65EC4">
        <w:rPr>
          <w:rFonts w:ascii="Book Antiqua" w:hAnsi="Book Antiqua" w:cs="Book Antiqua"/>
          <w:b/>
          <w:bCs/>
          <w:sz w:val="24"/>
          <w:szCs w:val="24"/>
          <w:lang w:eastAsia="en-GB"/>
        </w:rPr>
        <w:t>43 decisions have not been enforced or</w:t>
      </w:r>
      <w:r w:rsidRPr="00C65EC4">
        <w:rPr>
          <w:rFonts w:ascii="Book Antiqua" w:hAnsi="Book Antiqua" w:cs="Book Antiqua"/>
          <w:sz w:val="24"/>
          <w:szCs w:val="24"/>
          <w:lang w:eastAsia="en-GB"/>
        </w:rPr>
        <w:t xml:space="preserve"> </w:t>
      </w:r>
      <w:r w:rsidRPr="00C65EC4">
        <w:rPr>
          <w:rFonts w:ascii="Book Antiqua" w:hAnsi="Book Antiqua" w:cs="Book Antiqua"/>
          <w:b/>
          <w:bCs/>
          <w:sz w:val="24"/>
          <w:szCs w:val="24"/>
          <w:lang w:eastAsia="en-GB"/>
        </w:rPr>
        <w:t>22.51%.</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18"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color w:val="FFFFFF"/>
          <w:sz w:val="23"/>
          <w:szCs w:val="23"/>
          <w:lang w:eastAsia="en-GB"/>
        </w:rPr>
        <w:t>17</w:t>
      </w: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sectPr w:rsidR="009C0BBF" w:rsidRPr="00C65EC4">
          <w:pgSz w:w="11900" w:h="16834"/>
          <w:pgMar w:top="1017" w:right="1100" w:bottom="935" w:left="1320" w:header="720" w:footer="720" w:gutter="0"/>
          <w:cols w:space="720" w:equalWidth="0">
            <w:col w:w="9480"/>
          </w:cols>
          <w:noEndnote/>
        </w:sect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bookmarkStart w:id="14" w:name="page18"/>
      <w:bookmarkEnd w:id="14"/>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382" w:lineRule="exact"/>
        <w:rPr>
          <w:rFonts w:ascii="Times New Roman" w:hAnsi="Times New Roman" w:cs="Times New Roman"/>
          <w:sz w:val="24"/>
          <w:szCs w:val="24"/>
          <w:lang w:eastAsia="en-GB"/>
        </w:rPr>
      </w:pPr>
      <w:r>
        <w:rPr>
          <w:noProof/>
          <w:lang w:val="en-US"/>
        </w:rPr>
        <w:pict>
          <v:group id="Group 49" o:spid="_x0000_s1064" style="position:absolute;margin-left:26pt;margin-top:10.6pt;width:450.15pt;height:215.15pt;z-index:-251649024" coordsize="57150,27336">
            <v:line id="Straight Connector 9" o:spid="_x0000_s1065" style="position:absolute;visibility:visible" from="0,0" to="0,27336" o:connectortype="straight"/>
            <v:line id="Straight Connector 8" o:spid="_x0000_s1066" style="position:absolute;visibility:visible" from="57150,0" to="57150,27336" o:connectortype="straight"/>
            <v:line id="Straight Connector 7" o:spid="_x0000_s1067" style="position:absolute;visibility:visible" from="0,0" to="57150,0" o:connectortype="straight"/>
            <v:line id="Straight Connector 6" o:spid="_x0000_s1068" style="position:absolute;visibility:visible" from="0,27336" to="57150,27336" o:connectortype="straight"/>
            <w10:anchorlock/>
          </v:group>
        </w:pict>
      </w:r>
    </w:p>
    <w:tbl>
      <w:tblPr>
        <w:tblW w:w="0" w:type="auto"/>
        <w:tblInd w:w="2" w:type="dxa"/>
        <w:tblLayout w:type="fixed"/>
        <w:tblCellMar>
          <w:left w:w="0" w:type="dxa"/>
          <w:right w:w="0" w:type="dxa"/>
        </w:tblCellMar>
        <w:tblLook w:val="0000"/>
      </w:tblPr>
      <w:tblGrid>
        <w:gridCol w:w="3460"/>
        <w:gridCol w:w="3240"/>
      </w:tblGrid>
      <w:tr w:rsidR="009C0BBF" w:rsidRPr="00C65EC4">
        <w:trPr>
          <w:trHeight w:val="253"/>
        </w:trPr>
        <w:tc>
          <w:tcPr>
            <w:tcW w:w="6700" w:type="dxa"/>
            <w:gridSpan w:val="2"/>
            <w:tcBorders>
              <w:top w:val="nil"/>
              <w:left w:val="nil"/>
              <w:bottom w:val="nil"/>
              <w:right w:val="nil"/>
            </w:tcBorders>
            <w:vAlign w:val="bottom"/>
          </w:tcPr>
          <w:p w:rsidR="009C0BBF" w:rsidRPr="00C65EC4" w:rsidRDefault="009C0BBF" w:rsidP="002E4039">
            <w:pPr>
              <w:widowControl w:val="0"/>
              <w:autoSpaceDE w:val="0"/>
              <w:autoSpaceDN w:val="0"/>
              <w:adjustRightInd w:val="0"/>
              <w:spacing w:after="0" w:line="252" w:lineRule="exact"/>
              <w:rPr>
                <w:rFonts w:ascii="Times New Roman" w:hAnsi="Times New Roman" w:cs="Times New Roman"/>
                <w:sz w:val="24"/>
                <w:szCs w:val="24"/>
                <w:lang w:eastAsia="en-GB"/>
              </w:rPr>
            </w:pPr>
            <w:r w:rsidRPr="00C65EC4">
              <w:rPr>
                <w:rFonts w:ascii="Arial" w:hAnsi="Arial" w:cs="Arial"/>
                <w:b/>
                <w:bCs/>
                <w:w w:val="99"/>
                <w:lang w:eastAsia="en-GB"/>
              </w:rPr>
              <w:t xml:space="preserve">                            Complaints enforced and not enforced in %</w:t>
            </w:r>
          </w:p>
        </w:tc>
      </w:tr>
      <w:tr w:rsidR="009C0BBF" w:rsidRPr="00C65EC4">
        <w:trPr>
          <w:trHeight w:val="1174"/>
        </w:trPr>
        <w:tc>
          <w:tcPr>
            <w:tcW w:w="3460" w:type="dxa"/>
            <w:tcBorders>
              <w:top w:val="nil"/>
              <w:left w:val="nil"/>
              <w:bottom w:val="nil"/>
              <w:right w:val="nil"/>
            </w:tcBorders>
            <w:vAlign w:val="bottom"/>
          </w:tcPr>
          <w:p w:rsidR="009C0BBF" w:rsidRPr="00C65EC4" w:rsidRDefault="009C0BBF" w:rsidP="00A36214">
            <w:pPr>
              <w:widowControl w:val="0"/>
              <w:autoSpaceDE w:val="0"/>
              <w:autoSpaceDN w:val="0"/>
              <w:adjustRightInd w:val="0"/>
              <w:spacing w:after="0" w:line="252" w:lineRule="exact"/>
              <w:ind w:right="2568"/>
              <w:jc w:val="right"/>
              <w:rPr>
                <w:rFonts w:ascii="Times New Roman" w:hAnsi="Times New Roman" w:cs="Times New Roman"/>
                <w:sz w:val="24"/>
                <w:szCs w:val="24"/>
                <w:lang w:eastAsia="en-GB"/>
              </w:rPr>
            </w:pPr>
            <w:r w:rsidRPr="00C65EC4">
              <w:rPr>
                <w:rFonts w:ascii="Arial" w:hAnsi="Arial" w:cs="Arial"/>
                <w:lang w:eastAsia="en-GB"/>
              </w:rPr>
              <w:t>80.00%</w:t>
            </w:r>
          </w:p>
        </w:tc>
        <w:tc>
          <w:tcPr>
            <w:tcW w:w="3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480"/>
        </w:trPr>
        <w:tc>
          <w:tcPr>
            <w:tcW w:w="3460" w:type="dxa"/>
            <w:tcBorders>
              <w:top w:val="nil"/>
              <w:left w:val="nil"/>
              <w:bottom w:val="nil"/>
              <w:right w:val="nil"/>
            </w:tcBorders>
            <w:vAlign w:val="bottom"/>
          </w:tcPr>
          <w:p w:rsidR="009C0BBF" w:rsidRPr="00C65EC4" w:rsidRDefault="009C0BBF" w:rsidP="00A36214">
            <w:pPr>
              <w:widowControl w:val="0"/>
              <w:autoSpaceDE w:val="0"/>
              <w:autoSpaceDN w:val="0"/>
              <w:adjustRightInd w:val="0"/>
              <w:spacing w:after="0" w:line="252" w:lineRule="exact"/>
              <w:ind w:right="2568"/>
              <w:jc w:val="right"/>
              <w:rPr>
                <w:rFonts w:ascii="Times New Roman" w:hAnsi="Times New Roman" w:cs="Times New Roman"/>
                <w:sz w:val="24"/>
                <w:szCs w:val="24"/>
                <w:lang w:eastAsia="en-GB"/>
              </w:rPr>
            </w:pPr>
            <w:r w:rsidRPr="00C65EC4">
              <w:rPr>
                <w:rFonts w:ascii="Arial" w:hAnsi="Arial" w:cs="Arial"/>
                <w:lang w:eastAsia="en-GB"/>
              </w:rPr>
              <w:t>60.00%</w:t>
            </w:r>
          </w:p>
        </w:tc>
        <w:tc>
          <w:tcPr>
            <w:tcW w:w="3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494"/>
        </w:trPr>
        <w:tc>
          <w:tcPr>
            <w:tcW w:w="3460" w:type="dxa"/>
            <w:tcBorders>
              <w:top w:val="nil"/>
              <w:left w:val="nil"/>
              <w:bottom w:val="nil"/>
              <w:right w:val="nil"/>
            </w:tcBorders>
            <w:vAlign w:val="bottom"/>
          </w:tcPr>
          <w:p w:rsidR="009C0BBF" w:rsidRPr="00C65EC4" w:rsidRDefault="009C0BBF" w:rsidP="00A36214">
            <w:pPr>
              <w:widowControl w:val="0"/>
              <w:autoSpaceDE w:val="0"/>
              <w:autoSpaceDN w:val="0"/>
              <w:adjustRightInd w:val="0"/>
              <w:spacing w:after="0" w:line="252" w:lineRule="exact"/>
              <w:ind w:right="2568"/>
              <w:jc w:val="right"/>
              <w:rPr>
                <w:rFonts w:ascii="Times New Roman" w:hAnsi="Times New Roman" w:cs="Times New Roman"/>
                <w:sz w:val="24"/>
                <w:szCs w:val="24"/>
                <w:lang w:eastAsia="en-GB"/>
              </w:rPr>
            </w:pPr>
            <w:r w:rsidRPr="00C65EC4">
              <w:rPr>
                <w:rFonts w:ascii="Arial" w:hAnsi="Arial" w:cs="Arial"/>
                <w:lang w:eastAsia="en-GB"/>
              </w:rPr>
              <w:t>40.00%</w:t>
            </w:r>
          </w:p>
        </w:tc>
        <w:tc>
          <w:tcPr>
            <w:tcW w:w="3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480"/>
        </w:trPr>
        <w:tc>
          <w:tcPr>
            <w:tcW w:w="3460" w:type="dxa"/>
            <w:tcBorders>
              <w:top w:val="nil"/>
              <w:left w:val="nil"/>
              <w:bottom w:val="nil"/>
              <w:right w:val="nil"/>
            </w:tcBorders>
            <w:vAlign w:val="bottom"/>
          </w:tcPr>
          <w:p w:rsidR="009C0BBF" w:rsidRPr="00C65EC4" w:rsidRDefault="009C0BBF" w:rsidP="00A36214">
            <w:pPr>
              <w:widowControl w:val="0"/>
              <w:autoSpaceDE w:val="0"/>
              <w:autoSpaceDN w:val="0"/>
              <w:adjustRightInd w:val="0"/>
              <w:spacing w:after="0" w:line="252" w:lineRule="exact"/>
              <w:ind w:right="2568"/>
              <w:jc w:val="right"/>
              <w:rPr>
                <w:rFonts w:ascii="Times New Roman" w:hAnsi="Times New Roman" w:cs="Times New Roman"/>
                <w:sz w:val="24"/>
                <w:szCs w:val="24"/>
                <w:lang w:eastAsia="en-GB"/>
              </w:rPr>
            </w:pPr>
            <w:r w:rsidRPr="00C65EC4">
              <w:rPr>
                <w:rFonts w:ascii="Arial" w:hAnsi="Arial" w:cs="Arial"/>
                <w:lang w:eastAsia="en-GB"/>
              </w:rPr>
              <w:t>20.00%</w:t>
            </w:r>
          </w:p>
        </w:tc>
        <w:tc>
          <w:tcPr>
            <w:tcW w:w="3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466"/>
        </w:trPr>
        <w:tc>
          <w:tcPr>
            <w:tcW w:w="3460" w:type="dxa"/>
            <w:tcBorders>
              <w:top w:val="nil"/>
              <w:left w:val="nil"/>
              <w:bottom w:val="nil"/>
              <w:right w:val="nil"/>
            </w:tcBorders>
            <w:vAlign w:val="bottom"/>
          </w:tcPr>
          <w:p w:rsidR="009C0BBF" w:rsidRPr="00C65EC4" w:rsidRDefault="009C0BBF" w:rsidP="00A36214">
            <w:pPr>
              <w:widowControl w:val="0"/>
              <w:autoSpaceDE w:val="0"/>
              <w:autoSpaceDN w:val="0"/>
              <w:adjustRightInd w:val="0"/>
              <w:spacing w:after="0" w:line="252" w:lineRule="exact"/>
              <w:ind w:right="2568"/>
              <w:jc w:val="right"/>
              <w:rPr>
                <w:rFonts w:ascii="Times New Roman" w:hAnsi="Times New Roman" w:cs="Times New Roman"/>
                <w:sz w:val="24"/>
                <w:szCs w:val="24"/>
                <w:lang w:eastAsia="en-GB"/>
              </w:rPr>
            </w:pPr>
            <w:r w:rsidRPr="00C65EC4">
              <w:rPr>
                <w:rFonts w:ascii="Arial" w:hAnsi="Arial" w:cs="Arial"/>
                <w:lang w:eastAsia="en-GB"/>
              </w:rPr>
              <w:t>0.00%</w:t>
            </w:r>
          </w:p>
        </w:tc>
        <w:tc>
          <w:tcPr>
            <w:tcW w:w="3240" w:type="dxa"/>
            <w:tcBorders>
              <w:top w:val="nil"/>
              <w:left w:val="nil"/>
              <w:bottom w:val="nil"/>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09"/>
        </w:trPr>
        <w:tc>
          <w:tcPr>
            <w:tcW w:w="3460" w:type="dxa"/>
            <w:tcBorders>
              <w:top w:val="nil"/>
              <w:left w:val="nil"/>
              <w:bottom w:val="nil"/>
              <w:right w:val="nil"/>
            </w:tcBorders>
            <w:vAlign w:val="bottom"/>
          </w:tcPr>
          <w:p w:rsidR="009C0BBF" w:rsidRPr="00C65EC4" w:rsidRDefault="009C0BBF" w:rsidP="00A36214">
            <w:pPr>
              <w:widowControl w:val="0"/>
              <w:tabs>
                <w:tab w:val="left" w:pos="3460"/>
              </w:tabs>
              <w:autoSpaceDE w:val="0"/>
              <w:autoSpaceDN w:val="0"/>
              <w:adjustRightInd w:val="0"/>
              <w:spacing w:after="0" w:line="208" w:lineRule="exact"/>
              <w:ind w:left="1034" w:right="-74"/>
              <w:jc w:val="center"/>
              <w:rPr>
                <w:rFonts w:ascii="Times New Roman" w:hAnsi="Times New Roman" w:cs="Times New Roman"/>
                <w:sz w:val="24"/>
                <w:szCs w:val="24"/>
                <w:lang w:eastAsia="en-GB"/>
              </w:rPr>
            </w:pPr>
            <w:r w:rsidRPr="00C65EC4">
              <w:rPr>
                <w:rFonts w:ascii="Arial" w:hAnsi="Arial" w:cs="Arial"/>
                <w:lang w:eastAsia="en-GB"/>
              </w:rPr>
              <w:t>Enforced</w:t>
            </w:r>
          </w:p>
        </w:tc>
        <w:tc>
          <w:tcPr>
            <w:tcW w:w="3240" w:type="dxa"/>
            <w:tcBorders>
              <w:top w:val="nil"/>
              <w:left w:val="nil"/>
              <w:bottom w:val="nil"/>
              <w:right w:val="nil"/>
            </w:tcBorders>
            <w:vAlign w:val="bottom"/>
          </w:tcPr>
          <w:p w:rsidR="009C0BBF" w:rsidRPr="00C65EC4" w:rsidRDefault="009C0BBF" w:rsidP="00A36214">
            <w:pPr>
              <w:widowControl w:val="0"/>
              <w:autoSpaceDE w:val="0"/>
              <w:autoSpaceDN w:val="0"/>
              <w:adjustRightInd w:val="0"/>
              <w:spacing w:after="0" w:line="208" w:lineRule="exact"/>
              <w:ind w:left="74" w:right="661"/>
              <w:jc w:val="center"/>
              <w:rPr>
                <w:rFonts w:ascii="Times New Roman" w:hAnsi="Times New Roman" w:cs="Times New Roman"/>
                <w:sz w:val="24"/>
                <w:szCs w:val="24"/>
                <w:lang w:eastAsia="en-GB"/>
              </w:rPr>
            </w:pPr>
            <w:r w:rsidRPr="00C65EC4">
              <w:rPr>
                <w:rFonts w:ascii="Arial" w:hAnsi="Arial" w:cs="Arial"/>
                <w:lang w:eastAsia="en-GB"/>
              </w:rPr>
              <w:t>Not enforced</w:t>
            </w:r>
          </w:p>
        </w:tc>
      </w:tr>
      <w:tr w:rsidR="009C0BBF" w:rsidRPr="00C65EC4">
        <w:trPr>
          <w:trHeight w:val="391"/>
        </w:trPr>
        <w:tc>
          <w:tcPr>
            <w:tcW w:w="3460" w:type="dxa"/>
            <w:tcBorders>
              <w:top w:val="nil"/>
              <w:left w:val="nil"/>
              <w:bottom w:val="nil"/>
              <w:right w:val="nil"/>
            </w:tcBorders>
            <w:vAlign w:val="bottom"/>
          </w:tcPr>
          <w:p w:rsidR="009C0BBF" w:rsidRPr="00C65EC4" w:rsidRDefault="009C0BBF" w:rsidP="00A36214">
            <w:pPr>
              <w:widowControl w:val="0"/>
              <w:autoSpaceDE w:val="0"/>
              <w:autoSpaceDN w:val="0"/>
              <w:adjustRightInd w:val="0"/>
              <w:spacing w:after="0" w:line="252" w:lineRule="exact"/>
              <w:ind w:left="1028" w:right="-74"/>
              <w:jc w:val="center"/>
              <w:rPr>
                <w:rFonts w:ascii="Times New Roman" w:hAnsi="Times New Roman" w:cs="Times New Roman"/>
                <w:sz w:val="24"/>
                <w:szCs w:val="24"/>
                <w:lang w:eastAsia="en-GB"/>
              </w:rPr>
            </w:pPr>
            <w:r w:rsidRPr="00C65EC4">
              <w:rPr>
                <w:rFonts w:ascii="Arial" w:hAnsi="Arial" w:cs="Arial"/>
                <w:lang w:eastAsia="en-GB"/>
              </w:rPr>
              <w:t>77.48%</w:t>
            </w:r>
          </w:p>
        </w:tc>
        <w:tc>
          <w:tcPr>
            <w:tcW w:w="3240" w:type="dxa"/>
            <w:tcBorders>
              <w:top w:val="nil"/>
              <w:left w:val="nil"/>
              <w:bottom w:val="nil"/>
              <w:right w:val="nil"/>
            </w:tcBorders>
            <w:vAlign w:val="bottom"/>
          </w:tcPr>
          <w:p w:rsidR="009C0BBF" w:rsidRPr="00C65EC4" w:rsidRDefault="009C0BBF" w:rsidP="00A36214">
            <w:pPr>
              <w:widowControl w:val="0"/>
              <w:autoSpaceDE w:val="0"/>
              <w:autoSpaceDN w:val="0"/>
              <w:adjustRightInd w:val="0"/>
              <w:spacing w:after="0" w:line="252" w:lineRule="exact"/>
              <w:ind w:left="74" w:right="675"/>
              <w:jc w:val="center"/>
              <w:rPr>
                <w:rFonts w:ascii="Times New Roman" w:hAnsi="Times New Roman" w:cs="Times New Roman"/>
                <w:sz w:val="24"/>
                <w:szCs w:val="24"/>
                <w:lang w:eastAsia="en-GB"/>
              </w:rPr>
            </w:pPr>
            <w:r w:rsidRPr="00C65EC4">
              <w:rPr>
                <w:rFonts w:ascii="Arial" w:hAnsi="Arial" w:cs="Arial"/>
                <w:lang w:eastAsia="en-GB"/>
              </w:rPr>
              <w:t>22.51%</w:t>
            </w:r>
          </w:p>
        </w:tc>
      </w:tr>
    </w:tbl>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r>
        <w:rPr>
          <w:noProof/>
          <w:lang w:val="en-US"/>
        </w:rPr>
        <w:pict>
          <v:shape id="Picture 5" o:spid="_x0000_s1069" type="#_x0000_t75" style="position:absolute;margin-left:78.45pt;margin-top:-167pt;width:348.8pt;height:168.85pt;z-index:-251648000;visibility:visible;mso-position-horizontal-relative:text;mso-position-vertical-relative:text" o:allowincell="f">
            <v:imagedata r:id="rId18" o:title=""/>
            <w10:anchorlock/>
          </v:shape>
        </w:pic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323"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17" w:lineRule="auto"/>
        <w:ind w:right="540"/>
        <w:rPr>
          <w:rFonts w:ascii="Times New Roman" w:hAnsi="Times New Roman" w:cs="Times New Roman"/>
          <w:sz w:val="24"/>
          <w:szCs w:val="24"/>
          <w:lang w:eastAsia="en-GB"/>
        </w:rPr>
      </w:pPr>
      <w:r w:rsidRPr="00C65EC4">
        <w:rPr>
          <w:rFonts w:ascii="Book Antiqua" w:hAnsi="Book Antiqua" w:cs="Book Antiqua"/>
          <w:sz w:val="24"/>
          <w:szCs w:val="24"/>
          <w:lang w:eastAsia="en-GB"/>
        </w:rPr>
        <w:t>The following Table contains data from the Secretariat of the Board about the employment bodies which did not enforce the decisions of the Board:</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314" w:lineRule="exact"/>
        <w:rPr>
          <w:rFonts w:ascii="Times New Roman" w:hAnsi="Times New Roman" w:cs="Times New Roman"/>
          <w:sz w:val="24"/>
          <w:szCs w:val="24"/>
          <w:lang w:eastAsia="en-GB"/>
        </w:rPr>
      </w:pPr>
    </w:p>
    <w:tbl>
      <w:tblPr>
        <w:tblW w:w="10380" w:type="dxa"/>
        <w:tblInd w:w="2" w:type="dxa"/>
        <w:tblLayout w:type="fixed"/>
        <w:tblCellMar>
          <w:left w:w="0" w:type="dxa"/>
          <w:right w:w="0" w:type="dxa"/>
        </w:tblCellMar>
        <w:tblLook w:val="0000"/>
      </w:tblPr>
      <w:tblGrid>
        <w:gridCol w:w="120"/>
        <w:gridCol w:w="2120"/>
        <w:gridCol w:w="120"/>
        <w:gridCol w:w="100"/>
        <w:gridCol w:w="1320"/>
        <w:gridCol w:w="120"/>
        <w:gridCol w:w="1620"/>
        <w:gridCol w:w="80"/>
        <w:gridCol w:w="1240"/>
        <w:gridCol w:w="120"/>
        <w:gridCol w:w="1880"/>
        <w:gridCol w:w="100"/>
        <w:gridCol w:w="1320"/>
        <w:gridCol w:w="120"/>
      </w:tblGrid>
      <w:tr w:rsidR="009C0BBF" w:rsidRPr="00C65EC4">
        <w:trPr>
          <w:trHeight w:val="232"/>
        </w:trPr>
        <w:tc>
          <w:tcPr>
            <w:tcW w:w="120" w:type="dxa"/>
            <w:tcBorders>
              <w:top w:val="single" w:sz="8" w:space="0" w:color="auto"/>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12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320" w:type="dxa"/>
            <w:tcBorders>
              <w:top w:val="single" w:sz="8" w:space="0" w:color="auto"/>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line="229" w:lineRule="exact"/>
              <w:jc w:val="center"/>
              <w:rPr>
                <w:rFonts w:ascii="Times New Roman" w:hAnsi="Times New Roman" w:cs="Times New Roman"/>
                <w:sz w:val="24"/>
                <w:szCs w:val="24"/>
                <w:lang w:eastAsia="en-GB"/>
              </w:rPr>
            </w:pPr>
            <w:r w:rsidRPr="00C65EC4">
              <w:rPr>
                <w:rFonts w:ascii="Arial" w:hAnsi="Arial" w:cs="Arial"/>
                <w:b/>
                <w:bCs/>
                <w:w w:val="97"/>
                <w:sz w:val="20"/>
                <w:szCs w:val="20"/>
                <w:lang w:eastAsia="en-GB"/>
              </w:rPr>
              <w:t>No. of</w:t>
            </w: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20"/>
                <w:szCs w:val="20"/>
                <w:lang w:eastAsia="en-GB"/>
              </w:rPr>
            </w:pPr>
          </w:p>
        </w:tc>
        <w:tc>
          <w:tcPr>
            <w:tcW w:w="1620" w:type="dxa"/>
            <w:tcBorders>
              <w:top w:val="single" w:sz="8" w:space="0" w:color="auto"/>
              <w:left w:val="nil"/>
              <w:bottom w:val="nil"/>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20"/>
                <w:szCs w:val="20"/>
                <w:lang w:eastAsia="en-GB"/>
              </w:rPr>
            </w:pPr>
          </w:p>
        </w:tc>
        <w:tc>
          <w:tcPr>
            <w:tcW w:w="80" w:type="dxa"/>
            <w:tcBorders>
              <w:top w:val="single" w:sz="8" w:space="0" w:color="auto"/>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20"/>
                <w:szCs w:val="20"/>
                <w:lang w:eastAsia="en-GB"/>
              </w:rPr>
            </w:pPr>
          </w:p>
        </w:tc>
        <w:tc>
          <w:tcPr>
            <w:tcW w:w="1240" w:type="dxa"/>
            <w:tcBorders>
              <w:top w:val="single" w:sz="8" w:space="0" w:color="auto"/>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line="229" w:lineRule="exact"/>
              <w:jc w:val="center"/>
              <w:rPr>
                <w:rFonts w:ascii="Times New Roman" w:hAnsi="Times New Roman" w:cs="Times New Roman"/>
                <w:sz w:val="24"/>
                <w:szCs w:val="24"/>
                <w:lang w:eastAsia="en-GB"/>
              </w:rPr>
            </w:pPr>
            <w:r w:rsidRPr="00C65EC4">
              <w:rPr>
                <w:rFonts w:ascii="Arial" w:hAnsi="Arial" w:cs="Arial"/>
                <w:b/>
                <w:bCs/>
                <w:sz w:val="20"/>
                <w:szCs w:val="20"/>
                <w:lang w:eastAsia="en-GB"/>
              </w:rPr>
              <w:t>No. of</w:t>
            </w: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20"/>
                <w:szCs w:val="20"/>
                <w:lang w:eastAsia="en-GB"/>
              </w:rPr>
            </w:pPr>
          </w:p>
        </w:tc>
        <w:tc>
          <w:tcPr>
            <w:tcW w:w="1880" w:type="dxa"/>
            <w:tcBorders>
              <w:top w:val="single" w:sz="8" w:space="0" w:color="auto"/>
              <w:left w:val="nil"/>
              <w:bottom w:val="nil"/>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20"/>
                <w:szCs w:val="20"/>
                <w:lang w:eastAsia="en-GB"/>
              </w:rPr>
            </w:pPr>
          </w:p>
        </w:tc>
        <w:tc>
          <w:tcPr>
            <w:tcW w:w="100" w:type="dxa"/>
            <w:tcBorders>
              <w:top w:val="single" w:sz="8" w:space="0" w:color="auto"/>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20"/>
                <w:szCs w:val="20"/>
                <w:lang w:eastAsia="en-GB"/>
              </w:rPr>
            </w:pPr>
          </w:p>
        </w:tc>
        <w:tc>
          <w:tcPr>
            <w:tcW w:w="1320" w:type="dxa"/>
            <w:tcBorders>
              <w:top w:val="single" w:sz="8" w:space="0" w:color="auto"/>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line="229" w:lineRule="exact"/>
              <w:jc w:val="center"/>
              <w:rPr>
                <w:rFonts w:ascii="Times New Roman" w:hAnsi="Times New Roman" w:cs="Times New Roman"/>
                <w:sz w:val="24"/>
                <w:szCs w:val="24"/>
                <w:lang w:eastAsia="en-GB"/>
              </w:rPr>
            </w:pPr>
          </w:p>
        </w:tc>
        <w:tc>
          <w:tcPr>
            <w:tcW w:w="120" w:type="dxa"/>
            <w:tcBorders>
              <w:top w:val="single" w:sz="8" w:space="0" w:color="auto"/>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r>
      <w:tr w:rsidR="009C0BBF" w:rsidRPr="00C65EC4">
        <w:trPr>
          <w:trHeight w:val="239"/>
        </w:trPr>
        <w:tc>
          <w:tcPr>
            <w:tcW w:w="120" w:type="dxa"/>
            <w:tcBorders>
              <w:top w:val="nil"/>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212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c>
          <w:tcPr>
            <w:tcW w:w="1320" w:type="dxa"/>
            <w:tcBorders>
              <w:top w:val="nil"/>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line="229" w:lineRule="exact"/>
              <w:jc w:val="center"/>
              <w:rPr>
                <w:rFonts w:ascii="Times New Roman" w:hAnsi="Times New Roman" w:cs="Times New Roman"/>
                <w:sz w:val="24"/>
                <w:szCs w:val="24"/>
                <w:lang w:eastAsia="en-GB"/>
              </w:rPr>
            </w:pPr>
            <w:r w:rsidRPr="00C65EC4">
              <w:rPr>
                <w:rFonts w:ascii="Arial" w:hAnsi="Arial" w:cs="Arial"/>
                <w:b/>
                <w:bCs/>
                <w:w w:val="99"/>
                <w:sz w:val="20"/>
                <w:szCs w:val="20"/>
                <w:lang w:eastAsia="en-GB"/>
              </w:rPr>
              <w:t>Decisions not Enforced</w:t>
            </w:r>
          </w:p>
        </w:tc>
        <w:tc>
          <w:tcPr>
            <w:tcW w:w="120" w:type="dxa"/>
            <w:tcBorders>
              <w:top w:val="nil"/>
              <w:left w:val="nil"/>
              <w:bottom w:val="nil"/>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20"/>
                <w:szCs w:val="20"/>
                <w:lang w:eastAsia="en-GB"/>
              </w:rPr>
            </w:pPr>
          </w:p>
        </w:tc>
        <w:tc>
          <w:tcPr>
            <w:tcW w:w="1620" w:type="dxa"/>
            <w:tcBorders>
              <w:top w:val="nil"/>
              <w:left w:val="nil"/>
              <w:bottom w:val="nil"/>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20"/>
                <w:szCs w:val="20"/>
                <w:lang w:eastAsia="en-GB"/>
              </w:rPr>
            </w:pPr>
          </w:p>
        </w:tc>
        <w:tc>
          <w:tcPr>
            <w:tcW w:w="80" w:type="dxa"/>
            <w:tcBorders>
              <w:top w:val="nil"/>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20"/>
                <w:szCs w:val="20"/>
                <w:lang w:eastAsia="en-GB"/>
              </w:rPr>
            </w:pPr>
          </w:p>
        </w:tc>
        <w:tc>
          <w:tcPr>
            <w:tcW w:w="1240" w:type="dxa"/>
            <w:tcBorders>
              <w:top w:val="nil"/>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line="229" w:lineRule="exact"/>
              <w:jc w:val="center"/>
              <w:rPr>
                <w:rFonts w:ascii="Times New Roman" w:hAnsi="Times New Roman" w:cs="Times New Roman"/>
                <w:sz w:val="24"/>
                <w:szCs w:val="24"/>
                <w:lang w:eastAsia="en-GB"/>
              </w:rPr>
            </w:pPr>
            <w:r w:rsidRPr="00C65EC4">
              <w:rPr>
                <w:rFonts w:ascii="Arial" w:hAnsi="Arial" w:cs="Arial"/>
                <w:b/>
                <w:bCs/>
                <w:sz w:val="20"/>
                <w:szCs w:val="20"/>
                <w:lang w:eastAsia="en-GB"/>
              </w:rPr>
              <w:t>Decisions not Enforced</w:t>
            </w:r>
          </w:p>
        </w:tc>
        <w:tc>
          <w:tcPr>
            <w:tcW w:w="120" w:type="dxa"/>
            <w:tcBorders>
              <w:top w:val="nil"/>
              <w:left w:val="nil"/>
              <w:bottom w:val="nil"/>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20"/>
                <w:szCs w:val="20"/>
                <w:lang w:eastAsia="en-GB"/>
              </w:rPr>
            </w:pPr>
          </w:p>
        </w:tc>
        <w:tc>
          <w:tcPr>
            <w:tcW w:w="1880" w:type="dxa"/>
            <w:tcBorders>
              <w:top w:val="nil"/>
              <w:left w:val="nil"/>
              <w:bottom w:val="nil"/>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20"/>
                <w:szCs w:val="20"/>
                <w:lang w:eastAsia="en-GB"/>
              </w:rPr>
            </w:pPr>
          </w:p>
        </w:tc>
        <w:tc>
          <w:tcPr>
            <w:tcW w:w="100" w:type="dxa"/>
            <w:tcBorders>
              <w:top w:val="nil"/>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20"/>
                <w:szCs w:val="20"/>
                <w:lang w:eastAsia="en-GB"/>
              </w:rPr>
            </w:pPr>
          </w:p>
        </w:tc>
        <w:tc>
          <w:tcPr>
            <w:tcW w:w="1320" w:type="dxa"/>
            <w:tcBorders>
              <w:top w:val="nil"/>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line="229" w:lineRule="exact"/>
              <w:jc w:val="center"/>
              <w:rPr>
                <w:rFonts w:ascii="Times New Roman" w:hAnsi="Times New Roman" w:cs="Times New Roman"/>
                <w:b/>
                <w:bCs/>
                <w:sz w:val="24"/>
                <w:szCs w:val="24"/>
                <w:lang w:eastAsia="en-GB"/>
              </w:rPr>
            </w:pPr>
            <w:r w:rsidRPr="00C65EC4">
              <w:rPr>
                <w:rFonts w:ascii="Arial" w:hAnsi="Arial" w:cs="Arial"/>
                <w:b/>
                <w:bCs/>
                <w:sz w:val="20"/>
                <w:szCs w:val="20"/>
                <w:lang w:eastAsia="en-GB"/>
              </w:rPr>
              <w:t>No. of</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0"/>
                <w:szCs w:val="20"/>
                <w:lang w:eastAsia="en-GB"/>
              </w:rPr>
            </w:pPr>
          </w:p>
        </w:tc>
      </w:tr>
      <w:tr w:rsidR="009C0BBF" w:rsidRPr="00C65EC4">
        <w:trPr>
          <w:trHeight w:val="228"/>
        </w:trPr>
        <w:tc>
          <w:tcPr>
            <w:tcW w:w="120" w:type="dxa"/>
            <w:tcBorders>
              <w:top w:val="nil"/>
              <w:left w:val="single" w:sz="8" w:space="0" w:color="auto"/>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12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00" w:type="dxa"/>
            <w:tcBorders>
              <w:top w:val="nil"/>
              <w:left w:val="nil"/>
              <w:bottom w:val="nil"/>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320" w:type="dxa"/>
            <w:tcBorders>
              <w:top w:val="nil"/>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line="222" w:lineRule="exact"/>
              <w:jc w:val="center"/>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19"/>
                <w:szCs w:val="19"/>
                <w:lang w:eastAsia="en-GB"/>
              </w:rPr>
            </w:pPr>
          </w:p>
        </w:tc>
        <w:tc>
          <w:tcPr>
            <w:tcW w:w="1620" w:type="dxa"/>
            <w:tcBorders>
              <w:top w:val="nil"/>
              <w:left w:val="nil"/>
              <w:bottom w:val="nil"/>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19"/>
                <w:szCs w:val="19"/>
                <w:lang w:eastAsia="en-GB"/>
              </w:rPr>
            </w:pPr>
          </w:p>
        </w:tc>
        <w:tc>
          <w:tcPr>
            <w:tcW w:w="80" w:type="dxa"/>
            <w:tcBorders>
              <w:top w:val="nil"/>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19"/>
                <w:szCs w:val="19"/>
                <w:lang w:eastAsia="en-GB"/>
              </w:rPr>
            </w:pPr>
          </w:p>
        </w:tc>
        <w:tc>
          <w:tcPr>
            <w:tcW w:w="1240" w:type="dxa"/>
            <w:tcBorders>
              <w:top w:val="nil"/>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line="222" w:lineRule="exact"/>
              <w:jc w:val="center"/>
              <w:rPr>
                <w:rFonts w:ascii="Times New Roman" w:hAnsi="Times New Roman" w:cs="Times New Roman"/>
                <w:sz w:val="24"/>
                <w:szCs w:val="24"/>
                <w:lang w:eastAsia="en-GB"/>
              </w:rPr>
            </w:pPr>
          </w:p>
        </w:tc>
        <w:tc>
          <w:tcPr>
            <w:tcW w:w="120" w:type="dxa"/>
            <w:tcBorders>
              <w:top w:val="nil"/>
              <w:left w:val="nil"/>
              <w:bottom w:val="nil"/>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19"/>
                <w:szCs w:val="19"/>
                <w:lang w:eastAsia="en-GB"/>
              </w:rPr>
            </w:pPr>
          </w:p>
        </w:tc>
        <w:tc>
          <w:tcPr>
            <w:tcW w:w="1880" w:type="dxa"/>
            <w:tcBorders>
              <w:top w:val="nil"/>
              <w:left w:val="nil"/>
              <w:bottom w:val="nil"/>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line="222" w:lineRule="exact"/>
              <w:jc w:val="center"/>
              <w:rPr>
                <w:rFonts w:ascii="Times New Roman" w:hAnsi="Times New Roman" w:cs="Times New Roman"/>
                <w:sz w:val="24"/>
                <w:szCs w:val="24"/>
                <w:lang w:eastAsia="en-GB"/>
              </w:rPr>
            </w:pPr>
            <w:r w:rsidRPr="00C65EC4">
              <w:rPr>
                <w:rFonts w:ascii="Arial" w:hAnsi="Arial" w:cs="Arial"/>
                <w:b/>
                <w:bCs/>
                <w:sz w:val="20"/>
                <w:szCs w:val="20"/>
                <w:lang w:eastAsia="en-GB"/>
              </w:rPr>
              <w:t>Independent Agencies</w:t>
            </w:r>
          </w:p>
        </w:tc>
        <w:tc>
          <w:tcPr>
            <w:tcW w:w="100" w:type="dxa"/>
            <w:tcBorders>
              <w:top w:val="nil"/>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19"/>
                <w:szCs w:val="19"/>
                <w:lang w:eastAsia="en-GB"/>
              </w:rPr>
            </w:pPr>
          </w:p>
        </w:tc>
        <w:tc>
          <w:tcPr>
            <w:tcW w:w="1320" w:type="dxa"/>
            <w:tcBorders>
              <w:top w:val="nil"/>
              <w:left w:val="nil"/>
              <w:bottom w:val="nil"/>
              <w:right w:val="nil"/>
            </w:tcBorders>
            <w:shd w:val="clear" w:color="auto" w:fill="99CCFF"/>
            <w:vAlign w:val="bottom"/>
          </w:tcPr>
          <w:p w:rsidR="009C0BBF" w:rsidRPr="00C65EC4" w:rsidRDefault="009C0BBF" w:rsidP="000C3B14">
            <w:pPr>
              <w:widowControl w:val="0"/>
              <w:autoSpaceDE w:val="0"/>
              <w:autoSpaceDN w:val="0"/>
              <w:adjustRightInd w:val="0"/>
              <w:spacing w:after="0" w:line="229" w:lineRule="exact"/>
              <w:jc w:val="center"/>
              <w:rPr>
                <w:rFonts w:ascii="Times New Roman" w:hAnsi="Times New Roman" w:cs="Times New Roman"/>
                <w:b/>
                <w:bCs/>
                <w:sz w:val="24"/>
                <w:szCs w:val="24"/>
                <w:lang w:eastAsia="en-GB"/>
              </w:rPr>
            </w:pPr>
            <w:r w:rsidRPr="00C65EC4">
              <w:rPr>
                <w:rFonts w:ascii="Arial" w:hAnsi="Arial" w:cs="Arial"/>
                <w:b/>
                <w:bCs/>
                <w:sz w:val="20"/>
                <w:szCs w:val="20"/>
                <w:lang w:eastAsia="en-GB"/>
              </w:rPr>
              <w:t>Decisions not Enforced</w:t>
            </w:r>
          </w:p>
        </w:tc>
        <w:tc>
          <w:tcPr>
            <w:tcW w:w="120" w:type="dxa"/>
            <w:tcBorders>
              <w:top w:val="nil"/>
              <w:left w:val="nil"/>
              <w:bottom w:val="nil"/>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r>
      <w:tr w:rsidR="009C0BBF" w:rsidRPr="00C65EC4">
        <w:trPr>
          <w:trHeight w:val="226"/>
        </w:trPr>
        <w:tc>
          <w:tcPr>
            <w:tcW w:w="120" w:type="dxa"/>
            <w:tcBorders>
              <w:top w:val="nil"/>
              <w:left w:val="single" w:sz="8" w:space="0" w:color="auto"/>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2120" w:type="dxa"/>
            <w:tcBorders>
              <w:top w:val="nil"/>
              <w:left w:val="nil"/>
              <w:bottom w:val="single" w:sz="8" w:space="0" w:color="auto"/>
              <w:right w:val="nil"/>
            </w:tcBorders>
            <w:shd w:val="clear" w:color="auto" w:fill="99CCFF"/>
            <w:vAlign w:val="bottom"/>
          </w:tcPr>
          <w:p w:rsidR="009C0BBF" w:rsidRPr="00C65EC4" w:rsidRDefault="009C0BBF" w:rsidP="005F06F2">
            <w:pPr>
              <w:widowControl w:val="0"/>
              <w:autoSpaceDE w:val="0"/>
              <w:autoSpaceDN w:val="0"/>
              <w:adjustRightInd w:val="0"/>
              <w:spacing w:after="0" w:line="222" w:lineRule="exact"/>
              <w:rPr>
                <w:rFonts w:ascii="Times New Roman" w:hAnsi="Times New Roman" w:cs="Times New Roman"/>
                <w:sz w:val="24"/>
                <w:szCs w:val="24"/>
                <w:lang w:eastAsia="en-GB"/>
              </w:rPr>
            </w:pPr>
            <w:r w:rsidRPr="00C65EC4">
              <w:rPr>
                <w:rFonts w:ascii="Arial" w:hAnsi="Arial" w:cs="Arial"/>
                <w:b/>
                <w:bCs/>
                <w:sz w:val="20"/>
                <w:szCs w:val="20"/>
                <w:lang w:eastAsia="en-GB"/>
              </w:rPr>
              <w:t>Ministries</w:t>
            </w: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c>
          <w:tcPr>
            <w:tcW w:w="1320" w:type="dxa"/>
            <w:tcBorders>
              <w:top w:val="nil"/>
              <w:left w:val="nil"/>
              <w:bottom w:val="single" w:sz="8" w:space="0" w:color="auto"/>
              <w:right w:val="nil"/>
            </w:tcBorders>
            <w:shd w:val="clear" w:color="auto" w:fill="99CCFF"/>
            <w:vAlign w:val="bottom"/>
          </w:tcPr>
          <w:p w:rsidR="009C0BBF" w:rsidRPr="00C65EC4" w:rsidRDefault="009C0BBF" w:rsidP="000C3B14">
            <w:pPr>
              <w:widowControl w:val="0"/>
              <w:autoSpaceDE w:val="0"/>
              <w:autoSpaceDN w:val="0"/>
              <w:adjustRightInd w:val="0"/>
              <w:spacing w:after="0" w:line="222" w:lineRule="exact"/>
              <w:jc w:val="center"/>
              <w:rPr>
                <w:rFonts w:ascii="Times New Roman" w:hAnsi="Times New Roman" w:cs="Times New Roman"/>
                <w:sz w:val="24"/>
                <w:szCs w:val="24"/>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19"/>
                <w:szCs w:val="19"/>
                <w:lang w:eastAsia="en-GB"/>
              </w:rPr>
            </w:pPr>
          </w:p>
        </w:tc>
        <w:tc>
          <w:tcPr>
            <w:tcW w:w="1620" w:type="dxa"/>
            <w:tcBorders>
              <w:top w:val="nil"/>
              <w:left w:val="nil"/>
              <w:bottom w:val="single" w:sz="8" w:space="0" w:color="auto"/>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line="222" w:lineRule="exact"/>
              <w:jc w:val="center"/>
              <w:rPr>
                <w:rFonts w:ascii="Times New Roman" w:hAnsi="Times New Roman" w:cs="Times New Roman"/>
                <w:sz w:val="24"/>
                <w:szCs w:val="24"/>
                <w:lang w:eastAsia="en-GB"/>
              </w:rPr>
            </w:pPr>
            <w:r w:rsidRPr="00C65EC4">
              <w:rPr>
                <w:rFonts w:ascii="Arial" w:hAnsi="Arial" w:cs="Arial"/>
                <w:b/>
                <w:bCs/>
                <w:sz w:val="20"/>
                <w:szCs w:val="20"/>
                <w:lang w:eastAsia="en-GB"/>
              </w:rPr>
              <w:t>Municipalities</w:t>
            </w:r>
          </w:p>
        </w:tc>
        <w:tc>
          <w:tcPr>
            <w:tcW w:w="80" w:type="dxa"/>
            <w:tcBorders>
              <w:top w:val="nil"/>
              <w:left w:val="nil"/>
              <w:bottom w:val="single" w:sz="8" w:space="0" w:color="auto"/>
              <w:right w:val="nil"/>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19"/>
                <w:szCs w:val="19"/>
                <w:lang w:eastAsia="en-GB"/>
              </w:rPr>
            </w:pPr>
          </w:p>
        </w:tc>
        <w:tc>
          <w:tcPr>
            <w:tcW w:w="1240" w:type="dxa"/>
            <w:tcBorders>
              <w:top w:val="nil"/>
              <w:left w:val="nil"/>
              <w:bottom w:val="single" w:sz="8" w:space="0" w:color="auto"/>
              <w:right w:val="nil"/>
            </w:tcBorders>
            <w:shd w:val="clear" w:color="auto" w:fill="99CCFF"/>
            <w:vAlign w:val="bottom"/>
          </w:tcPr>
          <w:p w:rsidR="009C0BBF" w:rsidRPr="00C65EC4" w:rsidRDefault="009C0BBF" w:rsidP="000C3B14">
            <w:pPr>
              <w:widowControl w:val="0"/>
              <w:autoSpaceDE w:val="0"/>
              <w:autoSpaceDN w:val="0"/>
              <w:adjustRightInd w:val="0"/>
              <w:spacing w:after="0" w:line="222" w:lineRule="exact"/>
              <w:jc w:val="center"/>
              <w:rPr>
                <w:rFonts w:ascii="Times New Roman" w:hAnsi="Times New Roman" w:cs="Times New Roman"/>
                <w:sz w:val="24"/>
                <w:szCs w:val="24"/>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19"/>
                <w:szCs w:val="19"/>
                <w:lang w:eastAsia="en-GB"/>
              </w:rPr>
            </w:pPr>
          </w:p>
        </w:tc>
        <w:tc>
          <w:tcPr>
            <w:tcW w:w="1880" w:type="dxa"/>
            <w:tcBorders>
              <w:top w:val="nil"/>
              <w:left w:val="nil"/>
              <w:bottom w:val="single" w:sz="8" w:space="0" w:color="auto"/>
              <w:right w:val="single" w:sz="8" w:space="0" w:color="auto"/>
            </w:tcBorders>
            <w:shd w:val="clear" w:color="auto" w:fill="99CCFF"/>
            <w:vAlign w:val="bottom"/>
          </w:tcPr>
          <w:p w:rsidR="009C0BBF" w:rsidRPr="00C65EC4" w:rsidRDefault="009C0BBF" w:rsidP="000C3B14">
            <w:pPr>
              <w:widowControl w:val="0"/>
              <w:autoSpaceDE w:val="0"/>
              <w:autoSpaceDN w:val="0"/>
              <w:adjustRightInd w:val="0"/>
              <w:spacing w:after="0" w:line="222" w:lineRule="exact"/>
              <w:jc w:val="center"/>
              <w:rPr>
                <w:rFonts w:ascii="Times New Roman" w:hAnsi="Times New Roman" w:cs="Times New Roman"/>
                <w:sz w:val="24"/>
                <w:szCs w:val="24"/>
                <w:lang w:eastAsia="en-GB"/>
              </w:rPr>
            </w:pPr>
          </w:p>
        </w:tc>
        <w:tc>
          <w:tcPr>
            <w:tcW w:w="100" w:type="dxa"/>
            <w:tcBorders>
              <w:top w:val="nil"/>
              <w:left w:val="nil"/>
              <w:bottom w:val="single" w:sz="8" w:space="0" w:color="auto"/>
              <w:right w:val="nil"/>
            </w:tcBorders>
            <w:shd w:val="clear" w:color="auto" w:fill="99CCFF"/>
            <w:vAlign w:val="bottom"/>
          </w:tcPr>
          <w:p w:rsidR="009C0BBF" w:rsidRPr="00C65EC4" w:rsidRDefault="009C0BBF" w:rsidP="000C3B14">
            <w:pPr>
              <w:widowControl w:val="0"/>
              <w:autoSpaceDE w:val="0"/>
              <w:autoSpaceDN w:val="0"/>
              <w:adjustRightInd w:val="0"/>
              <w:spacing w:after="0"/>
              <w:jc w:val="center"/>
              <w:rPr>
                <w:rFonts w:ascii="Times New Roman" w:hAnsi="Times New Roman" w:cs="Times New Roman"/>
                <w:sz w:val="19"/>
                <w:szCs w:val="19"/>
                <w:lang w:eastAsia="en-GB"/>
              </w:rPr>
            </w:pPr>
          </w:p>
        </w:tc>
        <w:tc>
          <w:tcPr>
            <w:tcW w:w="1320" w:type="dxa"/>
            <w:tcBorders>
              <w:top w:val="nil"/>
              <w:left w:val="nil"/>
              <w:bottom w:val="single" w:sz="8" w:space="0" w:color="auto"/>
              <w:right w:val="nil"/>
            </w:tcBorders>
            <w:shd w:val="clear" w:color="auto" w:fill="99CCFF"/>
            <w:vAlign w:val="bottom"/>
          </w:tcPr>
          <w:p w:rsidR="009C0BBF" w:rsidRPr="00C65EC4" w:rsidRDefault="009C0BBF" w:rsidP="000C3B14">
            <w:pPr>
              <w:widowControl w:val="0"/>
              <w:autoSpaceDE w:val="0"/>
              <w:autoSpaceDN w:val="0"/>
              <w:adjustRightInd w:val="0"/>
              <w:spacing w:after="0" w:line="222" w:lineRule="exact"/>
              <w:jc w:val="center"/>
              <w:rPr>
                <w:rFonts w:ascii="Times New Roman" w:hAnsi="Times New Roman" w:cs="Times New Roman"/>
                <w:sz w:val="24"/>
                <w:szCs w:val="24"/>
                <w:lang w:eastAsia="en-GB"/>
              </w:rPr>
            </w:pPr>
          </w:p>
        </w:tc>
        <w:tc>
          <w:tcPr>
            <w:tcW w:w="120" w:type="dxa"/>
            <w:tcBorders>
              <w:top w:val="nil"/>
              <w:left w:val="nil"/>
              <w:bottom w:val="single" w:sz="8" w:space="0" w:color="auto"/>
              <w:right w:val="single" w:sz="8" w:space="0" w:color="auto"/>
            </w:tcBorders>
            <w:shd w:val="clear" w:color="auto" w:fill="99CCFF"/>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19"/>
                <w:szCs w:val="19"/>
                <w:lang w:eastAsia="en-GB"/>
              </w:rPr>
            </w:pPr>
          </w:p>
        </w:tc>
      </w:tr>
      <w:tr w:rsidR="009C0BBF" w:rsidRPr="00C65EC4">
        <w:trPr>
          <w:trHeight w:val="266"/>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2240" w:type="dxa"/>
            <w:gridSpan w:val="2"/>
            <w:tcBorders>
              <w:top w:val="nil"/>
              <w:left w:val="nil"/>
              <w:bottom w:val="single" w:sz="8" w:space="0" w:color="auto"/>
              <w:right w:val="single" w:sz="8" w:space="0" w:color="auto"/>
            </w:tcBorders>
            <w:vAlign w:val="bottom"/>
          </w:tcPr>
          <w:p w:rsidR="009C0BBF" w:rsidRPr="00C65EC4" w:rsidRDefault="009C0BBF" w:rsidP="000C3B14">
            <w:pPr>
              <w:widowControl w:val="0"/>
              <w:autoSpaceDE w:val="0"/>
              <w:autoSpaceDN w:val="0"/>
              <w:adjustRightInd w:val="0"/>
              <w:spacing w:after="0" w:line="264" w:lineRule="exact"/>
              <w:rPr>
                <w:rFonts w:ascii="Times New Roman" w:hAnsi="Times New Roman" w:cs="Times New Roman"/>
                <w:sz w:val="24"/>
                <w:szCs w:val="24"/>
                <w:lang w:eastAsia="en-GB"/>
              </w:rPr>
            </w:pPr>
            <w:r w:rsidRPr="00C65EC4">
              <w:rPr>
                <w:rFonts w:ascii="Book Antiqua" w:hAnsi="Book Antiqua" w:cs="Book Antiqua"/>
                <w:lang w:eastAsia="en-GB"/>
              </w:rPr>
              <w:t>MH</w:t>
            </w:r>
          </w:p>
        </w:tc>
        <w:tc>
          <w:tcPr>
            <w:tcW w:w="14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4" w:lineRule="exact"/>
              <w:jc w:val="center"/>
              <w:rPr>
                <w:rFonts w:ascii="Times New Roman" w:hAnsi="Times New Roman" w:cs="Times New Roman"/>
                <w:sz w:val="24"/>
                <w:szCs w:val="24"/>
                <w:lang w:eastAsia="en-GB"/>
              </w:rPr>
            </w:pPr>
            <w:r w:rsidRPr="00C65EC4">
              <w:rPr>
                <w:rFonts w:ascii="Book Antiqua" w:hAnsi="Book Antiqua" w:cs="Book Antiqua"/>
                <w:w w:val="90"/>
                <w:lang w:eastAsia="en-GB"/>
              </w:rPr>
              <w:t>3</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64" w:lineRule="exact"/>
              <w:rPr>
                <w:rFonts w:ascii="Times New Roman" w:hAnsi="Times New Roman" w:cs="Times New Roman"/>
                <w:sz w:val="24"/>
                <w:szCs w:val="24"/>
                <w:lang w:eastAsia="en-GB"/>
              </w:rPr>
            </w:pPr>
            <w:r w:rsidRPr="00C65EC4">
              <w:rPr>
                <w:rFonts w:ascii="Book Antiqua" w:hAnsi="Book Antiqua" w:cs="Book Antiqua"/>
                <w:lang w:eastAsia="en-GB"/>
              </w:rPr>
              <w:t>M. Gjilan</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4" w:lineRule="exact"/>
              <w:jc w:val="center"/>
              <w:rPr>
                <w:rFonts w:ascii="Times New Roman" w:hAnsi="Times New Roman" w:cs="Times New Roman"/>
                <w:sz w:val="24"/>
                <w:szCs w:val="24"/>
                <w:lang w:eastAsia="en-GB"/>
              </w:rPr>
            </w:pPr>
            <w:r w:rsidRPr="00C65EC4">
              <w:rPr>
                <w:rFonts w:ascii="Book Antiqua" w:hAnsi="Book Antiqua" w:cs="Book Antiqua"/>
                <w:lang w:eastAsia="en-GB"/>
              </w:rPr>
              <w:t>8</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675245">
            <w:pPr>
              <w:widowControl w:val="0"/>
              <w:autoSpaceDE w:val="0"/>
              <w:autoSpaceDN w:val="0"/>
              <w:adjustRightInd w:val="0"/>
              <w:spacing w:after="0" w:line="264" w:lineRule="exact"/>
              <w:rPr>
                <w:rFonts w:ascii="Times New Roman" w:hAnsi="Times New Roman" w:cs="Times New Roman"/>
                <w:sz w:val="24"/>
                <w:szCs w:val="24"/>
                <w:lang w:eastAsia="en-GB"/>
              </w:rPr>
            </w:pPr>
            <w:r w:rsidRPr="00C65EC4">
              <w:rPr>
                <w:rFonts w:ascii="Book Antiqua" w:hAnsi="Book Antiqua" w:cs="Book Antiqua"/>
                <w:lang w:eastAsia="en-GB"/>
              </w:rPr>
              <w:t>ACA</w:t>
            </w:r>
          </w:p>
        </w:tc>
        <w:tc>
          <w:tcPr>
            <w:tcW w:w="14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4" w:lineRule="exact"/>
              <w:jc w:val="center"/>
              <w:rPr>
                <w:rFonts w:ascii="Times New Roman" w:hAnsi="Times New Roman" w:cs="Times New Roman"/>
                <w:sz w:val="24"/>
                <w:szCs w:val="24"/>
                <w:lang w:eastAsia="en-GB"/>
              </w:rPr>
            </w:pPr>
            <w:r w:rsidRPr="00C65EC4">
              <w:rPr>
                <w:rFonts w:ascii="Book Antiqua" w:hAnsi="Book Antiqua" w:cs="Book Antiqua"/>
                <w:w w:val="9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3"/>
                <w:szCs w:val="23"/>
                <w:lang w:eastAsia="en-GB"/>
              </w:rPr>
            </w:pPr>
          </w:p>
        </w:tc>
      </w:tr>
      <w:tr w:rsidR="009C0BBF" w:rsidRPr="00C65EC4">
        <w:trPr>
          <w:trHeight w:val="264"/>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2240" w:type="dxa"/>
            <w:gridSpan w:val="2"/>
            <w:tcBorders>
              <w:top w:val="nil"/>
              <w:left w:val="nil"/>
              <w:bottom w:val="single" w:sz="8" w:space="0" w:color="auto"/>
              <w:right w:val="single" w:sz="8" w:space="0" w:color="auto"/>
            </w:tcBorders>
            <w:vAlign w:val="bottom"/>
          </w:tcPr>
          <w:p w:rsidR="009C0BBF" w:rsidRPr="00C65EC4" w:rsidRDefault="009C0BBF" w:rsidP="000C3B14">
            <w:pPr>
              <w:widowControl w:val="0"/>
              <w:autoSpaceDE w:val="0"/>
              <w:autoSpaceDN w:val="0"/>
              <w:adjustRightInd w:val="0"/>
              <w:spacing w:after="0" w:line="263" w:lineRule="exact"/>
              <w:rPr>
                <w:rFonts w:ascii="Times New Roman" w:hAnsi="Times New Roman" w:cs="Times New Roman"/>
                <w:sz w:val="24"/>
                <w:szCs w:val="24"/>
                <w:lang w:eastAsia="en-GB"/>
              </w:rPr>
            </w:pPr>
            <w:r w:rsidRPr="00C65EC4">
              <w:rPr>
                <w:rFonts w:ascii="Book Antiqua" w:hAnsi="Book Antiqua" w:cs="Book Antiqua"/>
                <w:lang w:eastAsia="en-GB"/>
              </w:rPr>
              <w:t>MLSW</w:t>
            </w:r>
          </w:p>
        </w:tc>
        <w:tc>
          <w:tcPr>
            <w:tcW w:w="14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3" w:lineRule="exact"/>
              <w:jc w:val="center"/>
              <w:rPr>
                <w:rFonts w:ascii="Times New Roman" w:hAnsi="Times New Roman" w:cs="Times New Roman"/>
                <w:sz w:val="24"/>
                <w:szCs w:val="24"/>
                <w:lang w:eastAsia="en-GB"/>
              </w:rPr>
            </w:pPr>
            <w:r w:rsidRPr="00C65EC4">
              <w:rPr>
                <w:rFonts w:ascii="Book Antiqua" w:hAnsi="Book Antiqua" w:cs="Book Antiqua"/>
                <w:w w:val="9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2E4039">
            <w:pPr>
              <w:widowControl w:val="0"/>
              <w:autoSpaceDE w:val="0"/>
              <w:autoSpaceDN w:val="0"/>
              <w:adjustRightInd w:val="0"/>
              <w:spacing w:after="0" w:line="263" w:lineRule="exact"/>
              <w:rPr>
                <w:rFonts w:ascii="Times New Roman" w:hAnsi="Times New Roman" w:cs="Times New Roman"/>
                <w:sz w:val="24"/>
                <w:szCs w:val="24"/>
                <w:lang w:eastAsia="en-GB"/>
              </w:rPr>
            </w:pPr>
            <w:r w:rsidRPr="00C65EC4">
              <w:rPr>
                <w:rFonts w:ascii="Book Antiqua" w:hAnsi="Book Antiqua" w:cs="Book Antiqua"/>
                <w:lang w:eastAsia="en-GB"/>
              </w:rPr>
              <w:t>M. Prishtina</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3" w:lineRule="exact"/>
              <w:jc w:val="center"/>
              <w:rPr>
                <w:rFonts w:ascii="Times New Roman" w:hAnsi="Times New Roman" w:cs="Times New Roman"/>
                <w:sz w:val="24"/>
                <w:szCs w:val="24"/>
                <w:lang w:eastAsia="en-GB"/>
              </w:rPr>
            </w:pPr>
            <w:r w:rsidRPr="00C65EC4">
              <w:rPr>
                <w:rFonts w:ascii="Book Antiqua" w:hAnsi="Book Antiqua" w:cs="Book Antiqua"/>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675245">
            <w:pPr>
              <w:widowControl w:val="0"/>
              <w:autoSpaceDE w:val="0"/>
              <w:autoSpaceDN w:val="0"/>
              <w:adjustRightInd w:val="0"/>
              <w:spacing w:after="0" w:line="263" w:lineRule="exact"/>
              <w:rPr>
                <w:rFonts w:ascii="Times New Roman" w:hAnsi="Times New Roman" w:cs="Times New Roman"/>
                <w:sz w:val="24"/>
                <w:szCs w:val="24"/>
                <w:lang w:eastAsia="en-GB"/>
              </w:rPr>
            </w:pPr>
            <w:r w:rsidRPr="00C65EC4">
              <w:rPr>
                <w:rFonts w:ascii="Book Antiqua" w:hAnsi="Book Antiqua" w:cs="Book Antiqua"/>
                <w:lang w:eastAsia="en-GB"/>
              </w:rPr>
              <w:t>PAK</w:t>
            </w:r>
          </w:p>
        </w:tc>
        <w:tc>
          <w:tcPr>
            <w:tcW w:w="14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3" w:lineRule="exact"/>
              <w:jc w:val="center"/>
              <w:rPr>
                <w:rFonts w:ascii="Times New Roman" w:hAnsi="Times New Roman" w:cs="Times New Roman"/>
                <w:sz w:val="24"/>
                <w:szCs w:val="24"/>
                <w:lang w:eastAsia="en-GB"/>
              </w:rPr>
            </w:pPr>
            <w:r w:rsidRPr="00C65EC4">
              <w:rPr>
                <w:rFonts w:ascii="Book Antiqua" w:hAnsi="Book Antiqua" w:cs="Book Antiqua"/>
                <w:w w:val="9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r>
      <w:tr w:rsidR="009C0BBF" w:rsidRPr="00C65EC4">
        <w:trPr>
          <w:trHeight w:val="264"/>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2240" w:type="dxa"/>
            <w:gridSpan w:val="2"/>
            <w:tcBorders>
              <w:top w:val="nil"/>
              <w:left w:val="nil"/>
              <w:bottom w:val="single" w:sz="8" w:space="0" w:color="auto"/>
              <w:right w:val="single" w:sz="8" w:space="0" w:color="auto"/>
            </w:tcBorders>
            <w:vAlign w:val="bottom"/>
          </w:tcPr>
          <w:p w:rsidR="009C0BBF" w:rsidRPr="00C65EC4" w:rsidRDefault="009C0BBF" w:rsidP="000C3B14">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lang w:eastAsia="en-GB"/>
              </w:rPr>
              <w:t>MI</w:t>
            </w:r>
          </w:p>
        </w:tc>
        <w:tc>
          <w:tcPr>
            <w:tcW w:w="14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2" w:lineRule="exact"/>
              <w:jc w:val="center"/>
              <w:rPr>
                <w:rFonts w:ascii="Times New Roman" w:hAnsi="Times New Roman" w:cs="Times New Roman"/>
                <w:sz w:val="24"/>
                <w:szCs w:val="24"/>
                <w:lang w:eastAsia="en-GB"/>
              </w:rPr>
            </w:pPr>
            <w:r w:rsidRPr="00C65EC4">
              <w:rPr>
                <w:rFonts w:ascii="Book Antiqua" w:hAnsi="Book Antiqua" w:cs="Book Antiqua"/>
                <w:w w:val="9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lang w:eastAsia="en-GB"/>
              </w:rPr>
              <w:t>M. Prizren</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2" w:lineRule="exact"/>
              <w:jc w:val="center"/>
              <w:rPr>
                <w:rFonts w:ascii="Times New Roman" w:hAnsi="Times New Roman" w:cs="Times New Roman"/>
                <w:sz w:val="24"/>
                <w:szCs w:val="24"/>
                <w:lang w:eastAsia="en-GB"/>
              </w:rPr>
            </w:pPr>
            <w:r w:rsidRPr="00C65EC4">
              <w:rPr>
                <w:rFonts w:ascii="Book Antiqua" w:hAnsi="Book Antiqua" w:cs="Book Antiqua"/>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lang w:eastAsia="en-GB"/>
              </w:rPr>
              <w:t>UP</w:t>
            </w:r>
          </w:p>
        </w:tc>
        <w:tc>
          <w:tcPr>
            <w:tcW w:w="14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2" w:lineRule="exact"/>
              <w:jc w:val="center"/>
              <w:rPr>
                <w:rFonts w:ascii="Times New Roman" w:hAnsi="Times New Roman" w:cs="Times New Roman"/>
                <w:sz w:val="24"/>
                <w:szCs w:val="24"/>
                <w:lang w:eastAsia="en-GB"/>
              </w:rPr>
            </w:pPr>
            <w:r w:rsidRPr="00C65EC4">
              <w:rPr>
                <w:rFonts w:ascii="Book Antiqua" w:hAnsi="Book Antiqua" w:cs="Book Antiqua"/>
                <w:w w:val="90"/>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r>
      <w:tr w:rsidR="009C0BBF" w:rsidRPr="00C65EC4">
        <w:trPr>
          <w:trHeight w:val="263"/>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2240" w:type="dxa"/>
            <w:gridSpan w:val="2"/>
            <w:tcBorders>
              <w:top w:val="nil"/>
              <w:left w:val="nil"/>
              <w:bottom w:val="single" w:sz="8" w:space="0" w:color="auto"/>
              <w:right w:val="single" w:sz="8" w:space="0" w:color="auto"/>
            </w:tcBorders>
            <w:vAlign w:val="bottom"/>
          </w:tcPr>
          <w:p w:rsidR="009C0BBF" w:rsidRPr="00C65EC4" w:rsidRDefault="009C0BBF" w:rsidP="000C3B14">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MIA</w:t>
            </w:r>
          </w:p>
        </w:tc>
        <w:tc>
          <w:tcPr>
            <w:tcW w:w="14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w w:val="9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M. Skenderaj</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675245">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SOK</w:t>
            </w:r>
          </w:p>
        </w:tc>
        <w:tc>
          <w:tcPr>
            <w:tcW w:w="14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w w:val="9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r>
      <w:tr w:rsidR="009C0BBF" w:rsidRPr="00C65EC4">
        <w:trPr>
          <w:trHeight w:val="263"/>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2240" w:type="dxa"/>
            <w:gridSpan w:val="2"/>
            <w:tcBorders>
              <w:top w:val="nil"/>
              <w:left w:val="nil"/>
              <w:bottom w:val="single" w:sz="8" w:space="0" w:color="auto"/>
              <w:right w:val="single" w:sz="8" w:space="0" w:color="auto"/>
            </w:tcBorders>
            <w:vAlign w:val="bottom"/>
          </w:tcPr>
          <w:p w:rsidR="009C0BBF" w:rsidRPr="00C65EC4" w:rsidRDefault="009C0BBF" w:rsidP="000C3B14">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MESP</w:t>
            </w:r>
          </w:p>
        </w:tc>
        <w:tc>
          <w:tcPr>
            <w:tcW w:w="14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w w:val="9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2E4039">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M. Podujeva</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r>
      <w:tr w:rsidR="009C0BBF" w:rsidRPr="00C65EC4">
        <w:trPr>
          <w:trHeight w:val="263"/>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2240" w:type="dxa"/>
            <w:gridSpan w:val="2"/>
            <w:tcBorders>
              <w:top w:val="nil"/>
              <w:left w:val="nil"/>
              <w:bottom w:val="single" w:sz="8" w:space="0" w:color="auto"/>
              <w:right w:val="single" w:sz="8" w:space="0" w:color="auto"/>
            </w:tcBorders>
            <w:vAlign w:val="bottom"/>
          </w:tcPr>
          <w:p w:rsidR="009C0BBF" w:rsidRPr="00C65EC4" w:rsidRDefault="009C0BBF" w:rsidP="000C3B14">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MPA</w:t>
            </w:r>
          </w:p>
        </w:tc>
        <w:tc>
          <w:tcPr>
            <w:tcW w:w="14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w w:val="90"/>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2E4039">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M. Mitrovica</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r>
      <w:tr w:rsidR="009C0BBF" w:rsidRPr="00C65EC4">
        <w:trPr>
          <w:trHeight w:val="263"/>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21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M. Viti</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r>
      <w:tr w:rsidR="009C0BBF" w:rsidRPr="00C65EC4">
        <w:trPr>
          <w:trHeight w:val="263"/>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21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M. Obiliq</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r>
      <w:tr w:rsidR="009C0BBF" w:rsidRPr="00C65EC4">
        <w:trPr>
          <w:trHeight w:val="263"/>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21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M. Deçan</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lang w:eastAsia="en-GB"/>
              </w:rPr>
              <w:t>2</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r>
      <w:tr w:rsidR="009C0BBF" w:rsidRPr="00C65EC4">
        <w:trPr>
          <w:trHeight w:val="264"/>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21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lang w:eastAsia="en-GB"/>
              </w:rPr>
              <w:t>M. Lipjan</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2" w:lineRule="exact"/>
              <w:jc w:val="center"/>
              <w:rPr>
                <w:rFonts w:ascii="Times New Roman" w:hAnsi="Times New Roman" w:cs="Times New Roman"/>
                <w:sz w:val="24"/>
                <w:szCs w:val="24"/>
                <w:lang w:eastAsia="en-GB"/>
              </w:rPr>
            </w:pPr>
            <w:r w:rsidRPr="00C65EC4">
              <w:rPr>
                <w:rFonts w:ascii="Book Antiqua" w:hAnsi="Book Antiqua" w:cs="Book Antiqua"/>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r>
      <w:tr w:rsidR="009C0BBF" w:rsidRPr="00C65EC4">
        <w:trPr>
          <w:trHeight w:val="263"/>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21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2E4039">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M. Kamenica</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r>
      <w:tr w:rsidR="009C0BBF" w:rsidRPr="00C65EC4">
        <w:trPr>
          <w:trHeight w:val="263"/>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21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2E4039">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M. Suhareka</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lang w:eastAsia="en-GB"/>
              </w:rPr>
            </w:pPr>
          </w:p>
        </w:tc>
      </w:tr>
      <w:tr w:rsidR="009C0BBF" w:rsidRPr="00C65EC4">
        <w:trPr>
          <w:trHeight w:val="288"/>
        </w:trPr>
        <w:tc>
          <w:tcPr>
            <w:tcW w:w="120" w:type="dxa"/>
            <w:tcBorders>
              <w:top w:val="nil"/>
              <w:left w:val="single" w:sz="8" w:space="0" w:color="auto"/>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21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M. Junik</w:t>
            </w:r>
          </w:p>
        </w:tc>
        <w:tc>
          <w:tcPr>
            <w:tcW w:w="1320" w:type="dxa"/>
            <w:gridSpan w:val="2"/>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line="261" w:lineRule="exact"/>
              <w:jc w:val="center"/>
              <w:rPr>
                <w:rFonts w:ascii="Times New Roman" w:hAnsi="Times New Roman" w:cs="Times New Roman"/>
                <w:sz w:val="24"/>
                <w:szCs w:val="24"/>
                <w:lang w:eastAsia="en-GB"/>
              </w:rPr>
            </w:pPr>
            <w:r w:rsidRPr="00C65EC4">
              <w:rPr>
                <w:rFonts w:ascii="Book Antiqua" w:hAnsi="Book Antiqua" w:cs="Book Antiqua"/>
                <w:lang w:eastAsia="en-GB"/>
              </w:rPr>
              <w:t>1</w:t>
            </w: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88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320" w:type="dxa"/>
            <w:tcBorders>
              <w:top w:val="nil"/>
              <w:left w:val="nil"/>
              <w:bottom w:val="single" w:sz="8" w:space="0" w:color="auto"/>
              <w:right w:val="nil"/>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c>
          <w:tcPr>
            <w:tcW w:w="120" w:type="dxa"/>
            <w:tcBorders>
              <w:top w:val="nil"/>
              <w:left w:val="nil"/>
              <w:bottom w:val="single" w:sz="8" w:space="0" w:color="auto"/>
              <w:right w:val="single" w:sz="8" w:space="0" w:color="auto"/>
            </w:tcBorders>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43"/>
        </w:trPr>
        <w:tc>
          <w:tcPr>
            <w:tcW w:w="120" w:type="dxa"/>
            <w:tcBorders>
              <w:top w:val="single" w:sz="8" w:space="0" w:color="FF99CC"/>
              <w:left w:val="single" w:sz="8" w:space="0" w:color="auto"/>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2120" w:type="dxa"/>
            <w:tcBorders>
              <w:top w:val="single" w:sz="8" w:space="0" w:color="FF99CC"/>
              <w:left w:val="nil"/>
              <w:bottom w:val="single" w:sz="8" w:space="0" w:color="auto"/>
              <w:right w:val="nil"/>
            </w:tcBorders>
            <w:shd w:val="clear" w:color="auto" w:fill="FF99CC"/>
            <w:vAlign w:val="bottom"/>
          </w:tcPr>
          <w:p w:rsidR="009C0BBF" w:rsidRPr="00C65EC4" w:rsidRDefault="009C0BBF" w:rsidP="00675245">
            <w:pPr>
              <w:widowControl w:val="0"/>
              <w:autoSpaceDE w:val="0"/>
              <w:autoSpaceDN w:val="0"/>
              <w:adjustRightInd w:val="0"/>
              <w:spacing w:after="0" w:line="242" w:lineRule="exact"/>
              <w:rPr>
                <w:rFonts w:ascii="Times New Roman" w:hAnsi="Times New Roman" w:cs="Times New Roman"/>
                <w:sz w:val="24"/>
                <w:szCs w:val="24"/>
                <w:lang w:eastAsia="en-GB"/>
              </w:rPr>
            </w:pPr>
            <w:r w:rsidRPr="00C65EC4">
              <w:rPr>
                <w:rFonts w:ascii="Book Antiqua" w:hAnsi="Book Antiqua" w:cs="Book Antiqua"/>
                <w:b/>
                <w:bCs/>
                <w:lang w:eastAsia="en-GB"/>
              </w:rPr>
              <w:t>Total</w:t>
            </w:r>
          </w:p>
        </w:tc>
        <w:tc>
          <w:tcPr>
            <w:tcW w:w="120" w:type="dxa"/>
            <w:tcBorders>
              <w:top w:val="single" w:sz="8" w:space="0" w:color="FF99CC"/>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single" w:sz="8" w:space="0" w:color="FF99CC"/>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320" w:type="dxa"/>
            <w:tcBorders>
              <w:top w:val="single" w:sz="8" w:space="0" w:color="FF99CC"/>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line="242" w:lineRule="exact"/>
              <w:jc w:val="center"/>
              <w:rPr>
                <w:rFonts w:ascii="Times New Roman" w:hAnsi="Times New Roman" w:cs="Times New Roman"/>
                <w:sz w:val="24"/>
                <w:szCs w:val="24"/>
                <w:lang w:eastAsia="en-GB"/>
              </w:rPr>
            </w:pPr>
            <w:r w:rsidRPr="00C65EC4">
              <w:rPr>
                <w:rFonts w:ascii="Book Antiqua" w:hAnsi="Book Antiqua" w:cs="Book Antiqua"/>
                <w:b/>
                <w:bCs/>
                <w:w w:val="90"/>
                <w:lang w:eastAsia="en-GB"/>
              </w:rPr>
              <w:t>9</w:t>
            </w:r>
          </w:p>
        </w:tc>
        <w:tc>
          <w:tcPr>
            <w:tcW w:w="120" w:type="dxa"/>
            <w:tcBorders>
              <w:top w:val="single" w:sz="8" w:space="0" w:color="FF99CC"/>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620" w:type="dxa"/>
            <w:tcBorders>
              <w:top w:val="single" w:sz="8" w:space="0" w:color="FF99CC"/>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80" w:type="dxa"/>
            <w:tcBorders>
              <w:top w:val="single" w:sz="8" w:space="0" w:color="FF99CC"/>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240" w:type="dxa"/>
            <w:tcBorders>
              <w:top w:val="single" w:sz="8" w:space="0" w:color="FF99CC"/>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line="240" w:lineRule="exact"/>
              <w:jc w:val="center"/>
              <w:rPr>
                <w:rFonts w:ascii="Times New Roman" w:hAnsi="Times New Roman" w:cs="Times New Roman"/>
                <w:sz w:val="24"/>
                <w:szCs w:val="24"/>
                <w:lang w:eastAsia="en-GB"/>
              </w:rPr>
            </w:pPr>
            <w:r w:rsidRPr="00C65EC4">
              <w:rPr>
                <w:rFonts w:ascii="Book Antiqua" w:hAnsi="Book Antiqua" w:cs="Book Antiqua"/>
                <w:b/>
                <w:bCs/>
                <w:w w:val="99"/>
                <w:lang w:eastAsia="en-GB"/>
              </w:rPr>
              <w:t>27</w:t>
            </w:r>
          </w:p>
        </w:tc>
        <w:tc>
          <w:tcPr>
            <w:tcW w:w="120" w:type="dxa"/>
            <w:tcBorders>
              <w:top w:val="single" w:sz="8" w:space="0" w:color="FF99CC"/>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880" w:type="dxa"/>
            <w:tcBorders>
              <w:top w:val="single" w:sz="8" w:space="0" w:color="FF99CC"/>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00" w:type="dxa"/>
            <w:tcBorders>
              <w:top w:val="single" w:sz="8" w:space="0" w:color="FF99CC"/>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c>
          <w:tcPr>
            <w:tcW w:w="1320" w:type="dxa"/>
            <w:tcBorders>
              <w:top w:val="single" w:sz="8" w:space="0" w:color="FF99CC"/>
              <w:left w:val="nil"/>
              <w:bottom w:val="single" w:sz="8" w:space="0" w:color="auto"/>
              <w:right w:val="nil"/>
            </w:tcBorders>
            <w:shd w:val="clear" w:color="auto" w:fill="FF99CC"/>
            <w:vAlign w:val="bottom"/>
          </w:tcPr>
          <w:p w:rsidR="009C0BBF" w:rsidRPr="00C65EC4" w:rsidRDefault="009C0BBF" w:rsidP="009E2D38">
            <w:pPr>
              <w:widowControl w:val="0"/>
              <w:autoSpaceDE w:val="0"/>
              <w:autoSpaceDN w:val="0"/>
              <w:adjustRightInd w:val="0"/>
              <w:spacing w:after="0" w:line="242" w:lineRule="exact"/>
              <w:jc w:val="center"/>
              <w:rPr>
                <w:rFonts w:ascii="Times New Roman" w:hAnsi="Times New Roman" w:cs="Times New Roman"/>
                <w:sz w:val="24"/>
                <w:szCs w:val="24"/>
                <w:lang w:eastAsia="en-GB"/>
              </w:rPr>
            </w:pPr>
            <w:r w:rsidRPr="00C65EC4">
              <w:rPr>
                <w:rFonts w:ascii="Book Antiqua" w:hAnsi="Book Antiqua" w:cs="Book Antiqua"/>
                <w:b/>
                <w:bCs/>
                <w:w w:val="90"/>
                <w:lang w:eastAsia="en-GB"/>
              </w:rPr>
              <w:t>7</w:t>
            </w:r>
          </w:p>
        </w:tc>
        <w:tc>
          <w:tcPr>
            <w:tcW w:w="120" w:type="dxa"/>
            <w:tcBorders>
              <w:top w:val="single" w:sz="8" w:space="0" w:color="FF99CC"/>
              <w:left w:val="nil"/>
              <w:bottom w:val="single" w:sz="8" w:space="0" w:color="auto"/>
              <w:right w:val="single" w:sz="8" w:space="0" w:color="auto"/>
            </w:tcBorders>
            <w:shd w:val="clear" w:color="auto" w:fill="FF99CC"/>
            <w:vAlign w:val="bottom"/>
          </w:tcPr>
          <w:p w:rsidR="009C0BBF" w:rsidRPr="00C65EC4" w:rsidRDefault="009C0BBF" w:rsidP="009E2D38">
            <w:pPr>
              <w:widowControl w:val="0"/>
              <w:autoSpaceDE w:val="0"/>
              <w:autoSpaceDN w:val="0"/>
              <w:adjustRightInd w:val="0"/>
              <w:spacing w:after="0"/>
              <w:rPr>
                <w:rFonts w:ascii="Times New Roman" w:hAnsi="Times New Roman" w:cs="Times New Roman"/>
                <w:sz w:val="21"/>
                <w:szCs w:val="21"/>
                <w:lang w:eastAsia="en-GB"/>
              </w:rPr>
            </w:pPr>
          </w:p>
        </w:tc>
      </w:tr>
    </w:tbl>
    <w:p w:rsidR="009C0BBF" w:rsidRPr="00C65EC4" w:rsidRDefault="009C0BBF" w:rsidP="009E2D38">
      <w:pPr>
        <w:widowControl w:val="0"/>
        <w:autoSpaceDE w:val="0"/>
        <w:autoSpaceDN w:val="0"/>
        <w:adjustRightInd w:val="0"/>
        <w:spacing w:after="0" w:line="262"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sz w:val="20"/>
          <w:szCs w:val="20"/>
          <w:lang w:eastAsia="en-GB"/>
        </w:rPr>
        <w:t>Table above shows that 43 decisions of the Board have not been enforced</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sectPr w:rsidR="009C0BBF" w:rsidRPr="00C65EC4">
          <w:pgSz w:w="11900" w:h="16834"/>
          <w:pgMar w:top="1017" w:right="560" w:bottom="935" w:left="980" w:header="720" w:footer="720" w:gutter="0"/>
          <w:cols w:space="720" w:equalWidth="0">
            <w:col w:w="10360"/>
          </w:cols>
          <w:noEndnote/>
        </w:sectPr>
      </w:pPr>
    </w:p>
    <w:p w:rsidR="009C0BBF" w:rsidRPr="00C65EC4" w:rsidRDefault="009C0BBF" w:rsidP="009E2D38">
      <w:pPr>
        <w:widowControl w:val="0"/>
        <w:overflowPunct w:val="0"/>
        <w:autoSpaceDE w:val="0"/>
        <w:autoSpaceDN w:val="0"/>
        <w:adjustRightInd w:val="0"/>
        <w:spacing w:after="0" w:line="214" w:lineRule="auto"/>
        <w:jc w:val="both"/>
        <w:rPr>
          <w:rFonts w:ascii="Times New Roman" w:hAnsi="Times New Roman" w:cs="Times New Roman"/>
          <w:b/>
          <w:bCs/>
          <w:sz w:val="28"/>
          <w:szCs w:val="28"/>
          <w:lang w:eastAsia="en-GB"/>
        </w:rPr>
      </w:pPr>
      <w:bookmarkStart w:id="15" w:name="page19"/>
      <w:bookmarkEnd w:id="15"/>
    </w:p>
    <w:p w:rsidR="009C0BBF" w:rsidRPr="00C65EC4" w:rsidRDefault="009C0BBF" w:rsidP="009E2D38">
      <w:pPr>
        <w:widowControl w:val="0"/>
        <w:overflowPunct w:val="0"/>
        <w:autoSpaceDE w:val="0"/>
        <w:autoSpaceDN w:val="0"/>
        <w:adjustRightInd w:val="0"/>
        <w:spacing w:after="0" w:line="214" w:lineRule="auto"/>
        <w:jc w:val="both"/>
        <w:rPr>
          <w:rFonts w:ascii="Times New Roman" w:hAnsi="Times New Roman" w:cs="Times New Roman"/>
          <w:sz w:val="24"/>
          <w:szCs w:val="24"/>
          <w:lang w:eastAsia="en-GB"/>
        </w:rPr>
      </w:pPr>
      <w:r w:rsidRPr="00C65EC4">
        <w:rPr>
          <w:rFonts w:ascii="Times New Roman" w:hAnsi="Times New Roman" w:cs="Times New Roman"/>
          <w:b/>
          <w:bCs/>
          <w:sz w:val="28"/>
          <w:szCs w:val="28"/>
          <w:lang w:eastAsia="en-GB"/>
        </w:rPr>
        <w:t>D. COMPLAINTS DECIDED DURING 2011 AND THE MANNER OF THEIR SETTLEMENT</w:t>
      </w:r>
    </w:p>
    <w:p w:rsidR="009C0BBF" w:rsidRPr="00C65EC4" w:rsidRDefault="009C0BBF" w:rsidP="009E2D38">
      <w:pPr>
        <w:widowControl w:val="0"/>
        <w:autoSpaceDE w:val="0"/>
        <w:autoSpaceDN w:val="0"/>
        <w:adjustRightInd w:val="0"/>
        <w:spacing w:after="0" w:line="321"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16" w:lineRule="auto"/>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 Board during 2011 </w:t>
      </w:r>
      <w:r w:rsidRPr="00C65EC4">
        <w:rPr>
          <w:rFonts w:ascii="Book Antiqua" w:hAnsi="Book Antiqua" w:cs="Book Antiqua"/>
          <w:b/>
          <w:bCs/>
          <w:sz w:val="24"/>
          <w:szCs w:val="24"/>
          <w:lang w:eastAsia="en-GB"/>
        </w:rPr>
        <w:t xml:space="preserve">reviewed and decided on 383 complaints </w:t>
      </w:r>
      <w:r w:rsidRPr="00C65EC4">
        <w:rPr>
          <w:rFonts w:ascii="Book Antiqua" w:hAnsi="Book Antiqua" w:cs="Book Antiqua"/>
          <w:sz w:val="24"/>
          <w:szCs w:val="24"/>
          <w:lang w:eastAsia="en-GB"/>
        </w:rPr>
        <w:t>including complaints from the previous year.</w:t>
      </w:r>
    </w:p>
    <w:p w:rsidR="009C0BBF" w:rsidRPr="00C65EC4" w:rsidRDefault="009C0BBF" w:rsidP="009E2D38">
      <w:pPr>
        <w:widowControl w:val="0"/>
        <w:autoSpaceDE w:val="0"/>
        <w:autoSpaceDN w:val="0"/>
        <w:adjustRightInd w:val="0"/>
        <w:spacing w:after="0" w:line="302"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sz w:val="24"/>
          <w:szCs w:val="24"/>
          <w:lang w:eastAsia="en-GB"/>
        </w:rPr>
        <w:t>The manner of complaints settlement</w:t>
      </w:r>
    </w:p>
    <w:p w:rsidR="009C0BBF" w:rsidRPr="00C65EC4" w:rsidRDefault="009C0BBF" w:rsidP="009E2D38">
      <w:pPr>
        <w:widowControl w:val="0"/>
        <w:autoSpaceDE w:val="0"/>
        <w:autoSpaceDN w:val="0"/>
        <w:adjustRightInd w:val="0"/>
        <w:spacing w:after="0" w:line="58" w:lineRule="exact"/>
        <w:rPr>
          <w:rFonts w:ascii="Times New Roman" w:hAnsi="Times New Roman" w:cs="Times New Roman"/>
          <w:sz w:val="24"/>
          <w:szCs w:val="24"/>
          <w:lang w:eastAsia="en-GB"/>
        </w:rPr>
      </w:pPr>
    </w:p>
    <w:p w:rsidR="009C0BBF" w:rsidRPr="00C65EC4" w:rsidRDefault="009C0BBF" w:rsidP="00F91F88">
      <w:pPr>
        <w:widowControl w:val="0"/>
        <w:overflowPunct w:val="0"/>
        <w:autoSpaceDE w:val="0"/>
        <w:autoSpaceDN w:val="0"/>
        <w:adjustRightInd w:val="0"/>
        <w:spacing w:after="0" w:line="230" w:lineRule="auto"/>
        <w:ind w:left="20"/>
        <w:jc w:val="both"/>
        <w:rPr>
          <w:rFonts w:ascii="Book Antiqua" w:hAnsi="Book Antiqua" w:cs="Book Antiqua"/>
          <w:sz w:val="24"/>
          <w:szCs w:val="24"/>
          <w:lang w:eastAsia="en-GB"/>
        </w:rPr>
      </w:pPr>
      <w:r w:rsidRPr="00C65EC4">
        <w:rPr>
          <w:rFonts w:ascii="Book Antiqua" w:hAnsi="Book Antiqua" w:cs="Book Antiqua"/>
          <w:sz w:val="24"/>
          <w:szCs w:val="24"/>
          <w:lang w:eastAsia="en-GB"/>
        </w:rPr>
        <w:t>The manner the complaints were solved reflects their division into: approved, partially approved, refused, rejected, procedure completed, ex-officio/review and the suspended ones.</w:t>
      </w:r>
    </w:p>
    <w:p w:rsidR="009C0BBF" w:rsidRPr="00C65EC4" w:rsidRDefault="009C0BBF" w:rsidP="009E2D38">
      <w:pPr>
        <w:widowControl w:val="0"/>
        <w:autoSpaceDE w:val="0"/>
        <w:autoSpaceDN w:val="0"/>
        <w:adjustRightInd w:val="0"/>
        <w:spacing w:after="0" w:line="296" w:lineRule="exact"/>
        <w:rPr>
          <w:rFonts w:ascii="Times New Roman" w:hAnsi="Times New Roman" w:cs="Times New Roman"/>
          <w:sz w:val="24"/>
          <w:szCs w:val="24"/>
          <w:lang w:eastAsia="en-GB"/>
        </w:rPr>
      </w:pPr>
    </w:p>
    <w:p w:rsidR="009C0BBF" w:rsidRPr="00C65EC4" w:rsidRDefault="009C0BBF" w:rsidP="009E2D38">
      <w:pPr>
        <w:widowControl w:val="0"/>
        <w:numPr>
          <w:ilvl w:val="0"/>
          <w:numId w:val="19"/>
        </w:numPr>
        <w:overflowPunct w:val="0"/>
        <w:autoSpaceDE w:val="0"/>
        <w:autoSpaceDN w:val="0"/>
        <w:adjustRightInd w:val="0"/>
        <w:spacing w:after="0" w:line="276" w:lineRule="auto"/>
        <w:ind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Approved </w:t>
      </w:r>
    </w:p>
    <w:p w:rsidR="009C0BBF" w:rsidRPr="00C65EC4" w:rsidRDefault="009C0BBF" w:rsidP="009E2D38">
      <w:pPr>
        <w:widowControl w:val="0"/>
        <w:autoSpaceDE w:val="0"/>
        <w:autoSpaceDN w:val="0"/>
        <w:adjustRightInd w:val="0"/>
        <w:spacing w:after="0" w:line="350" w:lineRule="exact"/>
        <w:rPr>
          <w:rFonts w:ascii="Times New Roman" w:hAnsi="Times New Roman" w:cs="Times New Roman"/>
          <w:sz w:val="24"/>
          <w:szCs w:val="24"/>
          <w:lang w:eastAsia="en-GB"/>
        </w:rPr>
      </w:pPr>
    </w:p>
    <w:p w:rsidR="009C0BBF" w:rsidRPr="00C65EC4" w:rsidRDefault="009C0BBF" w:rsidP="00F91F88">
      <w:pPr>
        <w:widowControl w:val="0"/>
        <w:overflowPunct w:val="0"/>
        <w:autoSpaceDE w:val="0"/>
        <w:autoSpaceDN w:val="0"/>
        <w:adjustRightInd w:val="0"/>
        <w:spacing w:after="0" w:line="260" w:lineRule="auto"/>
        <w:ind w:left="20"/>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These are the complaints filed by the civil servants or applicants for employment where based on the evidence, arguments and facts the panels of the Board annulled decisions of employment authorities, thus obliging the employments authorities to enforce the decisions within the deadline provided in the law. The number of complaints approved during the reporting period is </w:t>
      </w:r>
      <w:r w:rsidRPr="00C65EC4">
        <w:rPr>
          <w:rFonts w:ascii="Book Antiqua" w:hAnsi="Book Antiqua" w:cs="Book Antiqua"/>
          <w:b/>
          <w:bCs/>
          <w:sz w:val="24"/>
          <w:szCs w:val="24"/>
          <w:lang w:eastAsia="en-GB"/>
        </w:rPr>
        <w:t>159</w:t>
      </w:r>
      <w:r w:rsidRPr="00C65EC4">
        <w:rPr>
          <w:rFonts w:ascii="Book Antiqua" w:hAnsi="Book Antiqua" w:cs="Book Antiqua"/>
          <w:sz w:val="24"/>
          <w:szCs w:val="24"/>
          <w:lang w:eastAsia="en-GB"/>
        </w:rPr>
        <w:t xml:space="preserve">.  </w:t>
      </w:r>
    </w:p>
    <w:p w:rsidR="009C0BBF" w:rsidRPr="00C65EC4" w:rsidRDefault="009C0BBF" w:rsidP="009E2D38">
      <w:pPr>
        <w:widowControl w:val="0"/>
        <w:autoSpaceDE w:val="0"/>
        <w:autoSpaceDN w:val="0"/>
        <w:adjustRightInd w:val="0"/>
        <w:spacing w:after="0" w:line="289" w:lineRule="exact"/>
        <w:rPr>
          <w:rFonts w:ascii="Times New Roman" w:hAnsi="Times New Roman" w:cs="Times New Roman"/>
          <w:sz w:val="24"/>
          <w:szCs w:val="24"/>
          <w:lang w:eastAsia="en-GB"/>
        </w:rPr>
      </w:pPr>
    </w:p>
    <w:p w:rsidR="009C0BBF" w:rsidRPr="00C65EC4" w:rsidRDefault="009C0BBF" w:rsidP="009E2D38">
      <w:pPr>
        <w:widowControl w:val="0"/>
        <w:numPr>
          <w:ilvl w:val="0"/>
          <w:numId w:val="20"/>
        </w:numPr>
        <w:overflowPunct w:val="0"/>
        <w:autoSpaceDE w:val="0"/>
        <w:autoSpaceDN w:val="0"/>
        <w:adjustRightInd w:val="0"/>
        <w:spacing w:after="0" w:line="276" w:lineRule="auto"/>
        <w:ind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Partially approved </w:t>
      </w:r>
    </w:p>
    <w:p w:rsidR="009C0BBF" w:rsidRPr="00C65EC4" w:rsidRDefault="009C0BBF" w:rsidP="009E2D38">
      <w:pPr>
        <w:widowControl w:val="0"/>
        <w:autoSpaceDE w:val="0"/>
        <w:autoSpaceDN w:val="0"/>
        <w:adjustRightInd w:val="0"/>
        <w:spacing w:after="0" w:line="353" w:lineRule="exact"/>
        <w:rPr>
          <w:rFonts w:ascii="Times New Roman" w:hAnsi="Times New Roman" w:cs="Times New Roman"/>
          <w:sz w:val="24"/>
          <w:szCs w:val="24"/>
          <w:lang w:eastAsia="en-GB"/>
        </w:rPr>
      </w:pPr>
    </w:p>
    <w:p w:rsidR="009C0BBF" w:rsidRPr="00C65EC4" w:rsidRDefault="009C0BBF" w:rsidP="00367726">
      <w:pPr>
        <w:widowControl w:val="0"/>
        <w:overflowPunct w:val="0"/>
        <w:autoSpaceDE w:val="0"/>
        <w:autoSpaceDN w:val="0"/>
        <w:adjustRightInd w:val="0"/>
        <w:spacing w:after="0" w:line="248" w:lineRule="auto"/>
        <w:ind w:left="2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These are the complaints that have two or more claims and when the complaints are not fully approved. This happens when the employment authority is obliged to fulfill any of the procedural obligations. The number of complaints partially approved during the reporting period is </w:t>
      </w:r>
      <w:r w:rsidRPr="00C65EC4">
        <w:rPr>
          <w:rFonts w:ascii="Book Antiqua" w:hAnsi="Book Antiqua" w:cs="Book Antiqua"/>
          <w:b/>
          <w:bCs/>
          <w:sz w:val="24"/>
          <w:szCs w:val="24"/>
          <w:lang w:eastAsia="en-GB"/>
        </w:rPr>
        <w:t>13</w:t>
      </w:r>
      <w:r w:rsidRPr="00C65EC4">
        <w:rPr>
          <w:rFonts w:ascii="Book Antiqua" w:hAnsi="Book Antiqua" w:cs="Book Antiqua"/>
          <w:sz w:val="24"/>
          <w:szCs w:val="24"/>
          <w:lang w:eastAsia="en-GB"/>
        </w:rPr>
        <w:t>.</w:t>
      </w:r>
    </w:p>
    <w:p w:rsidR="009C0BBF" w:rsidRPr="00C65EC4" w:rsidRDefault="009C0BBF" w:rsidP="009E2D38">
      <w:pPr>
        <w:widowControl w:val="0"/>
        <w:autoSpaceDE w:val="0"/>
        <w:autoSpaceDN w:val="0"/>
        <w:adjustRightInd w:val="0"/>
        <w:spacing w:after="0" w:line="287" w:lineRule="exact"/>
        <w:rPr>
          <w:rFonts w:ascii="Times New Roman" w:hAnsi="Times New Roman" w:cs="Times New Roman"/>
          <w:sz w:val="24"/>
          <w:szCs w:val="24"/>
          <w:lang w:eastAsia="en-GB"/>
        </w:rPr>
      </w:pPr>
    </w:p>
    <w:p w:rsidR="009C0BBF" w:rsidRPr="00C65EC4" w:rsidRDefault="009C0BBF" w:rsidP="009E2D38">
      <w:pPr>
        <w:widowControl w:val="0"/>
        <w:numPr>
          <w:ilvl w:val="0"/>
          <w:numId w:val="21"/>
        </w:numPr>
        <w:overflowPunct w:val="0"/>
        <w:autoSpaceDE w:val="0"/>
        <w:autoSpaceDN w:val="0"/>
        <w:adjustRightInd w:val="0"/>
        <w:spacing w:after="0" w:line="276" w:lineRule="auto"/>
        <w:ind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Refused </w:t>
      </w:r>
    </w:p>
    <w:p w:rsidR="009C0BBF" w:rsidRPr="00C65EC4" w:rsidRDefault="009C0BBF" w:rsidP="009E2D38">
      <w:pPr>
        <w:widowControl w:val="0"/>
        <w:autoSpaceDE w:val="0"/>
        <w:autoSpaceDN w:val="0"/>
        <w:adjustRightInd w:val="0"/>
        <w:spacing w:after="0" w:line="360" w:lineRule="exact"/>
        <w:rPr>
          <w:rFonts w:ascii="Times New Roman" w:hAnsi="Times New Roman" w:cs="Times New Roman"/>
          <w:sz w:val="24"/>
          <w:szCs w:val="24"/>
          <w:lang w:eastAsia="en-GB"/>
        </w:rPr>
      </w:pPr>
    </w:p>
    <w:p w:rsidR="009C0BBF" w:rsidRPr="00C65EC4" w:rsidRDefault="009C0BBF" w:rsidP="00367726">
      <w:pPr>
        <w:widowControl w:val="0"/>
        <w:overflowPunct w:val="0"/>
        <w:autoSpaceDE w:val="0"/>
        <w:autoSpaceDN w:val="0"/>
        <w:adjustRightInd w:val="0"/>
        <w:spacing w:after="0" w:line="242" w:lineRule="auto"/>
        <w:ind w:left="2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These are the complaints filed by the civil servants which, based on evidence, arguments and facts presented by the complainant and the employment authority, are refused as unfounded. The number of complaints refused during the reporting period is </w:t>
      </w:r>
      <w:r w:rsidRPr="00C65EC4">
        <w:rPr>
          <w:rFonts w:ascii="Book Antiqua" w:hAnsi="Book Antiqua" w:cs="Book Antiqua"/>
          <w:b/>
          <w:bCs/>
          <w:sz w:val="24"/>
          <w:szCs w:val="24"/>
          <w:lang w:eastAsia="en-GB"/>
        </w:rPr>
        <w:t>103</w:t>
      </w:r>
      <w:r w:rsidRPr="00C65EC4">
        <w:rPr>
          <w:rFonts w:ascii="Book Antiqua" w:hAnsi="Book Antiqua" w:cs="Book Antiqua"/>
          <w:sz w:val="24"/>
          <w:szCs w:val="24"/>
          <w:lang w:eastAsia="en-GB"/>
        </w:rPr>
        <w:t>.</w:t>
      </w:r>
    </w:p>
    <w:p w:rsidR="009C0BBF" w:rsidRPr="00C65EC4" w:rsidRDefault="009C0BBF" w:rsidP="009E2D38">
      <w:pPr>
        <w:widowControl w:val="0"/>
        <w:autoSpaceDE w:val="0"/>
        <w:autoSpaceDN w:val="0"/>
        <w:adjustRightInd w:val="0"/>
        <w:spacing w:after="0" w:line="292" w:lineRule="exact"/>
        <w:rPr>
          <w:rFonts w:ascii="Times New Roman" w:hAnsi="Times New Roman" w:cs="Times New Roman"/>
          <w:sz w:val="24"/>
          <w:szCs w:val="24"/>
          <w:lang w:eastAsia="en-GB"/>
        </w:rPr>
      </w:pPr>
    </w:p>
    <w:p w:rsidR="009C0BBF" w:rsidRPr="00C65EC4" w:rsidRDefault="009C0BBF" w:rsidP="009E2D38">
      <w:pPr>
        <w:widowControl w:val="0"/>
        <w:numPr>
          <w:ilvl w:val="0"/>
          <w:numId w:val="22"/>
        </w:numPr>
        <w:overflowPunct w:val="0"/>
        <w:autoSpaceDE w:val="0"/>
        <w:autoSpaceDN w:val="0"/>
        <w:adjustRightInd w:val="0"/>
        <w:spacing w:after="0" w:line="276" w:lineRule="auto"/>
        <w:ind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Rejected </w:t>
      </w:r>
    </w:p>
    <w:p w:rsidR="009C0BBF" w:rsidRPr="00C65EC4" w:rsidRDefault="009C0BBF" w:rsidP="009E2D38">
      <w:pPr>
        <w:widowControl w:val="0"/>
        <w:autoSpaceDE w:val="0"/>
        <w:autoSpaceDN w:val="0"/>
        <w:adjustRightInd w:val="0"/>
        <w:spacing w:after="0" w:line="360" w:lineRule="exact"/>
        <w:rPr>
          <w:rFonts w:ascii="Times New Roman" w:hAnsi="Times New Roman" w:cs="Times New Roman"/>
          <w:sz w:val="24"/>
          <w:szCs w:val="24"/>
          <w:lang w:eastAsia="en-GB"/>
        </w:rPr>
      </w:pPr>
    </w:p>
    <w:p w:rsidR="009C0BBF" w:rsidRPr="00C65EC4" w:rsidRDefault="009C0BBF" w:rsidP="00367726">
      <w:pPr>
        <w:widowControl w:val="0"/>
        <w:overflowPunct w:val="0"/>
        <w:autoSpaceDE w:val="0"/>
        <w:autoSpaceDN w:val="0"/>
        <w:adjustRightInd w:val="0"/>
        <w:spacing w:after="0" w:line="243" w:lineRule="auto"/>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These are the complaints which are received and reviewed by the Board Panels but which are rejected when the complaints are not filed within the legal time limit, or when the complainants fail to file the complaint within the legal time limit. The number of complaints rejected during the reporting period is </w:t>
      </w:r>
      <w:r w:rsidRPr="00C65EC4">
        <w:rPr>
          <w:rFonts w:ascii="Book Antiqua" w:hAnsi="Book Antiqua" w:cs="Book Antiqua"/>
          <w:b/>
          <w:bCs/>
          <w:sz w:val="24"/>
          <w:szCs w:val="24"/>
          <w:lang w:eastAsia="en-GB"/>
        </w:rPr>
        <w:t>21</w:t>
      </w:r>
      <w:r w:rsidRPr="00C65EC4">
        <w:rPr>
          <w:rFonts w:ascii="Book Antiqua" w:hAnsi="Book Antiqua" w:cs="Book Antiqua"/>
          <w:sz w:val="24"/>
          <w:szCs w:val="24"/>
          <w:lang w:eastAsia="en-GB"/>
        </w:rPr>
        <w:t>.</w:t>
      </w:r>
    </w:p>
    <w:p w:rsidR="009C0BBF" w:rsidRPr="00C65EC4" w:rsidRDefault="009C0BBF" w:rsidP="009E2D38">
      <w:pPr>
        <w:widowControl w:val="0"/>
        <w:overflowPunct w:val="0"/>
        <w:autoSpaceDE w:val="0"/>
        <w:autoSpaceDN w:val="0"/>
        <w:adjustRightInd w:val="0"/>
        <w:spacing w:after="0" w:line="228" w:lineRule="auto"/>
        <w:jc w:val="both"/>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line="297" w:lineRule="exact"/>
        <w:rPr>
          <w:rFonts w:ascii="Times New Roman" w:hAnsi="Times New Roman" w:cs="Times New Roman"/>
          <w:sz w:val="24"/>
          <w:szCs w:val="24"/>
          <w:lang w:eastAsia="en-GB"/>
        </w:rPr>
      </w:pPr>
    </w:p>
    <w:p w:rsidR="009C0BBF" w:rsidRPr="00C65EC4" w:rsidRDefault="009C0BBF" w:rsidP="009E2D38">
      <w:pPr>
        <w:widowControl w:val="0"/>
        <w:numPr>
          <w:ilvl w:val="0"/>
          <w:numId w:val="23"/>
        </w:numPr>
        <w:overflowPunct w:val="0"/>
        <w:autoSpaceDE w:val="0"/>
        <w:autoSpaceDN w:val="0"/>
        <w:adjustRightInd w:val="0"/>
        <w:spacing w:after="0" w:line="239" w:lineRule="auto"/>
        <w:ind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Complaints declared incompetent </w:t>
      </w:r>
    </w:p>
    <w:p w:rsidR="009C0BBF" w:rsidRPr="00C65EC4" w:rsidRDefault="009C0BBF" w:rsidP="009E2D38">
      <w:pPr>
        <w:widowControl w:val="0"/>
        <w:autoSpaceDE w:val="0"/>
        <w:autoSpaceDN w:val="0"/>
        <w:adjustRightInd w:val="0"/>
        <w:spacing w:after="0" w:line="354" w:lineRule="exact"/>
        <w:rPr>
          <w:rFonts w:ascii="Times New Roman" w:hAnsi="Times New Roman" w:cs="Times New Roman"/>
          <w:sz w:val="24"/>
          <w:szCs w:val="24"/>
          <w:lang w:eastAsia="en-GB"/>
        </w:rPr>
      </w:pPr>
    </w:p>
    <w:p w:rsidR="009C0BBF" w:rsidRPr="00C65EC4" w:rsidRDefault="009C0BBF" w:rsidP="00E30FC4">
      <w:pPr>
        <w:widowControl w:val="0"/>
        <w:overflowPunct w:val="0"/>
        <w:autoSpaceDE w:val="0"/>
        <w:autoSpaceDN w:val="0"/>
        <w:adjustRightInd w:val="0"/>
        <w:spacing w:after="0" w:line="243" w:lineRule="auto"/>
        <w:jc w:val="both"/>
        <w:rPr>
          <w:rFonts w:ascii="Book Antiqua" w:hAnsi="Book Antiqua" w:cs="Book Antiqua"/>
          <w:sz w:val="24"/>
          <w:szCs w:val="24"/>
          <w:lang w:eastAsia="en-GB"/>
        </w:rPr>
      </w:pPr>
      <w:r w:rsidRPr="00C65EC4">
        <w:rPr>
          <w:rFonts w:ascii="Book Antiqua" w:hAnsi="Book Antiqua" w:cs="Book Antiqua"/>
          <w:sz w:val="24"/>
          <w:szCs w:val="24"/>
          <w:lang w:eastAsia="en-GB"/>
        </w:rPr>
        <w:t>These are the complaints which after being reviewed by the Board Panels are determined not to be under the Board’s competency, so the Board cannot decide on them. In reference to such cases the Law on Administrative Procedure is followed. The Board determined that it had no competence for 56 of such appeals.</w:t>
      </w:r>
    </w:p>
    <w:p w:rsidR="009C0BBF" w:rsidRPr="00C65EC4" w:rsidRDefault="009C0BBF" w:rsidP="009E2D38">
      <w:pPr>
        <w:widowControl w:val="0"/>
        <w:autoSpaceDE w:val="0"/>
        <w:autoSpaceDN w:val="0"/>
        <w:adjustRightInd w:val="0"/>
        <w:spacing w:after="0" w:line="202" w:lineRule="exact"/>
        <w:rPr>
          <w:rFonts w:ascii="Times New Roman" w:hAnsi="Times New Roman" w:cs="Times New Roman"/>
          <w:sz w:val="24"/>
          <w:szCs w:val="24"/>
          <w:lang w:eastAsia="en-GB"/>
        </w:rPr>
      </w:pPr>
      <w:bookmarkStart w:id="16" w:name="page20"/>
      <w:bookmarkEnd w:id="16"/>
    </w:p>
    <w:p w:rsidR="009C0BBF" w:rsidRPr="00C65EC4" w:rsidRDefault="009C0BBF" w:rsidP="009E2D38">
      <w:pPr>
        <w:widowControl w:val="0"/>
        <w:autoSpaceDE w:val="0"/>
        <w:autoSpaceDN w:val="0"/>
        <w:adjustRightInd w:val="0"/>
        <w:spacing w:after="0" w:line="284" w:lineRule="exact"/>
        <w:rPr>
          <w:rFonts w:ascii="Times New Roman" w:hAnsi="Times New Roman" w:cs="Times New Roman"/>
          <w:sz w:val="24"/>
          <w:szCs w:val="24"/>
          <w:lang w:eastAsia="en-GB"/>
        </w:rPr>
      </w:pPr>
    </w:p>
    <w:p w:rsidR="009C0BBF" w:rsidRPr="00C65EC4" w:rsidRDefault="009C0BBF" w:rsidP="009E2D38">
      <w:pPr>
        <w:widowControl w:val="0"/>
        <w:numPr>
          <w:ilvl w:val="0"/>
          <w:numId w:val="24"/>
        </w:numPr>
        <w:overflowPunct w:val="0"/>
        <w:autoSpaceDE w:val="0"/>
        <w:autoSpaceDN w:val="0"/>
        <w:adjustRightInd w:val="0"/>
        <w:spacing w:after="0" w:line="276" w:lineRule="auto"/>
        <w:ind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Review (Ex-officio) </w:t>
      </w:r>
    </w:p>
    <w:p w:rsidR="009C0BBF" w:rsidRPr="00C65EC4" w:rsidRDefault="009C0BBF" w:rsidP="009E2D38">
      <w:pPr>
        <w:widowControl w:val="0"/>
        <w:autoSpaceDE w:val="0"/>
        <w:autoSpaceDN w:val="0"/>
        <w:adjustRightInd w:val="0"/>
        <w:spacing w:after="0" w:line="352" w:lineRule="exact"/>
        <w:rPr>
          <w:rFonts w:ascii="Times New Roman" w:hAnsi="Times New Roman" w:cs="Times New Roman"/>
          <w:sz w:val="24"/>
          <w:szCs w:val="24"/>
          <w:lang w:eastAsia="en-GB"/>
        </w:rPr>
      </w:pPr>
    </w:p>
    <w:p w:rsidR="009C0BBF" w:rsidRPr="00C65EC4" w:rsidRDefault="009C0BBF" w:rsidP="00831625">
      <w:pPr>
        <w:widowControl w:val="0"/>
        <w:overflowPunct w:val="0"/>
        <w:autoSpaceDE w:val="0"/>
        <w:autoSpaceDN w:val="0"/>
        <w:adjustRightInd w:val="0"/>
        <w:spacing w:after="0" w:line="243" w:lineRule="auto"/>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These are the complaints for which the Board obliges employment authorities to, within prescribed legal time-frame, take procedural actions or by obliging the employment authorities to conduct a review of their decisions, and then decide on the complaint, according to the object of the complaint, with a final administrative decision from the Board. Number of such complaints decided with review/ex-officio during the reporting period is </w:t>
      </w:r>
      <w:r w:rsidRPr="00C65EC4">
        <w:rPr>
          <w:rFonts w:ascii="Book Antiqua" w:hAnsi="Book Antiqua" w:cs="Book Antiqua"/>
          <w:b/>
          <w:bCs/>
          <w:sz w:val="24"/>
          <w:szCs w:val="24"/>
          <w:lang w:eastAsia="en-GB"/>
        </w:rPr>
        <w:t xml:space="preserve">36. </w:t>
      </w:r>
    </w:p>
    <w:p w:rsidR="009C0BBF" w:rsidRPr="00C65EC4" w:rsidRDefault="009C0BBF" w:rsidP="009E2D38">
      <w:pPr>
        <w:widowControl w:val="0"/>
        <w:overflowPunct w:val="0"/>
        <w:autoSpaceDE w:val="0"/>
        <w:autoSpaceDN w:val="0"/>
        <w:adjustRightInd w:val="0"/>
        <w:spacing w:after="0" w:line="232" w:lineRule="auto"/>
        <w:jc w:val="both"/>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line="296" w:lineRule="exact"/>
        <w:rPr>
          <w:rFonts w:ascii="Times New Roman" w:hAnsi="Times New Roman" w:cs="Times New Roman"/>
          <w:sz w:val="24"/>
          <w:szCs w:val="24"/>
          <w:lang w:eastAsia="en-GB"/>
        </w:rPr>
      </w:pPr>
    </w:p>
    <w:p w:rsidR="009C0BBF" w:rsidRPr="00C65EC4" w:rsidRDefault="009C0BBF" w:rsidP="009E2D38">
      <w:pPr>
        <w:widowControl w:val="0"/>
        <w:numPr>
          <w:ilvl w:val="0"/>
          <w:numId w:val="25"/>
        </w:numPr>
        <w:overflowPunct w:val="0"/>
        <w:autoSpaceDE w:val="0"/>
        <w:autoSpaceDN w:val="0"/>
        <w:adjustRightInd w:val="0"/>
        <w:spacing w:after="0" w:line="276" w:lineRule="auto"/>
        <w:ind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Procedure Completed </w:t>
      </w:r>
    </w:p>
    <w:p w:rsidR="009C0BBF" w:rsidRPr="00C65EC4" w:rsidRDefault="009C0BBF" w:rsidP="009E2D38">
      <w:pPr>
        <w:widowControl w:val="0"/>
        <w:autoSpaceDE w:val="0"/>
        <w:autoSpaceDN w:val="0"/>
        <w:adjustRightInd w:val="0"/>
        <w:spacing w:after="0" w:line="352"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30" w:lineRule="auto"/>
        <w:jc w:val="both"/>
        <w:rPr>
          <w:rFonts w:ascii="Book Antiqua" w:hAnsi="Book Antiqua" w:cs="Book Antiqua"/>
          <w:sz w:val="24"/>
          <w:szCs w:val="24"/>
        </w:rPr>
      </w:pPr>
      <w:r w:rsidRPr="00C65EC4">
        <w:rPr>
          <w:rFonts w:ascii="Book Antiqua" w:hAnsi="Book Antiqua" w:cs="Book Antiqua"/>
          <w:sz w:val="24"/>
          <w:szCs w:val="24"/>
        </w:rPr>
        <w:t xml:space="preserve">These are the complaints of civil servants and applicants where the administrative proceeding is completed because of the complaint withdrawal, rejection of ground of complaint, or because the complaint was abandoned since the complainant was not interested and was inactive for more than three months, as well as when it is determined that the object, for which the proceeding was initiated for, was lost. The number of complaints with completed procedure during the reporting period is </w:t>
      </w:r>
      <w:r w:rsidRPr="00C65EC4">
        <w:rPr>
          <w:rFonts w:ascii="Book Antiqua" w:hAnsi="Book Antiqua" w:cs="Book Antiqua"/>
          <w:b/>
          <w:bCs/>
          <w:sz w:val="24"/>
          <w:szCs w:val="24"/>
          <w:lang w:eastAsia="en-GB"/>
        </w:rPr>
        <w:t xml:space="preserve">10. </w:t>
      </w:r>
    </w:p>
    <w:p w:rsidR="009C0BBF" w:rsidRPr="00C65EC4" w:rsidRDefault="009C0BBF" w:rsidP="009E2D38">
      <w:pPr>
        <w:widowControl w:val="0"/>
        <w:autoSpaceDE w:val="0"/>
        <w:autoSpaceDN w:val="0"/>
        <w:adjustRightInd w:val="0"/>
        <w:spacing w:after="0" w:line="296" w:lineRule="exact"/>
        <w:rPr>
          <w:rFonts w:ascii="Times New Roman" w:hAnsi="Times New Roman" w:cs="Times New Roman"/>
          <w:sz w:val="24"/>
          <w:szCs w:val="24"/>
          <w:lang w:eastAsia="en-GB"/>
        </w:rPr>
      </w:pPr>
    </w:p>
    <w:p w:rsidR="009C0BBF" w:rsidRPr="00C65EC4" w:rsidRDefault="009C0BBF" w:rsidP="009E2D38">
      <w:pPr>
        <w:widowControl w:val="0"/>
        <w:numPr>
          <w:ilvl w:val="0"/>
          <w:numId w:val="26"/>
        </w:numPr>
        <w:overflowPunct w:val="0"/>
        <w:autoSpaceDE w:val="0"/>
        <w:autoSpaceDN w:val="0"/>
        <w:adjustRightInd w:val="0"/>
        <w:spacing w:after="0" w:line="276" w:lineRule="auto"/>
        <w:ind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Suspended </w:t>
      </w:r>
    </w:p>
    <w:p w:rsidR="009C0BBF" w:rsidRPr="00C65EC4" w:rsidRDefault="009C0BBF" w:rsidP="009E2D38">
      <w:pPr>
        <w:widowControl w:val="0"/>
        <w:autoSpaceDE w:val="0"/>
        <w:autoSpaceDN w:val="0"/>
        <w:adjustRightInd w:val="0"/>
        <w:spacing w:after="0" w:line="353" w:lineRule="exact"/>
        <w:rPr>
          <w:rFonts w:ascii="Times New Roman" w:hAnsi="Times New Roman" w:cs="Times New Roman"/>
          <w:sz w:val="24"/>
          <w:szCs w:val="24"/>
          <w:lang w:eastAsia="en-GB"/>
        </w:rPr>
      </w:pPr>
    </w:p>
    <w:p w:rsidR="009C0BBF" w:rsidRPr="00C65EC4" w:rsidRDefault="009C0BBF" w:rsidP="00541662">
      <w:pPr>
        <w:widowControl w:val="0"/>
        <w:overflowPunct w:val="0"/>
        <w:autoSpaceDE w:val="0"/>
        <w:autoSpaceDN w:val="0"/>
        <w:adjustRightInd w:val="0"/>
        <w:spacing w:after="0" w:line="228" w:lineRule="auto"/>
        <w:jc w:val="both"/>
        <w:rPr>
          <w:rFonts w:ascii="Times New Roman" w:hAnsi="Times New Roman" w:cs="Times New Roman"/>
          <w:sz w:val="24"/>
          <w:szCs w:val="24"/>
          <w:lang w:eastAsia="en-GB"/>
        </w:rPr>
      </w:pPr>
      <w:r w:rsidRPr="00C65EC4">
        <w:rPr>
          <w:rFonts w:ascii="Book Antiqua" w:hAnsi="Book Antiqua" w:cs="Book Antiqua"/>
          <w:sz w:val="24"/>
          <w:szCs w:val="24"/>
        </w:rPr>
        <w:t xml:space="preserve">These are the complaints of civil servants whose final decision in an administrative procedure is pending the decision of a competent authority or court decision. The number of complaints suspended during the reporting period is </w:t>
      </w:r>
      <w:r w:rsidRPr="00C65EC4">
        <w:rPr>
          <w:rFonts w:ascii="Book Antiqua" w:hAnsi="Book Antiqua" w:cs="Book Antiqua"/>
          <w:b/>
          <w:bCs/>
          <w:sz w:val="24"/>
          <w:szCs w:val="24"/>
        </w:rPr>
        <w:t>2.</w:t>
      </w:r>
    </w:p>
    <w:p w:rsidR="009C0BBF" w:rsidRPr="00C65EC4" w:rsidRDefault="009C0BBF" w:rsidP="009E2D38">
      <w:pPr>
        <w:widowControl w:val="0"/>
        <w:autoSpaceDE w:val="0"/>
        <w:autoSpaceDN w:val="0"/>
        <w:adjustRightInd w:val="0"/>
        <w:spacing w:after="0" w:line="287" w:lineRule="exact"/>
        <w:rPr>
          <w:rFonts w:ascii="Times New Roman" w:hAnsi="Times New Roman" w:cs="Times New Roman"/>
          <w:sz w:val="24"/>
          <w:szCs w:val="24"/>
          <w:lang w:eastAsia="en-GB"/>
        </w:rPr>
      </w:pPr>
    </w:p>
    <w:p w:rsidR="009C0BBF" w:rsidRPr="00C65EC4" w:rsidRDefault="009C0BBF" w:rsidP="009E2D38">
      <w:pPr>
        <w:widowControl w:val="0"/>
        <w:numPr>
          <w:ilvl w:val="0"/>
          <w:numId w:val="27"/>
        </w:numPr>
        <w:overflowPunct w:val="0"/>
        <w:autoSpaceDE w:val="0"/>
        <w:autoSpaceDN w:val="0"/>
        <w:adjustRightInd w:val="0"/>
        <w:spacing w:after="0" w:line="276" w:lineRule="auto"/>
        <w:ind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Complaints withdrawn </w:t>
      </w:r>
    </w:p>
    <w:p w:rsidR="009C0BBF" w:rsidRPr="00C65EC4" w:rsidRDefault="009C0BBF" w:rsidP="009E2D38">
      <w:pPr>
        <w:widowControl w:val="0"/>
        <w:autoSpaceDE w:val="0"/>
        <w:autoSpaceDN w:val="0"/>
        <w:adjustRightInd w:val="0"/>
        <w:spacing w:after="0" w:line="360"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16" w:lineRule="auto"/>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These are complaints which are withdrawn from being reviewed voluntarily by the complainant for which the complainant submits a written statement. Number of such cases is </w:t>
      </w:r>
      <w:r w:rsidRPr="00C65EC4">
        <w:rPr>
          <w:rFonts w:ascii="Book Antiqua" w:hAnsi="Book Antiqua" w:cs="Book Antiqua"/>
          <w:b/>
          <w:bCs/>
          <w:sz w:val="24"/>
          <w:szCs w:val="24"/>
          <w:lang w:eastAsia="en-GB"/>
        </w:rPr>
        <w:t>3</w:t>
      </w:r>
      <w:r w:rsidRPr="00C65EC4">
        <w:rPr>
          <w:rFonts w:ascii="Book Antiqua" w:hAnsi="Book Antiqua" w:cs="Book Antiqua"/>
          <w:sz w:val="24"/>
          <w:szCs w:val="24"/>
          <w:lang w:eastAsia="en-GB"/>
        </w:rPr>
        <w:t xml:space="preserve">. </w:t>
      </w:r>
    </w:p>
    <w:p w:rsidR="009C0BBF"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307" w:lineRule="exact"/>
        <w:rPr>
          <w:rFonts w:ascii="Times New Roman" w:hAnsi="Times New Roman" w:cs="Times New Roman"/>
          <w:sz w:val="24"/>
          <w:szCs w:val="24"/>
          <w:lang w:eastAsia="en-GB"/>
        </w:rPr>
      </w:pPr>
    </w:p>
    <w:p w:rsidR="009C0BBF" w:rsidRPr="00C65EC4" w:rsidRDefault="009C0BBF" w:rsidP="009E2D38">
      <w:pPr>
        <w:widowControl w:val="0"/>
        <w:overflowPunct w:val="0"/>
        <w:autoSpaceDE w:val="0"/>
        <w:autoSpaceDN w:val="0"/>
        <w:adjustRightInd w:val="0"/>
        <w:spacing w:after="0" w:line="214" w:lineRule="auto"/>
        <w:jc w:val="both"/>
        <w:rPr>
          <w:rFonts w:ascii="Times New Roman" w:hAnsi="Times New Roman" w:cs="Times New Roman"/>
          <w:sz w:val="24"/>
          <w:szCs w:val="24"/>
          <w:lang w:eastAsia="en-GB"/>
        </w:rPr>
      </w:pPr>
      <w:r w:rsidRPr="00C65EC4">
        <w:rPr>
          <w:rFonts w:ascii="Times New Roman" w:hAnsi="Times New Roman" w:cs="Times New Roman"/>
          <w:b/>
          <w:bCs/>
          <w:sz w:val="28"/>
          <w:szCs w:val="28"/>
          <w:lang w:eastAsia="en-GB"/>
        </w:rPr>
        <w:t>E. ENFORCEMENT OF BOARD DECISIONS BY THE EMPLOYMENT AUTHORITIES</w:t>
      </w:r>
    </w:p>
    <w:p w:rsidR="009C0BBF" w:rsidRPr="00C65EC4" w:rsidRDefault="009C0BBF" w:rsidP="009E2D38">
      <w:pPr>
        <w:widowControl w:val="0"/>
        <w:autoSpaceDE w:val="0"/>
        <w:autoSpaceDN w:val="0"/>
        <w:adjustRightInd w:val="0"/>
        <w:spacing w:after="0" w:line="288" w:lineRule="exact"/>
        <w:rPr>
          <w:rFonts w:ascii="Times New Roman" w:hAnsi="Times New Roman" w:cs="Times New Roman"/>
          <w:sz w:val="24"/>
          <w:szCs w:val="24"/>
          <w:lang w:eastAsia="en-GB"/>
        </w:rPr>
      </w:pPr>
    </w:p>
    <w:p w:rsidR="009C0BBF" w:rsidRPr="00C65EC4" w:rsidRDefault="009C0BBF" w:rsidP="00B36724">
      <w:pPr>
        <w:widowControl w:val="0"/>
        <w:overflowPunct w:val="0"/>
        <w:autoSpaceDE w:val="0"/>
        <w:autoSpaceDN w:val="0"/>
        <w:adjustRightInd w:val="0"/>
        <w:spacing w:after="0" w:line="250" w:lineRule="auto"/>
        <w:ind w:right="4"/>
        <w:jc w:val="both"/>
        <w:rPr>
          <w:rFonts w:ascii="Book Antiqua" w:hAnsi="Book Antiqua" w:cs="Book Antiqua"/>
          <w:sz w:val="24"/>
          <w:szCs w:val="24"/>
          <w:lang w:eastAsia="en-GB"/>
        </w:rPr>
      </w:pPr>
      <w:r w:rsidRPr="00C65EC4">
        <w:rPr>
          <w:rFonts w:ascii="Book Antiqua" w:hAnsi="Book Antiqua" w:cs="Book Antiqua"/>
          <w:sz w:val="24"/>
          <w:szCs w:val="24"/>
          <w:lang w:eastAsia="en-GB"/>
        </w:rPr>
        <w:t>It is mandatory for the employment authorities in the Civil Service of Kosovo to enforce the Board’s decisions, since in accordance with article 13 of Law No. 03/L-192 on the Board, the Board’s decisions are final administrative decisions and they are enforced by a senior official or person in charge of institution that renders the first decision against the party. Failure to enforce them by persons in charge is considered a violation of employment rights of civil servant and is considered a serious violation of duties provided in the Law on Civil Service in Kosovo. Under article 13 of the Law on Board, persons responsible for the enforcement of the Board’s decisions are: civil service senior managers, officials of the municipal administration and persons in charge from the respective employment authority.</w:t>
      </w:r>
    </w:p>
    <w:p w:rsidR="009C0BBF" w:rsidRPr="00C65EC4" w:rsidRDefault="009C0BBF" w:rsidP="006A31B1">
      <w:pPr>
        <w:widowControl w:val="0"/>
        <w:overflowPunct w:val="0"/>
        <w:autoSpaceDE w:val="0"/>
        <w:autoSpaceDN w:val="0"/>
        <w:adjustRightInd w:val="0"/>
        <w:spacing w:after="0" w:line="250" w:lineRule="auto"/>
        <w:ind w:right="320"/>
        <w:jc w:val="both"/>
        <w:rPr>
          <w:rFonts w:ascii="Book Antiqua" w:hAnsi="Book Antiqua" w:cs="Book Antiqua"/>
          <w:sz w:val="24"/>
          <w:szCs w:val="24"/>
          <w:lang w:eastAsia="en-GB"/>
        </w:rPr>
      </w:pPr>
    </w:p>
    <w:p w:rsidR="009C0BBF" w:rsidRPr="00C65EC4" w:rsidRDefault="009C0BBF" w:rsidP="00AF4972">
      <w:pPr>
        <w:widowControl w:val="0"/>
        <w:overflowPunct w:val="0"/>
        <w:autoSpaceDE w:val="0"/>
        <w:autoSpaceDN w:val="0"/>
        <w:adjustRightInd w:val="0"/>
        <w:spacing w:after="0" w:line="257" w:lineRule="auto"/>
        <w:ind w:left="20" w:right="4"/>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In accordance with article 15, paragraphs 2, 3 and 5 of Law No. 03/L-192 on Board, after being notified by the complainant that the decision was not executed within the legal time limit, the Board shall in regular manner notify the Prime Minister, direct supervisor of the person in charge of the enforcement, and the Assembly of the Republic of Kosovo, in relation to the non- execution of the Board’s decisions. </w:t>
      </w:r>
    </w:p>
    <w:p w:rsidR="009C0BBF" w:rsidRPr="00C65EC4" w:rsidRDefault="009C0BBF" w:rsidP="006A31B1">
      <w:pPr>
        <w:widowControl w:val="0"/>
        <w:overflowPunct w:val="0"/>
        <w:autoSpaceDE w:val="0"/>
        <w:autoSpaceDN w:val="0"/>
        <w:adjustRightInd w:val="0"/>
        <w:spacing w:after="0" w:line="231" w:lineRule="auto"/>
        <w:jc w:val="both"/>
        <w:rPr>
          <w:rFonts w:ascii="Book Antiqua" w:hAnsi="Book Antiqua" w:cs="Book Antiqua"/>
          <w:sz w:val="24"/>
          <w:szCs w:val="24"/>
          <w:lang w:eastAsia="en-GB"/>
        </w:rPr>
      </w:pPr>
    </w:p>
    <w:p w:rsidR="009C0BBF" w:rsidRPr="00C65EC4" w:rsidRDefault="009C0BBF" w:rsidP="006A31B1">
      <w:pPr>
        <w:widowControl w:val="0"/>
        <w:autoSpaceDE w:val="0"/>
        <w:autoSpaceDN w:val="0"/>
        <w:adjustRightInd w:val="0"/>
        <w:spacing w:after="0" w:line="58" w:lineRule="exact"/>
        <w:rPr>
          <w:rFonts w:ascii="Times New Roman" w:hAnsi="Times New Roman" w:cs="Times New Roman"/>
          <w:sz w:val="24"/>
          <w:szCs w:val="24"/>
          <w:lang w:eastAsia="en-GB"/>
        </w:rPr>
      </w:pPr>
    </w:p>
    <w:p w:rsidR="009C0BBF" w:rsidRPr="00C65EC4" w:rsidRDefault="009C0BBF" w:rsidP="006A31B1">
      <w:pPr>
        <w:widowControl w:val="0"/>
        <w:overflowPunct w:val="0"/>
        <w:autoSpaceDE w:val="0"/>
        <w:autoSpaceDN w:val="0"/>
        <w:adjustRightInd w:val="0"/>
        <w:spacing w:after="0" w:line="228" w:lineRule="auto"/>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 Board continuously made efforts for enforcement of its decisions, by establishing that no senior management civil servant, obliged for enforcement of the decisions, is subjected to disciplinary responsibility, as provided for in article 15 para. 1, 2 and 3 of the Law on Board and the Law on Civil Service of the Republic of Kosovo. </w:t>
      </w:r>
    </w:p>
    <w:p w:rsidR="009C0BBF" w:rsidRPr="00C65EC4" w:rsidRDefault="009C0BBF" w:rsidP="006A31B1">
      <w:pPr>
        <w:widowControl w:val="0"/>
        <w:autoSpaceDE w:val="0"/>
        <w:autoSpaceDN w:val="0"/>
        <w:adjustRightInd w:val="0"/>
        <w:spacing w:after="0" w:line="358" w:lineRule="exact"/>
        <w:rPr>
          <w:rFonts w:ascii="Times New Roman" w:hAnsi="Times New Roman" w:cs="Times New Roman"/>
          <w:sz w:val="24"/>
          <w:szCs w:val="24"/>
          <w:lang w:eastAsia="en-GB"/>
        </w:rPr>
      </w:pPr>
    </w:p>
    <w:p w:rsidR="009C0BBF" w:rsidRPr="00C65EC4" w:rsidRDefault="009C0BBF" w:rsidP="006A31B1">
      <w:pPr>
        <w:widowControl w:val="0"/>
        <w:overflowPunct w:val="0"/>
        <w:autoSpaceDE w:val="0"/>
        <w:autoSpaceDN w:val="0"/>
        <w:adjustRightInd w:val="0"/>
        <w:spacing w:after="0" w:line="228" w:lineRule="auto"/>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Lack of enforcement of the Board’s decisions, is not solely a disciplinary responsibility, but also a criminal responsibility, pursuant to article 182 and 339 of the Provisional Criminal Code of Kosovo (PCCK), as ascertained by the Municipal Court in Kaçanik, when it declared persons responsible guilty of non-enforcement of the decision of the Board. </w:t>
      </w:r>
    </w:p>
    <w:p w:rsidR="009C0BBF" w:rsidRPr="00C65EC4" w:rsidRDefault="009C0BBF" w:rsidP="006A31B1">
      <w:pPr>
        <w:widowControl w:val="0"/>
        <w:autoSpaceDE w:val="0"/>
        <w:autoSpaceDN w:val="0"/>
        <w:adjustRightInd w:val="0"/>
        <w:spacing w:after="0" w:line="357" w:lineRule="exact"/>
        <w:rPr>
          <w:rFonts w:ascii="Times New Roman" w:hAnsi="Times New Roman" w:cs="Times New Roman"/>
          <w:sz w:val="24"/>
          <w:szCs w:val="24"/>
          <w:lang w:eastAsia="en-GB"/>
        </w:rPr>
      </w:pPr>
    </w:p>
    <w:p w:rsidR="009C0BBF" w:rsidRPr="00C65EC4" w:rsidRDefault="009C0BBF" w:rsidP="006A31B1">
      <w:pPr>
        <w:widowControl w:val="0"/>
        <w:overflowPunct w:val="0"/>
        <w:autoSpaceDE w:val="0"/>
        <w:autoSpaceDN w:val="0"/>
        <w:adjustRightInd w:val="0"/>
        <w:spacing w:after="0" w:line="231" w:lineRule="auto"/>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Likewise, the decisions from the Municipal Courts that are in the procedure of execution, in relation to the enforcement of the decisions of the Board, as foreseen in article 15 para. of the Law on Board, are not uniformed by the courts of the same level, whereby there are identical cases for the very same executive title, but the decisions rendered are different, which means that some courts (Judges) recognize the decision from the Board as executive one and some don’t. </w:t>
      </w:r>
    </w:p>
    <w:p w:rsidR="009C0BBF" w:rsidRPr="00C65EC4" w:rsidRDefault="009C0BBF" w:rsidP="006A31B1">
      <w:pPr>
        <w:widowControl w:val="0"/>
        <w:autoSpaceDE w:val="0"/>
        <w:autoSpaceDN w:val="0"/>
        <w:adjustRightInd w:val="0"/>
        <w:spacing w:after="0" w:line="356" w:lineRule="exact"/>
        <w:rPr>
          <w:rFonts w:ascii="Times New Roman" w:hAnsi="Times New Roman" w:cs="Times New Roman"/>
          <w:sz w:val="24"/>
          <w:szCs w:val="24"/>
          <w:lang w:eastAsia="en-GB"/>
        </w:rPr>
      </w:pPr>
    </w:p>
    <w:p w:rsidR="009C0BBF" w:rsidRPr="00C65EC4" w:rsidRDefault="009C0BBF" w:rsidP="006A31B1">
      <w:pPr>
        <w:widowControl w:val="0"/>
        <w:overflowPunct w:val="0"/>
        <w:autoSpaceDE w:val="0"/>
        <w:autoSpaceDN w:val="0"/>
        <w:adjustRightInd w:val="0"/>
        <w:spacing w:after="0" w:line="230" w:lineRule="auto"/>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The Board commends those judges that have taken legal decisions by binding the employment authorities to enforce the decision of the Board through judiciary, by obliging the employment institutions to compensation and reinstatement to the position. But what remains to be a concern is that there are still some dilemmas about the enforcement of the decisions of the Board, using the enforcement procedure. </w:t>
      </w:r>
    </w:p>
    <w:p w:rsidR="009C0BBF" w:rsidRPr="00C65EC4" w:rsidRDefault="009C0BBF" w:rsidP="006A31B1">
      <w:pPr>
        <w:widowControl w:val="0"/>
        <w:overflowPunct w:val="0"/>
        <w:autoSpaceDE w:val="0"/>
        <w:autoSpaceDN w:val="0"/>
        <w:adjustRightInd w:val="0"/>
        <w:spacing w:after="0" w:line="230" w:lineRule="auto"/>
        <w:jc w:val="both"/>
        <w:rPr>
          <w:rFonts w:ascii="Book Antiqua" w:hAnsi="Book Antiqua" w:cs="Book Antiqua"/>
          <w:sz w:val="24"/>
          <w:szCs w:val="24"/>
          <w:lang w:eastAsia="en-GB"/>
        </w:rPr>
      </w:pPr>
    </w:p>
    <w:p w:rsidR="009C0BBF" w:rsidRPr="00C65EC4" w:rsidRDefault="009C0BBF" w:rsidP="006A31B1">
      <w:pPr>
        <w:widowControl w:val="0"/>
        <w:overflowPunct w:val="0"/>
        <w:autoSpaceDE w:val="0"/>
        <w:autoSpaceDN w:val="0"/>
        <w:adjustRightInd w:val="0"/>
        <w:spacing w:after="0" w:line="233" w:lineRule="auto"/>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 Board continuously made efforts for the enforcement of the decisions pursuant to article 49 of the Constitution of the Republic of Kosovo, International Covenant on Human Right, article 15 of the Law on Independent Oversight Board for Civil Service of Kosovo, article 116 of the Law on Administrative Procedure, article 24, 293 and 294 of the Law on Executive Procedure, Decision No 2011-HRRP-78, dated 23 June 2011 of the Human Rights Review Panel (HRRP). </w:t>
      </w:r>
    </w:p>
    <w:p w:rsidR="009C0BBF" w:rsidRPr="00C65EC4" w:rsidRDefault="009C0BBF" w:rsidP="006A31B1">
      <w:pPr>
        <w:widowControl w:val="0"/>
        <w:autoSpaceDE w:val="0"/>
        <w:autoSpaceDN w:val="0"/>
        <w:adjustRightInd w:val="0"/>
        <w:spacing w:after="0" w:line="359" w:lineRule="exact"/>
        <w:rPr>
          <w:rFonts w:ascii="Times New Roman" w:hAnsi="Times New Roman" w:cs="Times New Roman"/>
          <w:sz w:val="24"/>
          <w:szCs w:val="24"/>
          <w:lang w:eastAsia="en-GB"/>
        </w:rPr>
      </w:pPr>
    </w:p>
    <w:p w:rsidR="009C0BBF" w:rsidRPr="00C65EC4" w:rsidRDefault="009C0BBF" w:rsidP="006A31B1">
      <w:pPr>
        <w:widowControl w:val="0"/>
        <w:overflowPunct w:val="0"/>
        <w:autoSpaceDE w:val="0"/>
        <w:autoSpaceDN w:val="0"/>
        <w:adjustRightInd w:val="0"/>
        <w:spacing w:after="0" w:line="228" w:lineRule="auto"/>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Non-enforcement of decisions within the legal deadline from the employment authorities damages the Kosovo Budget, and this then leads to duplication of compensation for the employees employed before the ending of the procedures of appeal with a final decision and its enforcement. </w:t>
      </w:r>
    </w:p>
    <w:p w:rsidR="009C0BBF" w:rsidRPr="00C65EC4" w:rsidRDefault="009C0BBF" w:rsidP="006A31B1">
      <w:pPr>
        <w:widowControl w:val="0"/>
        <w:overflowPunct w:val="0"/>
        <w:autoSpaceDE w:val="0"/>
        <w:autoSpaceDN w:val="0"/>
        <w:adjustRightInd w:val="0"/>
        <w:spacing w:after="0" w:line="250" w:lineRule="auto"/>
        <w:ind w:right="320"/>
        <w:jc w:val="both"/>
        <w:rPr>
          <w:rFonts w:ascii="Book Antiqua" w:hAnsi="Book Antiqua" w:cs="Book Antiqua"/>
          <w:sz w:val="24"/>
          <w:szCs w:val="24"/>
          <w:lang w:eastAsia="en-GB"/>
        </w:rPr>
        <w:sectPr w:rsidR="009C0BBF" w:rsidRPr="00C65EC4">
          <w:pgSz w:w="11900" w:h="16834"/>
          <w:pgMar w:top="1017" w:right="1100" w:bottom="935" w:left="1440" w:header="720" w:footer="720" w:gutter="0"/>
          <w:cols w:space="720" w:equalWidth="0">
            <w:col w:w="9360"/>
          </w:cols>
          <w:noEndnote/>
        </w:sectPr>
      </w:pPr>
    </w:p>
    <w:p w:rsidR="009C0BBF" w:rsidRPr="00C65EC4" w:rsidRDefault="009C0BBF" w:rsidP="009E2D38">
      <w:pPr>
        <w:widowControl w:val="0"/>
        <w:autoSpaceDE w:val="0"/>
        <w:autoSpaceDN w:val="0"/>
        <w:adjustRightInd w:val="0"/>
        <w:spacing w:after="0" w:line="361" w:lineRule="exact"/>
        <w:rPr>
          <w:rFonts w:ascii="Times New Roman" w:hAnsi="Times New Roman" w:cs="Times New Roman"/>
          <w:sz w:val="24"/>
          <w:szCs w:val="24"/>
          <w:lang w:eastAsia="en-GB"/>
        </w:rPr>
      </w:pPr>
      <w:bookmarkStart w:id="17" w:name="page21"/>
      <w:bookmarkEnd w:id="17"/>
    </w:p>
    <w:p w:rsidR="009C0BBF" w:rsidRPr="00C65EC4" w:rsidRDefault="009C0BBF" w:rsidP="005A6844">
      <w:pPr>
        <w:widowControl w:val="0"/>
        <w:numPr>
          <w:ilvl w:val="0"/>
          <w:numId w:val="28"/>
        </w:numPr>
        <w:overflowPunct w:val="0"/>
        <w:autoSpaceDE w:val="0"/>
        <w:autoSpaceDN w:val="0"/>
        <w:adjustRightInd w:val="0"/>
        <w:spacing w:after="0" w:line="276" w:lineRule="auto"/>
        <w:ind w:left="920" w:hanging="800"/>
        <w:jc w:val="both"/>
        <w:rPr>
          <w:rFonts w:ascii="Times New Roman" w:hAnsi="Times New Roman" w:cs="Times New Roman"/>
          <w:b/>
          <w:bCs/>
          <w:sz w:val="28"/>
          <w:szCs w:val="28"/>
          <w:lang w:eastAsia="en-GB"/>
        </w:rPr>
      </w:pPr>
      <w:r w:rsidRPr="00C65EC4">
        <w:rPr>
          <w:rFonts w:ascii="Times New Roman" w:hAnsi="Times New Roman" w:cs="Times New Roman"/>
          <w:b/>
          <w:bCs/>
          <w:sz w:val="28"/>
          <w:szCs w:val="28"/>
          <w:lang w:eastAsia="en-GB"/>
        </w:rPr>
        <w:t xml:space="preserve">OVERSIGHT FUNCTION </w:t>
      </w:r>
    </w:p>
    <w:p w:rsidR="009C0BBF" w:rsidRPr="00C65EC4" w:rsidRDefault="009C0BBF" w:rsidP="005A6844">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5A6844">
      <w:pPr>
        <w:widowControl w:val="0"/>
        <w:autoSpaceDE w:val="0"/>
        <w:autoSpaceDN w:val="0"/>
        <w:adjustRightInd w:val="0"/>
        <w:spacing w:after="0" w:line="235" w:lineRule="exact"/>
        <w:rPr>
          <w:rFonts w:ascii="Times New Roman" w:hAnsi="Times New Roman" w:cs="Times New Roman"/>
          <w:sz w:val="24"/>
          <w:szCs w:val="24"/>
          <w:lang w:eastAsia="en-GB"/>
        </w:rPr>
      </w:pPr>
    </w:p>
    <w:p w:rsidR="009C0BBF" w:rsidRPr="00C65EC4" w:rsidRDefault="009C0BBF" w:rsidP="006F54F6">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sz w:val="24"/>
          <w:szCs w:val="24"/>
          <w:u w:val="single"/>
          <w:lang w:eastAsia="en-GB"/>
        </w:rPr>
        <w:t>Assessment of compliance with law</w:t>
      </w:r>
    </w:p>
    <w:p w:rsidR="009C0BBF" w:rsidRPr="00C65EC4" w:rsidRDefault="009C0BBF" w:rsidP="006F54F6">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6F54F6">
      <w:pPr>
        <w:widowControl w:val="0"/>
        <w:autoSpaceDE w:val="0"/>
        <w:autoSpaceDN w:val="0"/>
        <w:adjustRightInd w:val="0"/>
        <w:spacing w:after="0"/>
        <w:jc w:val="both"/>
        <w:rPr>
          <w:rFonts w:ascii="Times New Roman" w:hAnsi="Times New Roman" w:cs="Times New Roman"/>
          <w:sz w:val="24"/>
          <w:szCs w:val="24"/>
          <w:lang w:eastAsia="en-GB"/>
        </w:rPr>
      </w:pPr>
      <w:r w:rsidRPr="00C65EC4">
        <w:rPr>
          <w:rFonts w:ascii="Book Antiqua" w:hAnsi="Book Antiqua" w:cs="Book Antiqua"/>
          <w:sz w:val="24"/>
          <w:szCs w:val="24"/>
        </w:rPr>
        <w:t>The Board exercises the oversight function in accordance with article 10, paragraph 3 and article 17 of Law No. 03/L 192 on Independent Oversight Board for Civil Service</w:t>
      </w:r>
      <w:r w:rsidRPr="00C65EC4">
        <w:rPr>
          <w:rFonts w:ascii="Book Antiqua" w:hAnsi="Book Antiqua" w:cs="Book Antiqua"/>
          <w:sz w:val="24"/>
          <w:szCs w:val="24"/>
          <w:lang w:eastAsia="en-GB"/>
        </w:rPr>
        <w:t>, that employment authorities comply with the Law on Civil Service of Kosovo and its by-laws, which govern the matters of management, overall organization of a politically independent civil service, its rules and principles, working conditions, duties and responsibilities, personal behavior, advancement in career, and professional development of civil servants both at central and local level.</w:t>
      </w:r>
    </w:p>
    <w:p w:rsidR="009C0BBF" w:rsidRPr="00C65EC4" w:rsidRDefault="009C0BBF" w:rsidP="005A6844">
      <w:pPr>
        <w:widowControl w:val="0"/>
        <w:autoSpaceDE w:val="0"/>
        <w:autoSpaceDN w:val="0"/>
        <w:adjustRightInd w:val="0"/>
        <w:spacing w:after="0" w:line="359" w:lineRule="exact"/>
        <w:rPr>
          <w:rFonts w:ascii="Times New Roman" w:hAnsi="Times New Roman" w:cs="Times New Roman"/>
          <w:sz w:val="24"/>
          <w:szCs w:val="24"/>
          <w:lang w:eastAsia="en-GB"/>
        </w:rPr>
      </w:pPr>
    </w:p>
    <w:p w:rsidR="009C0BBF" w:rsidRPr="00C65EC4" w:rsidRDefault="009C0BBF" w:rsidP="005A6844">
      <w:pPr>
        <w:widowControl w:val="0"/>
        <w:overflowPunct w:val="0"/>
        <w:autoSpaceDE w:val="0"/>
        <w:autoSpaceDN w:val="0"/>
        <w:adjustRightInd w:val="0"/>
        <w:spacing w:after="0" w:line="230" w:lineRule="auto"/>
        <w:ind w:right="12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 Board in 2011, according to the work plan was to make 111 visits to the Central and Local Institutions in the Republic of Kosovo, in order to oversee the functioning of the respect of legislation for Civil Service of Republic of Kosovo. Therefore, the Board made 108 visits, whereas visits to three (3) municipalities: Zveçan, Leposaviq and Zubin Potok were not realized due to known reasons. </w:t>
      </w:r>
    </w:p>
    <w:p w:rsidR="009C0BBF" w:rsidRPr="00C65EC4" w:rsidRDefault="009C0BBF" w:rsidP="005A6844">
      <w:pPr>
        <w:widowControl w:val="0"/>
        <w:autoSpaceDE w:val="0"/>
        <w:autoSpaceDN w:val="0"/>
        <w:adjustRightInd w:val="0"/>
        <w:spacing w:after="0" w:line="64" w:lineRule="exact"/>
        <w:rPr>
          <w:rFonts w:ascii="Times New Roman" w:hAnsi="Times New Roman" w:cs="Times New Roman"/>
          <w:sz w:val="24"/>
          <w:szCs w:val="24"/>
          <w:lang w:eastAsia="en-GB"/>
        </w:rPr>
      </w:pPr>
    </w:p>
    <w:p w:rsidR="009C0BBF" w:rsidRPr="00C65EC4" w:rsidRDefault="009C0BBF" w:rsidP="005A6844">
      <w:pPr>
        <w:widowControl w:val="0"/>
        <w:overflowPunct w:val="0"/>
        <w:autoSpaceDE w:val="0"/>
        <w:autoSpaceDN w:val="0"/>
        <w:adjustRightInd w:val="0"/>
        <w:spacing w:after="0" w:line="216" w:lineRule="auto"/>
        <w:ind w:right="120"/>
        <w:jc w:val="both"/>
        <w:rPr>
          <w:rFonts w:ascii="Book Antiqua" w:hAnsi="Book Antiqua" w:cs="Book Antiqua"/>
          <w:sz w:val="24"/>
          <w:szCs w:val="24"/>
          <w:lang w:eastAsia="en-GB"/>
        </w:rPr>
      </w:pPr>
    </w:p>
    <w:p w:rsidR="009C0BBF" w:rsidRPr="00C65EC4" w:rsidRDefault="009C0BBF" w:rsidP="005A6844">
      <w:pPr>
        <w:widowControl w:val="0"/>
        <w:overflowPunct w:val="0"/>
        <w:autoSpaceDE w:val="0"/>
        <w:autoSpaceDN w:val="0"/>
        <w:adjustRightInd w:val="0"/>
        <w:spacing w:after="0" w:line="216" w:lineRule="auto"/>
        <w:ind w:right="120"/>
        <w:jc w:val="both"/>
        <w:rPr>
          <w:rFonts w:ascii="Times New Roman" w:hAnsi="Times New Roman" w:cs="Times New Roman"/>
          <w:sz w:val="24"/>
          <w:szCs w:val="24"/>
          <w:lang w:eastAsia="en-GB"/>
        </w:rPr>
      </w:pPr>
      <w:r w:rsidRPr="00C65EC4">
        <w:rPr>
          <w:rFonts w:ascii="Book Antiqua" w:hAnsi="Book Antiqua" w:cs="Book Antiqua"/>
          <w:sz w:val="24"/>
          <w:szCs w:val="24"/>
        </w:rPr>
        <w:t xml:space="preserve">Based on data on the visits carried out and also from the institutions it was established that in </w:t>
      </w:r>
      <w:r w:rsidRPr="00C65EC4">
        <w:rPr>
          <w:rFonts w:ascii="Book Antiqua" w:hAnsi="Book Antiqua" w:cs="Book Antiqua"/>
          <w:b/>
          <w:bCs/>
          <w:sz w:val="24"/>
          <w:szCs w:val="24"/>
          <w:lang w:eastAsia="en-GB"/>
        </w:rPr>
        <w:t xml:space="preserve">Central Institutions and Independent Agencies </w:t>
      </w:r>
      <w:r w:rsidRPr="00C65EC4">
        <w:rPr>
          <w:rFonts w:ascii="Book Antiqua" w:hAnsi="Book Antiqua" w:cs="Book Antiqua"/>
          <w:sz w:val="24"/>
          <w:szCs w:val="24"/>
          <w:lang w:eastAsia="en-GB"/>
        </w:rPr>
        <w:t>there are 1</w:t>
      </w:r>
      <w:r w:rsidRPr="00C65EC4">
        <w:rPr>
          <w:rFonts w:ascii="Book Antiqua" w:hAnsi="Book Antiqua" w:cs="Book Antiqua"/>
          <w:b/>
          <w:bCs/>
          <w:sz w:val="24"/>
          <w:szCs w:val="24"/>
          <w:lang w:eastAsia="en-GB"/>
        </w:rPr>
        <w:t xml:space="preserve">4.195 </w:t>
      </w:r>
      <w:r w:rsidRPr="00C65EC4">
        <w:rPr>
          <w:rFonts w:ascii="Book Antiqua" w:hAnsi="Book Antiqua" w:cs="Book Antiqua"/>
          <w:sz w:val="24"/>
          <w:szCs w:val="24"/>
          <w:lang w:eastAsia="en-GB"/>
        </w:rPr>
        <w:t>civil servants</w:t>
      </w:r>
      <w:r w:rsidRPr="00C65EC4">
        <w:rPr>
          <w:rFonts w:ascii="Book Antiqua" w:hAnsi="Book Antiqua" w:cs="Book Antiqua"/>
          <w:b/>
          <w:bCs/>
          <w:sz w:val="24"/>
          <w:szCs w:val="24"/>
          <w:lang w:eastAsia="en-GB"/>
        </w:rPr>
        <w:t xml:space="preserve"> </w:t>
      </w:r>
      <w:r w:rsidRPr="00C65EC4">
        <w:rPr>
          <w:rFonts w:ascii="Book Antiqua" w:hAnsi="Book Antiqua" w:cs="Book Antiqua"/>
          <w:sz w:val="24"/>
          <w:szCs w:val="24"/>
          <w:lang w:eastAsia="en-GB"/>
        </w:rPr>
        <w:t>and their</w:t>
      </w:r>
      <w:r w:rsidRPr="00C65EC4">
        <w:rPr>
          <w:rFonts w:ascii="Book Antiqua" w:hAnsi="Book Antiqua" w:cs="Book Antiqua"/>
          <w:b/>
          <w:bCs/>
          <w:sz w:val="24"/>
          <w:szCs w:val="24"/>
          <w:lang w:eastAsia="en-GB"/>
        </w:rPr>
        <w:t xml:space="preserve"> </w:t>
      </w:r>
      <w:r w:rsidRPr="00C65EC4">
        <w:rPr>
          <w:rFonts w:ascii="Book Antiqua" w:hAnsi="Book Antiqua" w:cs="Book Antiqua"/>
          <w:sz w:val="24"/>
          <w:szCs w:val="24"/>
          <w:lang w:eastAsia="en-GB"/>
        </w:rPr>
        <w:t>professional education/gender and ethnic structure is as follows:</w:t>
      </w:r>
    </w:p>
    <w:p w:rsidR="009C0BBF" w:rsidRPr="00C65EC4" w:rsidRDefault="009C0BBF" w:rsidP="005A6844">
      <w:pPr>
        <w:widowControl w:val="0"/>
        <w:autoSpaceDE w:val="0"/>
        <w:autoSpaceDN w:val="0"/>
        <w:adjustRightInd w:val="0"/>
        <w:spacing w:after="0" w:line="302" w:lineRule="exact"/>
        <w:rPr>
          <w:rFonts w:ascii="Times New Roman" w:hAnsi="Times New Roman" w:cs="Times New Roman"/>
          <w:sz w:val="24"/>
          <w:szCs w:val="24"/>
          <w:lang w:eastAsia="en-GB"/>
        </w:rPr>
      </w:pPr>
    </w:p>
    <w:p w:rsidR="009C0BBF" w:rsidRPr="00C65EC4" w:rsidRDefault="009C0BBF" w:rsidP="005A6844">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sz w:val="24"/>
          <w:szCs w:val="24"/>
          <w:lang w:eastAsia="en-GB"/>
        </w:rPr>
        <w:t>a) Education /professional qualification</w:t>
      </w:r>
    </w:p>
    <w:tbl>
      <w:tblPr>
        <w:tblW w:w="9500" w:type="dxa"/>
        <w:tblInd w:w="2" w:type="dxa"/>
        <w:tblLayout w:type="fixed"/>
        <w:tblCellMar>
          <w:left w:w="0" w:type="dxa"/>
          <w:right w:w="0" w:type="dxa"/>
        </w:tblCellMar>
        <w:tblLook w:val="0000"/>
      </w:tblPr>
      <w:tblGrid>
        <w:gridCol w:w="740"/>
        <w:gridCol w:w="120"/>
        <w:gridCol w:w="780"/>
        <w:gridCol w:w="480"/>
        <w:gridCol w:w="148"/>
        <w:gridCol w:w="152"/>
        <w:gridCol w:w="80"/>
        <w:gridCol w:w="840"/>
        <w:gridCol w:w="204"/>
        <w:gridCol w:w="476"/>
        <w:gridCol w:w="880"/>
        <w:gridCol w:w="720"/>
        <w:gridCol w:w="180"/>
        <w:gridCol w:w="640"/>
        <w:gridCol w:w="1073"/>
        <w:gridCol w:w="267"/>
        <w:gridCol w:w="200"/>
        <w:gridCol w:w="640"/>
        <w:gridCol w:w="620"/>
        <w:gridCol w:w="260"/>
      </w:tblGrid>
      <w:tr w:rsidR="009C0BBF" w:rsidRPr="00C65EC4">
        <w:trPr>
          <w:trHeight w:val="287"/>
        </w:trPr>
        <w:tc>
          <w:tcPr>
            <w:tcW w:w="1640" w:type="dxa"/>
            <w:gridSpan w:val="3"/>
            <w:tcBorders>
              <w:top w:val="single" w:sz="8" w:space="0" w:color="auto"/>
              <w:left w:val="single" w:sz="8" w:space="0" w:color="auto"/>
              <w:bottom w:val="nil"/>
              <w:right w:val="nil"/>
            </w:tcBorders>
            <w:vAlign w:val="bottom"/>
          </w:tcPr>
          <w:p w:rsidR="009C0BBF" w:rsidRPr="00C65EC4" w:rsidRDefault="009C0BBF" w:rsidP="00EA5D5D">
            <w:pPr>
              <w:widowControl w:val="0"/>
              <w:autoSpaceDE w:val="0"/>
              <w:autoSpaceDN w:val="0"/>
              <w:adjustRightInd w:val="0"/>
              <w:spacing w:after="0" w:line="287" w:lineRule="exact"/>
              <w:jc w:val="center"/>
              <w:rPr>
                <w:rFonts w:ascii="Times New Roman" w:hAnsi="Times New Roman" w:cs="Times New Roman"/>
                <w:lang w:eastAsia="en-GB"/>
              </w:rPr>
            </w:pPr>
            <w:r w:rsidRPr="00C65EC4">
              <w:rPr>
                <w:rFonts w:ascii="Times New Roman" w:hAnsi="Times New Roman" w:cs="Times New Roman"/>
                <w:lang w:eastAsia="en-GB"/>
              </w:rPr>
              <w:t>Superior</w:t>
            </w:r>
          </w:p>
        </w:tc>
        <w:tc>
          <w:tcPr>
            <w:tcW w:w="480" w:type="dxa"/>
            <w:tcBorders>
              <w:top w:val="single" w:sz="8" w:space="0" w:color="auto"/>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48" w:type="dxa"/>
            <w:tcBorders>
              <w:top w:val="single" w:sz="8" w:space="0" w:color="auto"/>
              <w:left w:val="nil"/>
              <w:bottom w:val="nil"/>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752" w:type="dxa"/>
            <w:gridSpan w:val="5"/>
            <w:tcBorders>
              <w:top w:val="single" w:sz="8" w:space="0" w:color="auto"/>
              <w:left w:val="nil"/>
              <w:bottom w:val="nil"/>
              <w:right w:val="single" w:sz="8" w:space="0" w:color="auto"/>
            </w:tcBorders>
            <w:vAlign w:val="bottom"/>
          </w:tcPr>
          <w:p w:rsidR="009C0BBF" w:rsidRPr="00C65EC4" w:rsidRDefault="009C0BBF" w:rsidP="00496301">
            <w:pPr>
              <w:widowControl w:val="0"/>
              <w:autoSpaceDE w:val="0"/>
              <w:autoSpaceDN w:val="0"/>
              <w:adjustRightInd w:val="0"/>
              <w:spacing w:after="0" w:line="287" w:lineRule="exact"/>
              <w:ind w:right="230"/>
              <w:jc w:val="center"/>
              <w:rPr>
                <w:rFonts w:ascii="Times New Roman" w:hAnsi="Times New Roman" w:cs="Times New Roman"/>
                <w:lang w:eastAsia="en-GB"/>
              </w:rPr>
            </w:pPr>
            <w:r w:rsidRPr="00C65EC4">
              <w:rPr>
                <w:rFonts w:ascii="Book Antiqua" w:hAnsi="Book Antiqua" w:cs="Book Antiqua"/>
                <w:w w:val="99"/>
                <w:lang w:eastAsia="en-GB"/>
              </w:rPr>
              <w:t xml:space="preserve">High </w:t>
            </w:r>
          </w:p>
        </w:tc>
        <w:tc>
          <w:tcPr>
            <w:tcW w:w="1600" w:type="dxa"/>
            <w:gridSpan w:val="2"/>
            <w:tcBorders>
              <w:top w:val="single" w:sz="8" w:space="0" w:color="auto"/>
              <w:left w:val="nil"/>
              <w:bottom w:val="nil"/>
              <w:right w:val="nil"/>
            </w:tcBorders>
            <w:vAlign w:val="bottom"/>
          </w:tcPr>
          <w:p w:rsidR="009C0BBF" w:rsidRPr="00C65EC4" w:rsidRDefault="009C0BBF" w:rsidP="00496301">
            <w:pPr>
              <w:widowControl w:val="0"/>
              <w:autoSpaceDE w:val="0"/>
              <w:autoSpaceDN w:val="0"/>
              <w:adjustRightInd w:val="0"/>
              <w:spacing w:after="0" w:line="287" w:lineRule="exact"/>
              <w:jc w:val="center"/>
              <w:rPr>
                <w:rFonts w:ascii="Times New Roman" w:hAnsi="Times New Roman" w:cs="Times New Roman"/>
                <w:lang w:eastAsia="en-GB"/>
              </w:rPr>
            </w:pPr>
            <w:r w:rsidRPr="00C65EC4">
              <w:rPr>
                <w:rFonts w:ascii="Book Antiqua" w:hAnsi="Book Antiqua" w:cs="Book Antiqua"/>
                <w:w w:val="99"/>
                <w:lang w:eastAsia="en-GB"/>
              </w:rPr>
              <w:t>Secondary</w:t>
            </w:r>
          </w:p>
        </w:tc>
        <w:tc>
          <w:tcPr>
            <w:tcW w:w="180" w:type="dxa"/>
            <w:tcBorders>
              <w:top w:val="single" w:sz="8" w:space="0" w:color="auto"/>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980" w:type="dxa"/>
            <w:gridSpan w:val="3"/>
            <w:tcBorders>
              <w:top w:val="single" w:sz="8" w:space="0" w:color="auto"/>
              <w:left w:val="nil"/>
              <w:bottom w:val="nil"/>
              <w:right w:val="single" w:sz="8" w:space="0" w:color="auto"/>
            </w:tcBorders>
            <w:vAlign w:val="bottom"/>
          </w:tcPr>
          <w:p w:rsidR="009C0BBF" w:rsidRPr="00C65EC4" w:rsidRDefault="009C0BBF" w:rsidP="00496301">
            <w:pPr>
              <w:widowControl w:val="0"/>
              <w:autoSpaceDE w:val="0"/>
              <w:autoSpaceDN w:val="0"/>
              <w:adjustRightInd w:val="0"/>
              <w:spacing w:after="0" w:line="287" w:lineRule="exact"/>
              <w:jc w:val="center"/>
              <w:rPr>
                <w:rFonts w:ascii="Times New Roman" w:hAnsi="Times New Roman" w:cs="Times New Roman"/>
                <w:lang w:eastAsia="en-GB"/>
              </w:rPr>
            </w:pPr>
            <w:r w:rsidRPr="00C65EC4">
              <w:rPr>
                <w:rFonts w:ascii="Book Antiqua" w:hAnsi="Book Antiqua" w:cs="Book Antiqua"/>
                <w:lang w:eastAsia="en-GB"/>
              </w:rPr>
              <w:t xml:space="preserve">Basic </w:t>
            </w:r>
          </w:p>
        </w:tc>
        <w:tc>
          <w:tcPr>
            <w:tcW w:w="200" w:type="dxa"/>
            <w:tcBorders>
              <w:top w:val="single" w:sz="8" w:space="0" w:color="auto"/>
              <w:left w:val="nil"/>
              <w:bottom w:val="nil"/>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lang w:eastAsia="en-GB"/>
              </w:rPr>
            </w:pPr>
          </w:p>
        </w:tc>
        <w:tc>
          <w:tcPr>
            <w:tcW w:w="1260" w:type="dxa"/>
            <w:gridSpan w:val="2"/>
            <w:tcBorders>
              <w:top w:val="single" w:sz="8" w:space="0" w:color="auto"/>
              <w:left w:val="nil"/>
              <w:bottom w:val="nil"/>
              <w:right w:val="single" w:sz="8" w:space="0" w:color="auto"/>
            </w:tcBorders>
            <w:vAlign w:val="bottom"/>
          </w:tcPr>
          <w:p w:rsidR="009C0BBF" w:rsidRPr="00C65EC4" w:rsidRDefault="009C0BBF" w:rsidP="00496301">
            <w:pPr>
              <w:widowControl w:val="0"/>
              <w:autoSpaceDE w:val="0"/>
              <w:autoSpaceDN w:val="0"/>
              <w:adjustRightInd w:val="0"/>
              <w:spacing w:after="0" w:line="287" w:lineRule="exact"/>
              <w:rPr>
                <w:rFonts w:ascii="Times New Roman" w:hAnsi="Times New Roman" w:cs="Times New Roman"/>
                <w:lang w:eastAsia="en-GB"/>
              </w:rPr>
            </w:pPr>
            <w:r w:rsidRPr="00C65EC4">
              <w:rPr>
                <w:rFonts w:ascii="Book Antiqua" w:hAnsi="Book Antiqua" w:cs="Book Antiqua"/>
                <w:lang w:eastAsia="en-GB"/>
              </w:rPr>
              <w:t>Total</w:t>
            </w:r>
          </w:p>
        </w:tc>
        <w:tc>
          <w:tcPr>
            <w:tcW w:w="260" w:type="dxa"/>
            <w:tcBorders>
              <w:top w:val="nil"/>
              <w:left w:val="nil"/>
              <w:bottom w:val="nil"/>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301"/>
        </w:trPr>
        <w:tc>
          <w:tcPr>
            <w:tcW w:w="1640" w:type="dxa"/>
            <w:gridSpan w:val="3"/>
            <w:tcBorders>
              <w:top w:val="nil"/>
              <w:left w:val="single" w:sz="8" w:space="0" w:color="auto"/>
              <w:bottom w:val="single" w:sz="8" w:space="0" w:color="auto"/>
              <w:right w:val="nil"/>
            </w:tcBorders>
            <w:vAlign w:val="bottom"/>
          </w:tcPr>
          <w:p w:rsidR="009C0BBF" w:rsidRPr="00C65EC4" w:rsidRDefault="009C0BBF" w:rsidP="00EA7BF5">
            <w:pPr>
              <w:widowControl w:val="0"/>
              <w:autoSpaceDE w:val="0"/>
              <w:autoSpaceDN w:val="0"/>
              <w:adjustRightInd w:val="0"/>
              <w:spacing w:after="0"/>
              <w:jc w:val="center"/>
              <w:rPr>
                <w:rFonts w:ascii="Times New Roman" w:hAnsi="Times New Roman" w:cs="Times New Roman"/>
                <w:lang w:eastAsia="en-GB"/>
              </w:rPr>
            </w:pPr>
            <w:r w:rsidRPr="00C65EC4">
              <w:rPr>
                <w:rFonts w:ascii="Book Antiqua" w:hAnsi="Book Antiqua" w:cs="Book Antiqua"/>
                <w:lang w:eastAsia="en-GB"/>
              </w:rPr>
              <w:t>Education</w:t>
            </w:r>
          </w:p>
        </w:tc>
        <w:tc>
          <w:tcPr>
            <w:tcW w:w="48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48" w:type="dxa"/>
            <w:tcBorders>
              <w:top w:val="nil"/>
              <w:left w:val="nil"/>
              <w:bottom w:val="single" w:sz="8" w:space="0" w:color="auto"/>
              <w:right w:val="nil"/>
            </w:tcBorders>
            <w:vAlign w:val="bottom"/>
          </w:tcPr>
          <w:p w:rsidR="009C0BBF" w:rsidRPr="00C65EC4" w:rsidRDefault="009C0BBF" w:rsidP="00496301">
            <w:pPr>
              <w:widowControl w:val="0"/>
              <w:autoSpaceDE w:val="0"/>
              <w:autoSpaceDN w:val="0"/>
              <w:adjustRightInd w:val="0"/>
              <w:spacing w:after="0"/>
              <w:jc w:val="both"/>
              <w:rPr>
                <w:rFonts w:ascii="Times New Roman" w:hAnsi="Times New Roman" w:cs="Times New Roman"/>
                <w:sz w:val="24"/>
                <w:szCs w:val="24"/>
                <w:lang w:eastAsia="en-GB"/>
              </w:rPr>
            </w:pPr>
          </w:p>
        </w:tc>
        <w:tc>
          <w:tcPr>
            <w:tcW w:w="232" w:type="dxa"/>
            <w:gridSpan w:val="2"/>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044" w:type="dxa"/>
            <w:gridSpan w:val="2"/>
            <w:tcBorders>
              <w:top w:val="nil"/>
              <w:left w:val="nil"/>
              <w:bottom w:val="single" w:sz="8" w:space="0" w:color="auto"/>
              <w:right w:val="nil"/>
            </w:tcBorders>
            <w:vAlign w:val="bottom"/>
          </w:tcPr>
          <w:p w:rsidR="009C0BBF" w:rsidRPr="00C65EC4" w:rsidRDefault="009C0BBF" w:rsidP="00496301">
            <w:pPr>
              <w:widowControl w:val="0"/>
              <w:autoSpaceDE w:val="0"/>
              <w:autoSpaceDN w:val="0"/>
              <w:adjustRightInd w:val="0"/>
              <w:spacing w:after="0"/>
              <w:ind w:firstLine="52"/>
              <w:rPr>
                <w:rFonts w:ascii="Times New Roman" w:hAnsi="Times New Roman" w:cs="Times New Roman"/>
                <w:lang w:eastAsia="en-GB"/>
              </w:rPr>
            </w:pPr>
            <w:r w:rsidRPr="00C65EC4">
              <w:rPr>
                <w:rFonts w:ascii="Times New Roman" w:hAnsi="Times New Roman" w:cs="Times New Roman"/>
                <w:lang w:eastAsia="en-GB"/>
              </w:rPr>
              <w:t>Education</w:t>
            </w:r>
          </w:p>
        </w:tc>
        <w:tc>
          <w:tcPr>
            <w:tcW w:w="476"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600" w:type="dxa"/>
            <w:gridSpan w:val="2"/>
            <w:tcBorders>
              <w:top w:val="nil"/>
              <w:left w:val="nil"/>
              <w:bottom w:val="single" w:sz="8" w:space="0" w:color="auto"/>
              <w:right w:val="nil"/>
            </w:tcBorders>
            <w:vAlign w:val="bottom"/>
          </w:tcPr>
          <w:p w:rsidR="009C0BBF" w:rsidRPr="00C65EC4" w:rsidRDefault="009C0BBF" w:rsidP="00496301">
            <w:pPr>
              <w:widowControl w:val="0"/>
              <w:autoSpaceDE w:val="0"/>
              <w:autoSpaceDN w:val="0"/>
              <w:adjustRightInd w:val="0"/>
              <w:spacing w:after="0"/>
              <w:jc w:val="center"/>
              <w:rPr>
                <w:rFonts w:ascii="Times New Roman" w:hAnsi="Times New Roman" w:cs="Times New Roman"/>
                <w:lang w:eastAsia="en-GB"/>
              </w:rPr>
            </w:pPr>
            <w:r w:rsidRPr="00C65EC4">
              <w:rPr>
                <w:rFonts w:ascii="Book Antiqua" w:hAnsi="Book Antiqua" w:cs="Book Antiqua"/>
                <w:lang w:eastAsia="en-GB"/>
              </w:rPr>
              <w:t>Education</w:t>
            </w:r>
          </w:p>
        </w:tc>
        <w:tc>
          <w:tcPr>
            <w:tcW w:w="18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64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073" w:type="dxa"/>
            <w:tcBorders>
              <w:top w:val="nil"/>
              <w:left w:val="nil"/>
              <w:bottom w:val="single" w:sz="8" w:space="0" w:color="auto"/>
              <w:right w:val="nil"/>
            </w:tcBorders>
            <w:vAlign w:val="bottom"/>
          </w:tcPr>
          <w:p w:rsidR="009C0BBF" w:rsidRPr="00C65EC4" w:rsidRDefault="009C0BBF" w:rsidP="00496301">
            <w:pPr>
              <w:widowControl w:val="0"/>
              <w:autoSpaceDE w:val="0"/>
              <w:autoSpaceDN w:val="0"/>
              <w:adjustRightInd w:val="0"/>
              <w:spacing w:after="0"/>
              <w:ind w:left="-61" w:right="-171"/>
              <w:jc w:val="center"/>
              <w:rPr>
                <w:rFonts w:ascii="Times New Roman" w:hAnsi="Times New Roman" w:cs="Times New Roman"/>
                <w:lang w:eastAsia="en-GB"/>
              </w:rPr>
            </w:pPr>
            <w:r w:rsidRPr="00C65EC4">
              <w:rPr>
                <w:rFonts w:ascii="Book Antiqua" w:hAnsi="Book Antiqua" w:cs="Book Antiqua"/>
                <w:w w:val="97"/>
                <w:lang w:eastAsia="en-GB"/>
              </w:rPr>
              <w:t>Education</w:t>
            </w:r>
          </w:p>
        </w:tc>
        <w:tc>
          <w:tcPr>
            <w:tcW w:w="267"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lang w:eastAsia="en-GB"/>
              </w:rPr>
            </w:pPr>
          </w:p>
        </w:tc>
        <w:tc>
          <w:tcPr>
            <w:tcW w:w="20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lang w:eastAsia="en-GB"/>
              </w:rPr>
            </w:pPr>
          </w:p>
        </w:tc>
        <w:tc>
          <w:tcPr>
            <w:tcW w:w="64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lang w:eastAsia="en-GB"/>
              </w:rPr>
            </w:pPr>
          </w:p>
        </w:tc>
        <w:tc>
          <w:tcPr>
            <w:tcW w:w="62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260" w:type="dxa"/>
            <w:tcBorders>
              <w:top w:val="nil"/>
              <w:left w:val="nil"/>
              <w:bottom w:val="nil"/>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88"/>
        </w:trPr>
        <w:tc>
          <w:tcPr>
            <w:tcW w:w="740" w:type="dxa"/>
            <w:tcBorders>
              <w:top w:val="nil"/>
              <w:left w:val="single" w:sz="8" w:space="0" w:color="auto"/>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900" w:type="dxa"/>
            <w:gridSpan w:val="2"/>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line="286" w:lineRule="exact"/>
              <w:ind w:right="140"/>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6005</w:t>
            </w:r>
          </w:p>
        </w:tc>
        <w:tc>
          <w:tcPr>
            <w:tcW w:w="48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48"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072" w:type="dxa"/>
            <w:gridSpan w:val="3"/>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line="286" w:lineRule="exact"/>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698</w:t>
            </w:r>
          </w:p>
        </w:tc>
        <w:tc>
          <w:tcPr>
            <w:tcW w:w="204"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476"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600" w:type="dxa"/>
            <w:gridSpan w:val="2"/>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line="286" w:lineRule="exact"/>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6970</w:t>
            </w:r>
          </w:p>
        </w:tc>
        <w:tc>
          <w:tcPr>
            <w:tcW w:w="18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64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073"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line="286" w:lineRule="exact"/>
              <w:jc w:val="center"/>
              <w:rPr>
                <w:rFonts w:ascii="Times New Roman" w:hAnsi="Times New Roman" w:cs="Times New Roman"/>
                <w:sz w:val="24"/>
                <w:szCs w:val="24"/>
                <w:lang w:eastAsia="en-GB"/>
              </w:rPr>
            </w:pPr>
            <w:r w:rsidRPr="00C65EC4">
              <w:rPr>
                <w:rFonts w:ascii="Book Antiqua" w:hAnsi="Book Antiqua" w:cs="Book Antiqua"/>
                <w:w w:val="99"/>
                <w:sz w:val="24"/>
                <w:szCs w:val="24"/>
                <w:lang w:eastAsia="en-GB"/>
              </w:rPr>
              <w:t>499</w:t>
            </w:r>
          </w:p>
        </w:tc>
        <w:tc>
          <w:tcPr>
            <w:tcW w:w="267"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20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260" w:type="dxa"/>
            <w:gridSpan w:val="2"/>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6"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14.195</w:t>
            </w:r>
          </w:p>
        </w:tc>
        <w:tc>
          <w:tcPr>
            <w:tcW w:w="260" w:type="dxa"/>
            <w:tcBorders>
              <w:top w:val="nil"/>
              <w:left w:val="nil"/>
              <w:bottom w:val="nil"/>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586"/>
        </w:trPr>
        <w:tc>
          <w:tcPr>
            <w:tcW w:w="3544" w:type="dxa"/>
            <w:gridSpan w:val="9"/>
            <w:tcBorders>
              <w:top w:val="nil"/>
              <w:left w:val="nil"/>
              <w:bottom w:val="single" w:sz="8" w:space="0" w:color="auto"/>
              <w:right w:val="nil"/>
            </w:tcBorders>
            <w:vAlign w:val="bottom"/>
          </w:tcPr>
          <w:p w:rsidR="009C0BBF" w:rsidRPr="00C65EC4" w:rsidRDefault="009C0BBF" w:rsidP="00496301">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w w:val="99"/>
                <w:sz w:val="24"/>
                <w:szCs w:val="24"/>
                <w:lang w:eastAsia="en-GB"/>
              </w:rPr>
              <w:t xml:space="preserve">b) Gender and ethnic structure </w:t>
            </w:r>
          </w:p>
        </w:tc>
        <w:tc>
          <w:tcPr>
            <w:tcW w:w="476"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88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72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8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64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1073"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267"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20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64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62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260"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88"/>
        </w:trPr>
        <w:tc>
          <w:tcPr>
            <w:tcW w:w="740" w:type="dxa"/>
            <w:tcBorders>
              <w:top w:val="nil"/>
              <w:left w:val="single" w:sz="8" w:space="0" w:color="auto"/>
              <w:bottom w:val="single" w:sz="8" w:space="0" w:color="auto"/>
              <w:right w:val="nil"/>
            </w:tcBorders>
            <w:vAlign w:val="bottom"/>
          </w:tcPr>
          <w:p w:rsidR="009C0BBF" w:rsidRPr="00C65EC4" w:rsidRDefault="009C0BBF" w:rsidP="00EA5D5D">
            <w:pPr>
              <w:widowControl w:val="0"/>
              <w:autoSpaceDE w:val="0"/>
              <w:autoSpaceDN w:val="0"/>
              <w:adjustRightInd w:val="0"/>
              <w:spacing w:after="0" w:line="286"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M</w:t>
            </w:r>
          </w:p>
        </w:tc>
        <w:tc>
          <w:tcPr>
            <w:tcW w:w="12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78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6" w:lineRule="exact"/>
              <w:ind w:right="240"/>
              <w:jc w:val="center"/>
              <w:rPr>
                <w:rFonts w:ascii="Times New Roman" w:hAnsi="Times New Roman" w:cs="Times New Roman"/>
                <w:sz w:val="24"/>
                <w:szCs w:val="24"/>
                <w:lang w:eastAsia="en-GB"/>
              </w:rPr>
            </w:pPr>
            <w:r w:rsidRPr="00C65EC4">
              <w:rPr>
                <w:rFonts w:ascii="Book Antiqua" w:hAnsi="Book Antiqua" w:cs="Book Antiqua"/>
                <w:sz w:val="24"/>
                <w:szCs w:val="24"/>
                <w:lang w:eastAsia="en-GB"/>
              </w:rPr>
              <w:t>F</w:t>
            </w:r>
          </w:p>
        </w:tc>
        <w:tc>
          <w:tcPr>
            <w:tcW w:w="780" w:type="dxa"/>
            <w:gridSpan w:val="3"/>
            <w:tcBorders>
              <w:top w:val="nil"/>
              <w:left w:val="nil"/>
              <w:bottom w:val="single" w:sz="8" w:space="0" w:color="auto"/>
              <w:right w:val="nil"/>
            </w:tcBorders>
            <w:vAlign w:val="bottom"/>
          </w:tcPr>
          <w:p w:rsidR="009C0BBF" w:rsidRPr="00C65EC4" w:rsidRDefault="009C0BBF" w:rsidP="00496301">
            <w:pPr>
              <w:widowControl w:val="0"/>
              <w:autoSpaceDE w:val="0"/>
              <w:autoSpaceDN w:val="0"/>
              <w:adjustRightInd w:val="0"/>
              <w:spacing w:after="0" w:line="238"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Total</w:t>
            </w:r>
          </w:p>
        </w:tc>
        <w:tc>
          <w:tcPr>
            <w:tcW w:w="8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840" w:type="dxa"/>
            <w:tcBorders>
              <w:top w:val="nil"/>
              <w:left w:val="nil"/>
              <w:bottom w:val="single" w:sz="8" w:space="0" w:color="auto"/>
              <w:right w:val="single" w:sz="8" w:space="0" w:color="auto"/>
            </w:tcBorders>
            <w:vAlign w:val="bottom"/>
          </w:tcPr>
          <w:p w:rsidR="009C0BBF" w:rsidRPr="00C65EC4" w:rsidRDefault="009C0BBF" w:rsidP="00496301">
            <w:pPr>
              <w:widowControl w:val="0"/>
              <w:autoSpaceDE w:val="0"/>
              <w:autoSpaceDN w:val="0"/>
              <w:adjustRightInd w:val="0"/>
              <w:spacing w:after="0" w:line="238"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Alb.</w:t>
            </w:r>
          </w:p>
        </w:tc>
        <w:tc>
          <w:tcPr>
            <w:tcW w:w="204"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476"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38"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Serb</w:t>
            </w:r>
          </w:p>
        </w:tc>
        <w:tc>
          <w:tcPr>
            <w:tcW w:w="880" w:type="dxa"/>
            <w:tcBorders>
              <w:top w:val="nil"/>
              <w:left w:val="nil"/>
              <w:bottom w:val="single" w:sz="8" w:space="0" w:color="auto"/>
              <w:right w:val="single" w:sz="8" w:space="0" w:color="auto"/>
            </w:tcBorders>
            <w:vAlign w:val="bottom"/>
          </w:tcPr>
          <w:p w:rsidR="009C0BBF" w:rsidRPr="00C65EC4" w:rsidRDefault="009C0BBF" w:rsidP="00496301">
            <w:pPr>
              <w:widowControl w:val="0"/>
              <w:autoSpaceDE w:val="0"/>
              <w:autoSpaceDN w:val="0"/>
              <w:adjustRightInd w:val="0"/>
              <w:spacing w:after="0" w:line="238"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Bosn.</w:t>
            </w:r>
          </w:p>
        </w:tc>
        <w:tc>
          <w:tcPr>
            <w:tcW w:w="720" w:type="dxa"/>
            <w:tcBorders>
              <w:top w:val="nil"/>
              <w:left w:val="nil"/>
              <w:bottom w:val="single" w:sz="8" w:space="0" w:color="auto"/>
              <w:right w:val="single" w:sz="8" w:space="0" w:color="auto"/>
            </w:tcBorders>
            <w:vAlign w:val="bottom"/>
          </w:tcPr>
          <w:p w:rsidR="009C0BBF" w:rsidRPr="00C65EC4" w:rsidRDefault="009C0BBF" w:rsidP="00496301">
            <w:pPr>
              <w:widowControl w:val="0"/>
              <w:autoSpaceDE w:val="0"/>
              <w:autoSpaceDN w:val="0"/>
              <w:adjustRightInd w:val="0"/>
              <w:spacing w:after="0" w:line="238"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Turk</w:t>
            </w:r>
          </w:p>
        </w:tc>
        <w:tc>
          <w:tcPr>
            <w:tcW w:w="820" w:type="dxa"/>
            <w:gridSpan w:val="2"/>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38"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Goran</w:t>
            </w:r>
          </w:p>
        </w:tc>
        <w:tc>
          <w:tcPr>
            <w:tcW w:w="1073"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38" w:lineRule="exact"/>
              <w:jc w:val="center"/>
              <w:rPr>
                <w:rFonts w:ascii="Times New Roman" w:hAnsi="Times New Roman" w:cs="Times New Roman"/>
                <w:sz w:val="24"/>
                <w:szCs w:val="24"/>
                <w:lang w:eastAsia="en-GB"/>
              </w:rPr>
            </w:pPr>
            <w:r w:rsidRPr="00C65EC4">
              <w:rPr>
                <w:rFonts w:ascii="Book Antiqua" w:hAnsi="Book Antiqua" w:cs="Book Antiqua"/>
                <w:sz w:val="20"/>
                <w:szCs w:val="20"/>
                <w:lang w:eastAsia="en-GB"/>
              </w:rPr>
              <w:t>Ashk.</w:t>
            </w:r>
          </w:p>
        </w:tc>
        <w:tc>
          <w:tcPr>
            <w:tcW w:w="467" w:type="dxa"/>
            <w:gridSpan w:val="2"/>
            <w:tcBorders>
              <w:top w:val="nil"/>
              <w:left w:val="nil"/>
              <w:bottom w:val="single" w:sz="8" w:space="0" w:color="auto"/>
              <w:right w:val="single" w:sz="8" w:space="0" w:color="auto"/>
            </w:tcBorders>
            <w:vAlign w:val="bottom"/>
          </w:tcPr>
          <w:p w:rsidR="009C0BBF" w:rsidRPr="00C65EC4" w:rsidRDefault="009C0BBF" w:rsidP="00496301">
            <w:pPr>
              <w:widowControl w:val="0"/>
              <w:autoSpaceDE w:val="0"/>
              <w:autoSpaceDN w:val="0"/>
              <w:adjustRightInd w:val="0"/>
              <w:spacing w:after="0" w:line="238"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Egy.</w:t>
            </w:r>
          </w:p>
        </w:tc>
        <w:tc>
          <w:tcPr>
            <w:tcW w:w="64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38"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Roma</w:t>
            </w:r>
          </w:p>
        </w:tc>
        <w:tc>
          <w:tcPr>
            <w:tcW w:w="880" w:type="dxa"/>
            <w:gridSpan w:val="2"/>
            <w:tcBorders>
              <w:top w:val="nil"/>
              <w:left w:val="nil"/>
              <w:bottom w:val="single" w:sz="8" w:space="0" w:color="auto"/>
              <w:right w:val="single" w:sz="8" w:space="0" w:color="auto"/>
            </w:tcBorders>
            <w:vAlign w:val="bottom"/>
          </w:tcPr>
          <w:p w:rsidR="009C0BBF" w:rsidRPr="00C65EC4" w:rsidRDefault="009C0BBF" w:rsidP="00496301">
            <w:pPr>
              <w:widowControl w:val="0"/>
              <w:autoSpaceDE w:val="0"/>
              <w:autoSpaceDN w:val="0"/>
              <w:adjustRightInd w:val="0"/>
              <w:spacing w:after="0" w:line="238"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Total</w:t>
            </w:r>
          </w:p>
        </w:tc>
      </w:tr>
      <w:tr w:rsidR="009C0BBF" w:rsidRPr="00C65EC4">
        <w:trPr>
          <w:trHeight w:val="288"/>
        </w:trPr>
        <w:tc>
          <w:tcPr>
            <w:tcW w:w="740" w:type="dxa"/>
            <w:tcBorders>
              <w:top w:val="nil"/>
              <w:left w:val="single" w:sz="8" w:space="0" w:color="auto"/>
              <w:bottom w:val="single" w:sz="8" w:space="0" w:color="auto"/>
              <w:right w:val="nil"/>
            </w:tcBorders>
            <w:vAlign w:val="bottom"/>
          </w:tcPr>
          <w:p w:rsidR="009C0BBF" w:rsidRPr="00C65EC4" w:rsidRDefault="009C0BBF" w:rsidP="00EA5D5D">
            <w:pPr>
              <w:widowControl w:val="0"/>
              <w:autoSpaceDE w:val="0"/>
              <w:autoSpaceDN w:val="0"/>
              <w:adjustRightInd w:val="0"/>
              <w:spacing w:after="0" w:line="287"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9053</w:t>
            </w:r>
          </w:p>
        </w:tc>
        <w:tc>
          <w:tcPr>
            <w:tcW w:w="12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78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7" w:lineRule="exact"/>
              <w:ind w:right="100"/>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5119</w:t>
            </w:r>
          </w:p>
        </w:tc>
        <w:tc>
          <w:tcPr>
            <w:tcW w:w="780" w:type="dxa"/>
            <w:gridSpan w:val="3"/>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line="287"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14.195</w:t>
            </w:r>
          </w:p>
        </w:tc>
        <w:tc>
          <w:tcPr>
            <w:tcW w:w="8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84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7"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13210</w:t>
            </w:r>
          </w:p>
        </w:tc>
        <w:tc>
          <w:tcPr>
            <w:tcW w:w="204"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476"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7"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567</w:t>
            </w:r>
          </w:p>
        </w:tc>
        <w:tc>
          <w:tcPr>
            <w:tcW w:w="88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7"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162</w:t>
            </w:r>
          </w:p>
        </w:tc>
        <w:tc>
          <w:tcPr>
            <w:tcW w:w="72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7"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156</w:t>
            </w:r>
          </w:p>
        </w:tc>
        <w:tc>
          <w:tcPr>
            <w:tcW w:w="820" w:type="dxa"/>
            <w:gridSpan w:val="2"/>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7"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15</w:t>
            </w:r>
          </w:p>
        </w:tc>
        <w:tc>
          <w:tcPr>
            <w:tcW w:w="1073"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7" w:lineRule="exact"/>
              <w:ind w:right="325"/>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15</w:t>
            </w:r>
          </w:p>
        </w:tc>
        <w:tc>
          <w:tcPr>
            <w:tcW w:w="267" w:type="dxa"/>
            <w:tcBorders>
              <w:top w:val="nil"/>
              <w:left w:val="nil"/>
              <w:bottom w:val="single" w:sz="8" w:space="0" w:color="auto"/>
              <w:right w:val="nil"/>
            </w:tcBorders>
            <w:vAlign w:val="bottom"/>
          </w:tcPr>
          <w:p w:rsidR="009C0BBF" w:rsidRPr="00C65EC4" w:rsidRDefault="009C0BBF" w:rsidP="00EA5D5D">
            <w:pPr>
              <w:widowControl w:val="0"/>
              <w:autoSpaceDE w:val="0"/>
              <w:autoSpaceDN w:val="0"/>
              <w:adjustRightInd w:val="0"/>
              <w:spacing w:after="0" w:line="287"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7</w:t>
            </w:r>
          </w:p>
        </w:tc>
        <w:tc>
          <w:tcPr>
            <w:tcW w:w="20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640" w:type="dxa"/>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7"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24</w:t>
            </w:r>
          </w:p>
        </w:tc>
        <w:tc>
          <w:tcPr>
            <w:tcW w:w="880" w:type="dxa"/>
            <w:gridSpan w:val="2"/>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7"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14.195</w:t>
            </w:r>
          </w:p>
        </w:tc>
      </w:tr>
    </w:tbl>
    <w:p w:rsidR="009C0BBF" w:rsidRPr="00C65EC4" w:rsidRDefault="009C0BBF" w:rsidP="005A6844">
      <w:pPr>
        <w:widowControl w:val="0"/>
        <w:autoSpaceDE w:val="0"/>
        <w:autoSpaceDN w:val="0"/>
        <w:adjustRightInd w:val="0"/>
        <w:spacing w:after="0" w:line="352" w:lineRule="exact"/>
        <w:rPr>
          <w:rFonts w:ascii="Times New Roman" w:hAnsi="Times New Roman" w:cs="Times New Roman"/>
          <w:sz w:val="24"/>
          <w:szCs w:val="24"/>
          <w:lang w:eastAsia="en-GB"/>
        </w:rPr>
      </w:pPr>
    </w:p>
    <w:p w:rsidR="009C0BBF" w:rsidRPr="00C65EC4" w:rsidRDefault="009C0BBF" w:rsidP="005A6844">
      <w:pPr>
        <w:widowControl w:val="0"/>
        <w:overflowPunct w:val="0"/>
        <w:autoSpaceDE w:val="0"/>
        <w:autoSpaceDN w:val="0"/>
        <w:adjustRightInd w:val="0"/>
        <w:spacing w:after="0" w:line="202" w:lineRule="auto"/>
        <w:ind w:right="120"/>
        <w:jc w:val="both"/>
        <w:rPr>
          <w:rFonts w:ascii="Times New Roman" w:hAnsi="Times New Roman" w:cs="Times New Roman"/>
          <w:sz w:val="24"/>
          <w:szCs w:val="24"/>
          <w:lang w:eastAsia="en-GB"/>
        </w:rPr>
      </w:pPr>
      <w:r w:rsidRPr="00C65EC4">
        <w:rPr>
          <w:rFonts w:ascii="Book Antiqua" w:hAnsi="Book Antiqua" w:cs="Book Antiqua"/>
          <w:b/>
          <w:bCs/>
          <w:sz w:val="24"/>
          <w:szCs w:val="24"/>
          <w:lang w:eastAsia="en-GB"/>
        </w:rPr>
        <w:t xml:space="preserve">Municipal Administration </w:t>
      </w:r>
      <w:r w:rsidRPr="00C65EC4">
        <w:rPr>
          <w:rFonts w:ascii="Book Antiqua" w:hAnsi="Book Antiqua" w:cs="Book Antiqua"/>
          <w:sz w:val="24"/>
          <w:szCs w:val="24"/>
          <w:lang w:eastAsia="en-GB"/>
        </w:rPr>
        <w:t xml:space="preserve">has </w:t>
      </w:r>
      <w:r w:rsidRPr="00C65EC4">
        <w:rPr>
          <w:rFonts w:ascii="Book Antiqua" w:hAnsi="Book Antiqua" w:cs="Book Antiqua"/>
          <w:b/>
          <w:bCs/>
          <w:sz w:val="24"/>
          <w:szCs w:val="24"/>
          <w:lang w:eastAsia="en-GB"/>
        </w:rPr>
        <w:t>6379</w:t>
      </w:r>
      <w:r w:rsidRPr="00C65EC4">
        <w:rPr>
          <w:rFonts w:ascii="Book Antiqua" w:hAnsi="Book Antiqua" w:cs="Book Antiqua"/>
          <w:sz w:val="24"/>
          <w:szCs w:val="24"/>
          <w:lang w:eastAsia="en-GB"/>
        </w:rPr>
        <w:t xml:space="preserve"> civil servants, excluding the administrative and supporting staff from schools</w:t>
      </w:r>
      <w:r w:rsidRPr="00C65EC4">
        <w:rPr>
          <w:rStyle w:val="FootnoteReference"/>
          <w:rFonts w:ascii="Book Antiqua" w:hAnsi="Book Antiqua" w:cs="Book Antiqua"/>
          <w:sz w:val="24"/>
          <w:szCs w:val="24"/>
          <w:lang w:eastAsia="en-GB"/>
        </w:rPr>
        <w:footnoteReference w:id="3"/>
      </w:r>
      <w:r w:rsidRPr="00C65EC4">
        <w:rPr>
          <w:rFonts w:ascii="Book Antiqua" w:hAnsi="Book Antiqua" w:cs="Book Antiqua"/>
          <w:sz w:val="32"/>
          <w:szCs w:val="32"/>
          <w:vertAlign w:val="superscript"/>
          <w:lang w:eastAsia="en-GB"/>
        </w:rPr>
        <w:t xml:space="preserve">. </w:t>
      </w:r>
      <w:r w:rsidRPr="00C65EC4">
        <w:rPr>
          <w:rFonts w:ascii="Book Antiqua" w:hAnsi="Book Antiqua" w:cs="Book Antiqua"/>
          <w:sz w:val="24"/>
          <w:szCs w:val="24"/>
          <w:lang w:eastAsia="en-GB"/>
        </w:rPr>
        <w:t xml:space="preserve"> The structure of education and professional qualification, gender and ethnic composition is presented below: </w:t>
      </w:r>
    </w:p>
    <w:p w:rsidR="009C0BBF" w:rsidRPr="00C65EC4" w:rsidRDefault="009C0BBF" w:rsidP="005A6844">
      <w:pPr>
        <w:widowControl w:val="0"/>
        <w:autoSpaceDE w:val="0"/>
        <w:autoSpaceDN w:val="0"/>
        <w:adjustRightInd w:val="0"/>
        <w:spacing w:after="0" w:line="300" w:lineRule="exact"/>
        <w:rPr>
          <w:rFonts w:ascii="Times New Roman" w:hAnsi="Times New Roman" w:cs="Times New Roman"/>
          <w:sz w:val="24"/>
          <w:szCs w:val="24"/>
          <w:lang w:eastAsia="en-GB"/>
        </w:rPr>
      </w:pPr>
    </w:p>
    <w:p w:rsidR="009C0BBF" w:rsidRPr="00C65EC4" w:rsidRDefault="009C0BBF" w:rsidP="005A6844">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5A6844">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5A6844">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5A6844">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5A6844">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sz w:val="24"/>
          <w:szCs w:val="24"/>
          <w:lang w:eastAsia="en-GB"/>
        </w:rPr>
        <w:t>c) Education /professional qualification</w:t>
      </w:r>
    </w:p>
    <w:tbl>
      <w:tblPr>
        <w:tblW w:w="10360" w:type="dxa"/>
        <w:tblInd w:w="2" w:type="dxa"/>
        <w:tblLayout w:type="fixed"/>
        <w:tblCellMar>
          <w:left w:w="0" w:type="dxa"/>
          <w:right w:w="0" w:type="dxa"/>
        </w:tblCellMar>
        <w:tblLook w:val="0000"/>
      </w:tblPr>
      <w:tblGrid>
        <w:gridCol w:w="60"/>
        <w:gridCol w:w="680"/>
        <w:gridCol w:w="660"/>
        <w:gridCol w:w="60"/>
        <w:gridCol w:w="720"/>
        <w:gridCol w:w="440"/>
        <w:gridCol w:w="280"/>
        <w:gridCol w:w="620"/>
        <w:gridCol w:w="320"/>
        <w:gridCol w:w="500"/>
        <w:gridCol w:w="540"/>
        <w:gridCol w:w="180"/>
        <w:gridCol w:w="360"/>
        <w:gridCol w:w="540"/>
        <w:gridCol w:w="180"/>
        <w:gridCol w:w="540"/>
        <w:gridCol w:w="540"/>
        <w:gridCol w:w="420"/>
        <w:gridCol w:w="260"/>
        <w:gridCol w:w="40"/>
        <w:gridCol w:w="720"/>
        <w:gridCol w:w="940"/>
        <w:gridCol w:w="30"/>
        <w:gridCol w:w="290"/>
        <w:gridCol w:w="420"/>
        <w:gridCol w:w="20"/>
      </w:tblGrid>
      <w:tr w:rsidR="009C0BBF" w:rsidRPr="00C65EC4">
        <w:trPr>
          <w:gridAfter w:val="3"/>
          <w:wAfter w:w="730" w:type="dxa"/>
          <w:trHeight w:val="287"/>
        </w:trPr>
        <w:tc>
          <w:tcPr>
            <w:tcW w:w="1400" w:type="dxa"/>
            <w:gridSpan w:val="3"/>
            <w:tcBorders>
              <w:top w:val="single" w:sz="8" w:space="0" w:color="auto"/>
              <w:left w:val="single" w:sz="8" w:space="0" w:color="auto"/>
              <w:bottom w:val="nil"/>
              <w:right w:val="single" w:sz="8" w:space="0" w:color="auto"/>
            </w:tcBorders>
            <w:vAlign w:val="bottom"/>
          </w:tcPr>
          <w:p w:rsidR="009C0BBF" w:rsidRPr="00C65EC4" w:rsidRDefault="009C0BBF" w:rsidP="00227842">
            <w:pPr>
              <w:widowControl w:val="0"/>
              <w:autoSpaceDE w:val="0"/>
              <w:autoSpaceDN w:val="0"/>
              <w:adjustRightInd w:val="0"/>
              <w:spacing w:after="0" w:line="286"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Superior</w:t>
            </w:r>
          </w:p>
        </w:tc>
        <w:tc>
          <w:tcPr>
            <w:tcW w:w="1220" w:type="dxa"/>
            <w:gridSpan w:val="3"/>
            <w:tcBorders>
              <w:top w:val="single" w:sz="8" w:space="0" w:color="auto"/>
              <w:left w:val="nil"/>
              <w:bottom w:val="nil"/>
              <w:right w:val="single" w:sz="8" w:space="0" w:color="auto"/>
            </w:tcBorders>
            <w:vAlign w:val="bottom"/>
          </w:tcPr>
          <w:p w:rsidR="009C0BBF" w:rsidRPr="00C65EC4" w:rsidRDefault="009C0BBF" w:rsidP="00CD480F">
            <w:pPr>
              <w:widowControl w:val="0"/>
              <w:autoSpaceDE w:val="0"/>
              <w:autoSpaceDN w:val="0"/>
              <w:adjustRightInd w:val="0"/>
              <w:spacing w:after="0" w:line="286"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High </w:t>
            </w:r>
          </w:p>
        </w:tc>
        <w:tc>
          <w:tcPr>
            <w:tcW w:w="1220" w:type="dxa"/>
            <w:gridSpan w:val="3"/>
            <w:tcBorders>
              <w:top w:val="single" w:sz="8" w:space="0" w:color="auto"/>
              <w:left w:val="nil"/>
              <w:bottom w:val="nil"/>
              <w:right w:val="single" w:sz="8" w:space="0" w:color="auto"/>
            </w:tcBorders>
            <w:vAlign w:val="bottom"/>
          </w:tcPr>
          <w:p w:rsidR="009C0BBF" w:rsidRPr="00C65EC4" w:rsidRDefault="009C0BBF" w:rsidP="00CD480F">
            <w:pPr>
              <w:widowControl w:val="0"/>
              <w:autoSpaceDE w:val="0"/>
              <w:autoSpaceDN w:val="0"/>
              <w:adjustRightInd w:val="0"/>
              <w:spacing w:after="0" w:line="286"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Secondary </w:t>
            </w:r>
          </w:p>
        </w:tc>
        <w:tc>
          <w:tcPr>
            <w:tcW w:w="1220" w:type="dxa"/>
            <w:gridSpan w:val="3"/>
            <w:tcBorders>
              <w:top w:val="single" w:sz="8" w:space="0" w:color="auto"/>
              <w:left w:val="nil"/>
              <w:bottom w:val="nil"/>
              <w:right w:val="single" w:sz="8" w:space="0" w:color="auto"/>
            </w:tcBorders>
            <w:vAlign w:val="bottom"/>
          </w:tcPr>
          <w:p w:rsidR="009C0BBF" w:rsidRPr="00C65EC4" w:rsidRDefault="009C0BBF" w:rsidP="00CD480F">
            <w:pPr>
              <w:widowControl w:val="0"/>
              <w:autoSpaceDE w:val="0"/>
              <w:autoSpaceDN w:val="0"/>
              <w:adjustRightInd w:val="0"/>
              <w:spacing w:after="0" w:line="286"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Basic </w:t>
            </w:r>
          </w:p>
        </w:tc>
        <w:tc>
          <w:tcPr>
            <w:tcW w:w="900" w:type="dxa"/>
            <w:gridSpan w:val="2"/>
            <w:tcBorders>
              <w:top w:val="single" w:sz="8" w:space="0" w:color="auto"/>
              <w:left w:val="nil"/>
              <w:bottom w:val="nil"/>
              <w:right w:val="single" w:sz="8" w:space="0" w:color="auto"/>
            </w:tcBorders>
            <w:vAlign w:val="bottom"/>
          </w:tcPr>
          <w:p w:rsidR="009C0BBF" w:rsidRPr="00C65EC4" w:rsidRDefault="009C0BBF" w:rsidP="00CD480F">
            <w:pPr>
              <w:widowControl w:val="0"/>
              <w:autoSpaceDE w:val="0"/>
              <w:autoSpaceDN w:val="0"/>
              <w:adjustRightInd w:val="0"/>
              <w:spacing w:after="0" w:line="286" w:lineRule="exact"/>
              <w:ind w:right="80"/>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Total</w:t>
            </w:r>
          </w:p>
        </w:tc>
        <w:tc>
          <w:tcPr>
            <w:tcW w:w="1940" w:type="dxa"/>
            <w:gridSpan w:val="5"/>
            <w:tcBorders>
              <w:top w:val="single" w:sz="8" w:space="0" w:color="auto"/>
              <w:left w:val="nil"/>
              <w:bottom w:val="nil"/>
              <w:right w:val="single" w:sz="8" w:space="0" w:color="auto"/>
            </w:tcBorders>
            <w:vAlign w:val="bottom"/>
          </w:tcPr>
          <w:p w:rsidR="009C0BBF" w:rsidRPr="00C65EC4" w:rsidRDefault="009C0BBF" w:rsidP="00CD480F">
            <w:pPr>
              <w:widowControl w:val="0"/>
              <w:autoSpaceDE w:val="0"/>
              <w:autoSpaceDN w:val="0"/>
              <w:adjustRightInd w:val="0"/>
              <w:spacing w:after="0" w:line="240"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 xml:space="preserve">  No data for         Leposaviq,</w:t>
            </w:r>
          </w:p>
        </w:tc>
        <w:tc>
          <w:tcPr>
            <w:tcW w:w="1700" w:type="dxa"/>
            <w:gridSpan w:val="3"/>
            <w:tcBorders>
              <w:top w:val="single" w:sz="8" w:space="0" w:color="auto"/>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4"/>
                <w:szCs w:val="24"/>
                <w:lang w:eastAsia="en-GB"/>
              </w:rPr>
            </w:pPr>
          </w:p>
        </w:tc>
        <w:tc>
          <w:tcPr>
            <w:tcW w:w="30" w:type="dxa"/>
            <w:tcBorders>
              <w:top w:val="nil"/>
              <w:left w:val="nil"/>
              <w:bottom w:val="nil"/>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3"/>
          <w:wAfter w:w="730" w:type="dxa"/>
          <w:trHeight w:val="202"/>
        </w:trPr>
        <w:tc>
          <w:tcPr>
            <w:tcW w:w="1400" w:type="dxa"/>
            <w:gridSpan w:val="3"/>
            <w:vMerge w:val="restart"/>
            <w:tcBorders>
              <w:top w:val="nil"/>
              <w:left w:val="single" w:sz="8" w:space="0" w:color="auto"/>
              <w:bottom w:val="nil"/>
              <w:right w:val="single" w:sz="8" w:space="0" w:color="auto"/>
            </w:tcBorders>
            <w:vAlign w:val="bottom"/>
          </w:tcPr>
          <w:p w:rsidR="009C0BBF" w:rsidRPr="00C65EC4" w:rsidRDefault="009C0BBF" w:rsidP="00227842">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sz w:val="24"/>
                <w:szCs w:val="24"/>
                <w:lang w:eastAsia="en-GB"/>
              </w:rPr>
              <w:t>Education</w:t>
            </w:r>
          </w:p>
        </w:tc>
        <w:tc>
          <w:tcPr>
            <w:tcW w:w="1220" w:type="dxa"/>
            <w:gridSpan w:val="3"/>
            <w:vMerge w:val="restart"/>
            <w:tcBorders>
              <w:top w:val="nil"/>
              <w:left w:val="nil"/>
              <w:bottom w:val="nil"/>
              <w:right w:val="single" w:sz="8" w:space="0" w:color="auto"/>
            </w:tcBorders>
            <w:vAlign w:val="bottom"/>
          </w:tcPr>
          <w:p w:rsidR="009C0BBF" w:rsidRPr="00C65EC4" w:rsidRDefault="009C0BBF" w:rsidP="00CD480F">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sz w:val="24"/>
                <w:szCs w:val="24"/>
                <w:lang w:eastAsia="en-GB"/>
              </w:rPr>
              <w:t>Education</w:t>
            </w:r>
          </w:p>
        </w:tc>
        <w:tc>
          <w:tcPr>
            <w:tcW w:w="1220" w:type="dxa"/>
            <w:gridSpan w:val="3"/>
            <w:vMerge w:val="restart"/>
            <w:tcBorders>
              <w:top w:val="nil"/>
              <w:left w:val="nil"/>
              <w:bottom w:val="nil"/>
              <w:right w:val="single" w:sz="8" w:space="0" w:color="auto"/>
            </w:tcBorders>
            <w:vAlign w:val="bottom"/>
          </w:tcPr>
          <w:p w:rsidR="009C0BBF" w:rsidRPr="00C65EC4" w:rsidRDefault="009C0BBF" w:rsidP="00CD480F">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sz w:val="24"/>
                <w:szCs w:val="24"/>
                <w:lang w:eastAsia="en-GB"/>
              </w:rPr>
              <w:t>Education</w:t>
            </w:r>
          </w:p>
        </w:tc>
        <w:tc>
          <w:tcPr>
            <w:tcW w:w="1220" w:type="dxa"/>
            <w:gridSpan w:val="3"/>
            <w:vMerge w:val="restart"/>
            <w:tcBorders>
              <w:top w:val="nil"/>
              <w:left w:val="nil"/>
              <w:bottom w:val="nil"/>
              <w:right w:val="single" w:sz="8" w:space="0" w:color="auto"/>
            </w:tcBorders>
            <w:vAlign w:val="bottom"/>
          </w:tcPr>
          <w:p w:rsidR="009C0BBF" w:rsidRPr="00C65EC4" w:rsidRDefault="009C0BBF" w:rsidP="00CD480F">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sz w:val="24"/>
                <w:szCs w:val="24"/>
                <w:lang w:eastAsia="en-GB"/>
              </w:rPr>
              <w:t>Education</w:t>
            </w:r>
          </w:p>
        </w:tc>
        <w:tc>
          <w:tcPr>
            <w:tcW w:w="900" w:type="dxa"/>
            <w:gridSpan w:val="2"/>
            <w:tcBorders>
              <w:top w:val="nil"/>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7"/>
                <w:szCs w:val="17"/>
                <w:lang w:eastAsia="en-GB"/>
              </w:rPr>
            </w:pPr>
          </w:p>
        </w:tc>
        <w:tc>
          <w:tcPr>
            <w:tcW w:w="1940" w:type="dxa"/>
            <w:gridSpan w:val="5"/>
            <w:tcBorders>
              <w:top w:val="nil"/>
              <w:left w:val="nil"/>
              <w:bottom w:val="nil"/>
              <w:right w:val="single" w:sz="8" w:space="0" w:color="auto"/>
            </w:tcBorders>
            <w:vAlign w:val="bottom"/>
          </w:tcPr>
          <w:p w:rsidR="009C0BBF" w:rsidRPr="00C65EC4" w:rsidRDefault="009C0BBF" w:rsidP="00CD480F">
            <w:pPr>
              <w:widowControl w:val="0"/>
              <w:autoSpaceDE w:val="0"/>
              <w:autoSpaceDN w:val="0"/>
              <w:adjustRightInd w:val="0"/>
              <w:spacing w:after="0" w:line="201"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 xml:space="preserve">  Zubin Potok and </w:t>
            </w:r>
          </w:p>
        </w:tc>
        <w:tc>
          <w:tcPr>
            <w:tcW w:w="1700" w:type="dxa"/>
            <w:gridSpan w:val="3"/>
            <w:vMerge w:val="restart"/>
            <w:tcBorders>
              <w:top w:val="nil"/>
              <w:left w:val="nil"/>
              <w:bottom w:val="nil"/>
              <w:right w:val="single" w:sz="8" w:space="0" w:color="auto"/>
            </w:tcBorders>
            <w:vAlign w:val="bottom"/>
          </w:tcPr>
          <w:p w:rsidR="009C0BBF" w:rsidRPr="00C65EC4" w:rsidRDefault="009C0BBF" w:rsidP="00CD480F">
            <w:pPr>
              <w:widowControl w:val="0"/>
              <w:autoSpaceDE w:val="0"/>
              <w:autoSpaceDN w:val="0"/>
              <w:adjustRightInd w:val="0"/>
              <w:spacing w:after="0"/>
              <w:ind w:right="560"/>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Total</w:t>
            </w:r>
          </w:p>
        </w:tc>
        <w:tc>
          <w:tcPr>
            <w:tcW w:w="30" w:type="dxa"/>
            <w:tcBorders>
              <w:top w:val="nil"/>
              <w:left w:val="nil"/>
              <w:bottom w:val="nil"/>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3"/>
          <w:wAfter w:w="730" w:type="dxa"/>
          <w:trHeight w:val="99"/>
        </w:trPr>
        <w:tc>
          <w:tcPr>
            <w:tcW w:w="1400" w:type="dxa"/>
            <w:gridSpan w:val="3"/>
            <w:vMerge/>
            <w:tcBorders>
              <w:top w:val="nil"/>
              <w:left w:val="single" w:sz="8" w:space="0" w:color="auto"/>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8"/>
                <w:szCs w:val="8"/>
                <w:lang w:eastAsia="en-GB"/>
              </w:rPr>
            </w:pPr>
          </w:p>
        </w:tc>
        <w:tc>
          <w:tcPr>
            <w:tcW w:w="1220" w:type="dxa"/>
            <w:gridSpan w:val="3"/>
            <w:vMerge/>
            <w:tcBorders>
              <w:top w:val="nil"/>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8"/>
                <w:szCs w:val="8"/>
                <w:lang w:eastAsia="en-GB"/>
              </w:rPr>
            </w:pPr>
          </w:p>
        </w:tc>
        <w:tc>
          <w:tcPr>
            <w:tcW w:w="1220" w:type="dxa"/>
            <w:gridSpan w:val="3"/>
            <w:vMerge/>
            <w:tcBorders>
              <w:top w:val="nil"/>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8"/>
                <w:szCs w:val="8"/>
                <w:lang w:eastAsia="en-GB"/>
              </w:rPr>
            </w:pPr>
          </w:p>
        </w:tc>
        <w:tc>
          <w:tcPr>
            <w:tcW w:w="1220" w:type="dxa"/>
            <w:gridSpan w:val="3"/>
            <w:vMerge/>
            <w:tcBorders>
              <w:top w:val="nil"/>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8"/>
                <w:szCs w:val="8"/>
                <w:lang w:eastAsia="en-GB"/>
              </w:rPr>
            </w:pPr>
          </w:p>
        </w:tc>
        <w:tc>
          <w:tcPr>
            <w:tcW w:w="900" w:type="dxa"/>
            <w:gridSpan w:val="2"/>
            <w:tcBorders>
              <w:top w:val="nil"/>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8"/>
                <w:szCs w:val="8"/>
                <w:lang w:eastAsia="en-GB"/>
              </w:rPr>
            </w:pPr>
          </w:p>
        </w:tc>
        <w:tc>
          <w:tcPr>
            <w:tcW w:w="1940" w:type="dxa"/>
            <w:gridSpan w:val="5"/>
            <w:vMerge w:val="restart"/>
            <w:tcBorders>
              <w:top w:val="nil"/>
              <w:left w:val="nil"/>
              <w:bottom w:val="nil"/>
              <w:right w:val="single" w:sz="8" w:space="0" w:color="auto"/>
            </w:tcBorders>
            <w:vAlign w:val="bottom"/>
          </w:tcPr>
          <w:p w:rsidR="009C0BBF" w:rsidRPr="00C65EC4" w:rsidRDefault="009C0BBF" w:rsidP="00CD480F">
            <w:pPr>
              <w:widowControl w:val="0"/>
              <w:autoSpaceDE w:val="0"/>
              <w:autoSpaceDN w:val="0"/>
              <w:adjustRightInd w:val="0"/>
              <w:spacing w:after="0" w:line="248"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 xml:space="preserve">   Zveçan </w:t>
            </w:r>
          </w:p>
        </w:tc>
        <w:tc>
          <w:tcPr>
            <w:tcW w:w="1700" w:type="dxa"/>
            <w:gridSpan w:val="3"/>
            <w:vMerge/>
            <w:tcBorders>
              <w:top w:val="nil"/>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8"/>
                <w:szCs w:val="8"/>
                <w:lang w:eastAsia="en-GB"/>
              </w:rPr>
            </w:pPr>
          </w:p>
        </w:tc>
        <w:tc>
          <w:tcPr>
            <w:tcW w:w="30" w:type="dxa"/>
            <w:tcBorders>
              <w:top w:val="nil"/>
              <w:left w:val="nil"/>
              <w:bottom w:val="nil"/>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3"/>
          <w:wAfter w:w="730" w:type="dxa"/>
          <w:trHeight w:val="151"/>
        </w:trPr>
        <w:tc>
          <w:tcPr>
            <w:tcW w:w="1400" w:type="dxa"/>
            <w:gridSpan w:val="3"/>
            <w:tcBorders>
              <w:top w:val="nil"/>
              <w:left w:val="single" w:sz="8" w:space="0" w:color="auto"/>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1220" w:type="dxa"/>
            <w:gridSpan w:val="3"/>
            <w:tcBorders>
              <w:top w:val="nil"/>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1220" w:type="dxa"/>
            <w:gridSpan w:val="3"/>
            <w:tcBorders>
              <w:top w:val="nil"/>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1220" w:type="dxa"/>
            <w:gridSpan w:val="3"/>
            <w:tcBorders>
              <w:top w:val="nil"/>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900" w:type="dxa"/>
            <w:gridSpan w:val="2"/>
            <w:tcBorders>
              <w:top w:val="nil"/>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1940" w:type="dxa"/>
            <w:gridSpan w:val="5"/>
            <w:vMerge/>
            <w:tcBorders>
              <w:top w:val="nil"/>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1700" w:type="dxa"/>
            <w:gridSpan w:val="3"/>
            <w:tcBorders>
              <w:top w:val="nil"/>
              <w:left w:val="nil"/>
              <w:bottom w:val="nil"/>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30" w:type="dxa"/>
            <w:tcBorders>
              <w:top w:val="nil"/>
              <w:left w:val="nil"/>
              <w:bottom w:val="nil"/>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3"/>
          <w:wAfter w:w="730" w:type="dxa"/>
          <w:trHeight w:val="150"/>
        </w:trPr>
        <w:tc>
          <w:tcPr>
            <w:tcW w:w="1400" w:type="dxa"/>
            <w:gridSpan w:val="3"/>
            <w:tcBorders>
              <w:top w:val="nil"/>
              <w:left w:val="single" w:sz="8" w:space="0" w:color="auto"/>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1220" w:type="dxa"/>
            <w:gridSpan w:val="3"/>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1220" w:type="dxa"/>
            <w:gridSpan w:val="3"/>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1220" w:type="dxa"/>
            <w:gridSpan w:val="3"/>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900" w:type="dxa"/>
            <w:gridSpan w:val="2"/>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1940" w:type="dxa"/>
            <w:gridSpan w:val="5"/>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1700" w:type="dxa"/>
            <w:gridSpan w:val="3"/>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13"/>
                <w:szCs w:val="13"/>
                <w:lang w:eastAsia="en-GB"/>
              </w:rPr>
            </w:pPr>
          </w:p>
        </w:tc>
        <w:tc>
          <w:tcPr>
            <w:tcW w:w="30" w:type="dxa"/>
            <w:tcBorders>
              <w:top w:val="nil"/>
              <w:left w:val="nil"/>
              <w:bottom w:val="nil"/>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gridAfter w:val="3"/>
          <w:wAfter w:w="730" w:type="dxa"/>
          <w:trHeight w:val="287"/>
        </w:trPr>
        <w:tc>
          <w:tcPr>
            <w:tcW w:w="1400" w:type="dxa"/>
            <w:gridSpan w:val="3"/>
            <w:tcBorders>
              <w:top w:val="nil"/>
              <w:left w:val="single" w:sz="8" w:space="0" w:color="auto"/>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6" w:lineRule="exact"/>
              <w:ind w:right="340"/>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1926</w:t>
            </w:r>
          </w:p>
        </w:tc>
        <w:tc>
          <w:tcPr>
            <w:tcW w:w="1220" w:type="dxa"/>
            <w:gridSpan w:val="3"/>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6" w:lineRule="exact"/>
              <w:ind w:right="340"/>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494</w:t>
            </w:r>
          </w:p>
        </w:tc>
        <w:tc>
          <w:tcPr>
            <w:tcW w:w="1220" w:type="dxa"/>
            <w:gridSpan w:val="3"/>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6" w:lineRule="exact"/>
              <w:ind w:right="280"/>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3280</w:t>
            </w:r>
          </w:p>
        </w:tc>
        <w:tc>
          <w:tcPr>
            <w:tcW w:w="1220" w:type="dxa"/>
            <w:gridSpan w:val="3"/>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6" w:lineRule="exact"/>
              <w:ind w:right="340"/>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251</w:t>
            </w:r>
          </w:p>
        </w:tc>
        <w:tc>
          <w:tcPr>
            <w:tcW w:w="900" w:type="dxa"/>
            <w:gridSpan w:val="2"/>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6" w:lineRule="exact"/>
              <w:ind w:right="100"/>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6347</w:t>
            </w:r>
          </w:p>
        </w:tc>
        <w:tc>
          <w:tcPr>
            <w:tcW w:w="1940" w:type="dxa"/>
            <w:gridSpan w:val="5"/>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6" w:lineRule="exact"/>
              <w:ind w:right="695"/>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408</w:t>
            </w:r>
          </w:p>
        </w:tc>
        <w:tc>
          <w:tcPr>
            <w:tcW w:w="1700" w:type="dxa"/>
            <w:gridSpan w:val="3"/>
            <w:tcBorders>
              <w:top w:val="nil"/>
              <w:left w:val="nil"/>
              <w:bottom w:val="single" w:sz="8" w:space="0" w:color="auto"/>
              <w:right w:val="single" w:sz="8" w:space="0" w:color="auto"/>
            </w:tcBorders>
            <w:vAlign w:val="bottom"/>
          </w:tcPr>
          <w:p w:rsidR="009C0BBF" w:rsidRPr="00C65EC4" w:rsidRDefault="009C0BBF" w:rsidP="00EA5D5D">
            <w:pPr>
              <w:widowControl w:val="0"/>
              <w:autoSpaceDE w:val="0"/>
              <w:autoSpaceDN w:val="0"/>
              <w:adjustRightInd w:val="0"/>
              <w:spacing w:after="0" w:line="286" w:lineRule="exact"/>
              <w:ind w:right="500"/>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6379</w:t>
            </w:r>
          </w:p>
        </w:tc>
        <w:tc>
          <w:tcPr>
            <w:tcW w:w="30" w:type="dxa"/>
            <w:tcBorders>
              <w:top w:val="nil"/>
              <w:left w:val="nil"/>
              <w:bottom w:val="nil"/>
              <w:right w:val="nil"/>
            </w:tcBorders>
            <w:vAlign w:val="bottom"/>
          </w:tcPr>
          <w:p w:rsidR="009C0BBF" w:rsidRPr="00C65EC4" w:rsidRDefault="009C0BBF" w:rsidP="00EA5D5D">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745"/>
        </w:trPr>
        <w:tc>
          <w:tcPr>
            <w:tcW w:w="6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bookmarkStart w:id="18" w:name="page22"/>
            <w:bookmarkEnd w:id="18"/>
          </w:p>
        </w:tc>
        <w:tc>
          <w:tcPr>
            <w:tcW w:w="3460" w:type="dxa"/>
            <w:gridSpan w:val="7"/>
            <w:tcBorders>
              <w:top w:val="nil"/>
              <w:left w:val="nil"/>
              <w:bottom w:val="nil"/>
              <w:right w:val="nil"/>
            </w:tcBorders>
            <w:vAlign w:val="bottom"/>
          </w:tcPr>
          <w:p w:rsidR="009C0BBF" w:rsidRPr="00C65EC4" w:rsidRDefault="009C0BBF" w:rsidP="006F54F6">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sz w:val="24"/>
                <w:szCs w:val="24"/>
                <w:lang w:eastAsia="en-GB"/>
              </w:rPr>
              <w:t>d) Gender and ethnic structure</w:t>
            </w:r>
          </w:p>
        </w:tc>
        <w:tc>
          <w:tcPr>
            <w:tcW w:w="820" w:type="dxa"/>
            <w:gridSpan w:val="2"/>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4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40" w:type="dxa"/>
            <w:gridSpan w:val="2"/>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720" w:type="dxa"/>
            <w:gridSpan w:val="2"/>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4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4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300" w:type="dxa"/>
            <w:gridSpan w:val="2"/>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7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1260" w:type="dxa"/>
            <w:gridSpan w:val="3"/>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301"/>
        </w:trPr>
        <w:tc>
          <w:tcPr>
            <w:tcW w:w="60" w:type="dxa"/>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720" w:type="dxa"/>
            <w:gridSpan w:val="2"/>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720" w:type="dxa"/>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720" w:type="dxa"/>
            <w:gridSpan w:val="2"/>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620" w:type="dxa"/>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820" w:type="dxa"/>
            <w:gridSpan w:val="2"/>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40" w:type="dxa"/>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40" w:type="dxa"/>
            <w:gridSpan w:val="2"/>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720" w:type="dxa"/>
            <w:gridSpan w:val="2"/>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40" w:type="dxa"/>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540" w:type="dxa"/>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300" w:type="dxa"/>
            <w:gridSpan w:val="2"/>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720" w:type="dxa"/>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1260" w:type="dxa"/>
            <w:gridSpan w:val="3"/>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85"/>
        </w:trPr>
        <w:tc>
          <w:tcPr>
            <w:tcW w:w="60" w:type="dxa"/>
            <w:tcBorders>
              <w:top w:val="nil"/>
              <w:left w:val="single" w:sz="8" w:space="0" w:color="auto"/>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68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7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7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7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6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820" w:type="dxa"/>
            <w:gridSpan w:val="2"/>
            <w:vMerge w:val="restart"/>
            <w:tcBorders>
              <w:top w:val="nil"/>
              <w:left w:val="nil"/>
              <w:bottom w:val="nil"/>
              <w:right w:val="single" w:sz="8" w:space="0" w:color="auto"/>
            </w:tcBorders>
            <w:textDirection w:val="btLr"/>
            <w:vAlign w:val="bottom"/>
          </w:tcPr>
          <w:p w:rsidR="009C0BBF" w:rsidRPr="00C65EC4" w:rsidRDefault="009C0BBF" w:rsidP="00BE1BA5">
            <w:pPr>
              <w:widowControl w:val="0"/>
              <w:autoSpaceDE w:val="0"/>
              <w:autoSpaceDN w:val="0"/>
              <w:adjustRightInd w:val="0"/>
              <w:spacing w:after="0"/>
              <w:ind w:right="364"/>
              <w:rPr>
                <w:rFonts w:ascii="Times New Roman" w:hAnsi="Times New Roman" w:cs="Times New Roman"/>
                <w:sz w:val="24"/>
                <w:szCs w:val="24"/>
                <w:lang w:eastAsia="en-GB"/>
              </w:rPr>
            </w:pPr>
            <w:r w:rsidRPr="00C65EC4">
              <w:rPr>
                <w:rFonts w:ascii="Book Antiqua" w:hAnsi="Book Antiqua" w:cs="Book Antiqua"/>
                <w:i/>
                <w:iCs/>
                <w:sz w:val="18"/>
                <w:szCs w:val="18"/>
                <w:lang w:eastAsia="en-GB"/>
              </w:rPr>
              <w:t>Bosniak</w:t>
            </w:r>
          </w:p>
        </w:tc>
        <w:tc>
          <w:tcPr>
            <w:tcW w:w="5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54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7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540" w:type="dxa"/>
            <w:vMerge w:val="restart"/>
            <w:tcBorders>
              <w:top w:val="nil"/>
              <w:left w:val="nil"/>
              <w:bottom w:val="nil"/>
              <w:right w:val="single" w:sz="8" w:space="0" w:color="auto"/>
            </w:tcBorders>
            <w:textDirection w:val="btLr"/>
            <w:vAlign w:val="bottom"/>
          </w:tcPr>
          <w:p w:rsidR="009C0BBF" w:rsidRPr="00C65EC4" w:rsidRDefault="009C0BBF" w:rsidP="00BE1BA5">
            <w:pPr>
              <w:widowControl w:val="0"/>
              <w:autoSpaceDE w:val="0"/>
              <w:autoSpaceDN w:val="0"/>
              <w:adjustRightInd w:val="0"/>
              <w:spacing w:after="0" w:line="239" w:lineRule="auto"/>
              <w:ind w:right="93"/>
              <w:rPr>
                <w:rFonts w:ascii="Times New Roman" w:hAnsi="Times New Roman" w:cs="Times New Roman"/>
                <w:sz w:val="24"/>
                <w:szCs w:val="24"/>
                <w:lang w:eastAsia="en-GB"/>
              </w:rPr>
            </w:pPr>
            <w:r w:rsidRPr="00C65EC4">
              <w:rPr>
                <w:rFonts w:ascii="Book Antiqua" w:hAnsi="Book Antiqua" w:cs="Book Antiqua"/>
                <w:i/>
                <w:iCs/>
                <w:sz w:val="18"/>
                <w:szCs w:val="18"/>
                <w:lang w:eastAsia="en-GB"/>
              </w:rPr>
              <w:t>Egyitian</w:t>
            </w:r>
          </w:p>
        </w:tc>
        <w:tc>
          <w:tcPr>
            <w:tcW w:w="5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4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7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1260" w:type="dxa"/>
            <w:gridSpan w:val="3"/>
            <w:tcBorders>
              <w:top w:val="nil"/>
              <w:left w:val="nil"/>
              <w:bottom w:val="nil"/>
              <w:right w:val="single" w:sz="8" w:space="0" w:color="auto"/>
            </w:tcBorders>
            <w:vAlign w:val="bottom"/>
          </w:tcPr>
          <w:p w:rsidR="009C0BBF" w:rsidRPr="00C65EC4" w:rsidRDefault="009C0BBF" w:rsidP="00BE1BA5">
            <w:pPr>
              <w:widowControl w:val="0"/>
              <w:autoSpaceDE w:val="0"/>
              <w:autoSpaceDN w:val="0"/>
              <w:adjustRightInd w:val="0"/>
              <w:spacing w:after="0" w:line="185" w:lineRule="exact"/>
              <w:rPr>
                <w:rFonts w:ascii="Times New Roman" w:hAnsi="Times New Roman" w:cs="Times New Roman"/>
                <w:sz w:val="24"/>
                <w:szCs w:val="24"/>
                <w:lang w:eastAsia="en-GB"/>
              </w:rPr>
            </w:pPr>
            <w:r w:rsidRPr="00C65EC4">
              <w:rPr>
                <w:rFonts w:ascii="Book Antiqua" w:hAnsi="Book Antiqua" w:cs="Book Antiqua"/>
                <w:sz w:val="16"/>
                <w:szCs w:val="16"/>
                <w:lang w:eastAsia="en-GB"/>
              </w:rPr>
              <w:t xml:space="preserve">No data for </w:t>
            </w:r>
          </w:p>
        </w:tc>
        <w:tc>
          <w:tcPr>
            <w:tcW w:w="4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99"/>
        </w:trPr>
        <w:tc>
          <w:tcPr>
            <w:tcW w:w="60" w:type="dxa"/>
            <w:tcBorders>
              <w:top w:val="nil"/>
              <w:left w:val="single" w:sz="8" w:space="0" w:color="auto"/>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680" w:type="dxa"/>
            <w:vMerge w:val="restart"/>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ind w:right="143"/>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M</w:t>
            </w:r>
          </w:p>
        </w:tc>
        <w:tc>
          <w:tcPr>
            <w:tcW w:w="720" w:type="dxa"/>
            <w:gridSpan w:val="2"/>
            <w:vMerge w:val="restart"/>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ind w:right="205"/>
              <w:jc w:val="right"/>
              <w:rPr>
                <w:rFonts w:ascii="Times New Roman" w:hAnsi="Times New Roman" w:cs="Times New Roman"/>
                <w:sz w:val="24"/>
                <w:szCs w:val="24"/>
                <w:lang w:eastAsia="en-GB"/>
              </w:rPr>
            </w:pPr>
            <w:r w:rsidRPr="00C65EC4">
              <w:rPr>
                <w:rFonts w:ascii="Book Antiqua" w:hAnsi="Book Antiqua" w:cs="Book Antiqua"/>
                <w:sz w:val="24"/>
                <w:szCs w:val="24"/>
                <w:lang w:eastAsia="en-GB"/>
              </w:rPr>
              <w:t>F</w:t>
            </w:r>
          </w:p>
        </w:tc>
        <w:tc>
          <w:tcPr>
            <w:tcW w:w="7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720" w:type="dxa"/>
            <w:gridSpan w:val="2"/>
            <w:vMerge w:val="restart"/>
            <w:tcBorders>
              <w:top w:val="nil"/>
              <w:left w:val="nil"/>
              <w:bottom w:val="nil"/>
              <w:right w:val="single" w:sz="8" w:space="0" w:color="auto"/>
            </w:tcBorders>
            <w:textDirection w:val="btLr"/>
            <w:vAlign w:val="bottom"/>
          </w:tcPr>
          <w:p w:rsidR="009C0BBF" w:rsidRPr="00C65EC4" w:rsidRDefault="009C0BBF" w:rsidP="00BE1BA5">
            <w:pPr>
              <w:widowControl w:val="0"/>
              <w:autoSpaceDE w:val="0"/>
              <w:autoSpaceDN w:val="0"/>
              <w:adjustRightInd w:val="0"/>
              <w:spacing w:after="0" w:line="239" w:lineRule="auto"/>
              <w:ind w:right="273"/>
              <w:rPr>
                <w:rFonts w:ascii="Times New Roman" w:hAnsi="Times New Roman" w:cs="Times New Roman"/>
                <w:sz w:val="16"/>
                <w:szCs w:val="16"/>
                <w:lang w:eastAsia="en-GB"/>
              </w:rPr>
            </w:pPr>
            <w:r w:rsidRPr="00C65EC4">
              <w:rPr>
                <w:rFonts w:ascii="Book Antiqua" w:hAnsi="Book Antiqua" w:cs="Book Antiqua"/>
                <w:i/>
                <w:iCs/>
                <w:sz w:val="16"/>
                <w:szCs w:val="16"/>
                <w:lang w:eastAsia="en-GB"/>
              </w:rPr>
              <w:t>Albanian</w:t>
            </w:r>
          </w:p>
        </w:tc>
        <w:tc>
          <w:tcPr>
            <w:tcW w:w="6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8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5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540" w:type="dxa"/>
            <w:gridSpan w:val="2"/>
            <w:vMerge w:val="restart"/>
            <w:tcBorders>
              <w:top w:val="nil"/>
              <w:left w:val="nil"/>
              <w:bottom w:val="nil"/>
              <w:right w:val="single" w:sz="8" w:space="0" w:color="auto"/>
            </w:tcBorders>
            <w:textDirection w:val="btLr"/>
            <w:vAlign w:val="bottom"/>
          </w:tcPr>
          <w:p w:rsidR="009C0BBF" w:rsidRPr="00C65EC4" w:rsidRDefault="009C0BBF" w:rsidP="006E13DE">
            <w:pPr>
              <w:widowControl w:val="0"/>
              <w:autoSpaceDE w:val="0"/>
              <w:autoSpaceDN w:val="0"/>
              <w:adjustRightInd w:val="0"/>
              <w:spacing w:after="0" w:line="239" w:lineRule="auto"/>
              <w:rPr>
                <w:rFonts w:ascii="Times New Roman" w:hAnsi="Times New Roman" w:cs="Times New Roman"/>
                <w:sz w:val="24"/>
                <w:szCs w:val="24"/>
                <w:lang w:eastAsia="en-GB"/>
              </w:rPr>
            </w:pPr>
            <w:r w:rsidRPr="00C65EC4">
              <w:rPr>
                <w:rFonts w:ascii="Book Antiqua" w:hAnsi="Book Antiqua" w:cs="Book Antiqua"/>
                <w:i/>
                <w:iCs/>
                <w:sz w:val="18"/>
                <w:szCs w:val="18"/>
                <w:lang w:eastAsia="en-GB"/>
              </w:rPr>
              <w:t>Goran.</w:t>
            </w:r>
          </w:p>
        </w:tc>
        <w:tc>
          <w:tcPr>
            <w:tcW w:w="720" w:type="dxa"/>
            <w:gridSpan w:val="2"/>
            <w:vMerge w:val="restart"/>
            <w:tcBorders>
              <w:top w:val="nil"/>
              <w:left w:val="nil"/>
              <w:bottom w:val="nil"/>
              <w:right w:val="single" w:sz="8" w:space="0" w:color="auto"/>
            </w:tcBorders>
            <w:textDirection w:val="btLr"/>
            <w:vAlign w:val="bottom"/>
          </w:tcPr>
          <w:p w:rsidR="009C0BBF" w:rsidRPr="00C65EC4" w:rsidRDefault="009C0BBF" w:rsidP="006E13DE">
            <w:pPr>
              <w:widowControl w:val="0"/>
              <w:autoSpaceDE w:val="0"/>
              <w:autoSpaceDN w:val="0"/>
              <w:adjustRightInd w:val="0"/>
              <w:spacing w:after="0" w:line="239" w:lineRule="auto"/>
              <w:ind w:right="273"/>
              <w:rPr>
                <w:rFonts w:ascii="Times New Roman" w:hAnsi="Times New Roman" w:cs="Times New Roman"/>
                <w:sz w:val="24"/>
                <w:szCs w:val="24"/>
                <w:lang w:eastAsia="en-GB"/>
              </w:rPr>
            </w:pPr>
            <w:r w:rsidRPr="00C65EC4">
              <w:rPr>
                <w:rFonts w:ascii="Book Antiqua" w:hAnsi="Book Antiqua" w:cs="Book Antiqua"/>
                <w:i/>
                <w:iCs/>
                <w:sz w:val="18"/>
                <w:szCs w:val="18"/>
                <w:lang w:eastAsia="en-GB"/>
              </w:rPr>
              <w:t>Ashkali</w:t>
            </w:r>
          </w:p>
        </w:tc>
        <w:tc>
          <w:tcPr>
            <w:tcW w:w="54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5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420" w:type="dxa"/>
            <w:vMerge w:val="restart"/>
            <w:tcBorders>
              <w:top w:val="nil"/>
              <w:left w:val="nil"/>
              <w:bottom w:val="nil"/>
              <w:right w:val="nil"/>
            </w:tcBorders>
            <w:textDirection w:val="btLr"/>
            <w:vAlign w:val="bottom"/>
          </w:tcPr>
          <w:p w:rsidR="009C0BBF" w:rsidRPr="00C65EC4" w:rsidRDefault="009C0BBF" w:rsidP="00BE1BA5">
            <w:pPr>
              <w:widowControl w:val="0"/>
              <w:autoSpaceDE w:val="0"/>
              <w:autoSpaceDN w:val="0"/>
              <w:adjustRightInd w:val="0"/>
              <w:spacing w:after="0" w:line="239" w:lineRule="auto"/>
              <w:rPr>
                <w:rFonts w:ascii="Times New Roman" w:hAnsi="Times New Roman" w:cs="Times New Roman"/>
                <w:sz w:val="24"/>
                <w:szCs w:val="24"/>
                <w:lang w:eastAsia="en-GB"/>
              </w:rPr>
            </w:pPr>
            <w:r w:rsidRPr="00C65EC4">
              <w:rPr>
                <w:rFonts w:ascii="Book Antiqua" w:hAnsi="Book Antiqua" w:cs="Book Antiqua"/>
                <w:i/>
                <w:iCs/>
                <w:sz w:val="18"/>
                <w:szCs w:val="18"/>
                <w:lang w:eastAsia="en-GB"/>
              </w:rPr>
              <w:t>Other</w:t>
            </w:r>
          </w:p>
        </w:tc>
        <w:tc>
          <w:tcPr>
            <w:tcW w:w="30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720" w:type="dxa"/>
            <w:vMerge w:val="restart"/>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248" w:lineRule="exact"/>
              <w:rPr>
                <w:rFonts w:ascii="Times New Roman" w:hAnsi="Times New Roman" w:cs="Times New Roman"/>
                <w:sz w:val="24"/>
                <w:szCs w:val="24"/>
                <w:lang w:eastAsia="en-GB"/>
              </w:rPr>
            </w:pPr>
            <w:r w:rsidRPr="00C65EC4">
              <w:rPr>
                <w:rFonts w:ascii="Book Antiqua" w:hAnsi="Book Antiqua" w:cs="Book Antiqua"/>
                <w:sz w:val="20"/>
                <w:szCs w:val="20"/>
                <w:lang w:eastAsia="en-GB"/>
              </w:rPr>
              <w:t>Total</w:t>
            </w:r>
          </w:p>
        </w:tc>
        <w:tc>
          <w:tcPr>
            <w:tcW w:w="1260" w:type="dxa"/>
            <w:gridSpan w:val="3"/>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198" w:lineRule="exact"/>
              <w:rPr>
                <w:rFonts w:ascii="Times New Roman" w:hAnsi="Times New Roman" w:cs="Times New Roman"/>
                <w:sz w:val="24"/>
                <w:szCs w:val="24"/>
                <w:lang w:eastAsia="en-GB"/>
              </w:rPr>
            </w:pPr>
            <w:r w:rsidRPr="00C65EC4">
              <w:rPr>
                <w:rFonts w:ascii="Book Antiqua" w:hAnsi="Book Antiqua" w:cs="Book Antiqua"/>
                <w:sz w:val="16"/>
                <w:szCs w:val="16"/>
                <w:lang w:eastAsia="en-GB"/>
              </w:rPr>
              <w:t>Leposaviq,</w:t>
            </w:r>
          </w:p>
        </w:tc>
        <w:tc>
          <w:tcPr>
            <w:tcW w:w="4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03"/>
        </w:trPr>
        <w:tc>
          <w:tcPr>
            <w:tcW w:w="60" w:type="dxa"/>
            <w:tcBorders>
              <w:top w:val="nil"/>
              <w:left w:val="single" w:sz="8" w:space="0" w:color="auto"/>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68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7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720" w:type="dxa"/>
            <w:vMerge w:val="restart"/>
            <w:tcBorders>
              <w:top w:val="nil"/>
              <w:left w:val="nil"/>
              <w:bottom w:val="nil"/>
              <w:right w:val="single" w:sz="8" w:space="0" w:color="auto"/>
            </w:tcBorders>
            <w:textDirection w:val="btLr"/>
            <w:vAlign w:val="bottom"/>
          </w:tcPr>
          <w:p w:rsidR="009C0BBF" w:rsidRPr="00C65EC4" w:rsidRDefault="009C0BBF" w:rsidP="006E13DE">
            <w:pPr>
              <w:widowControl w:val="0"/>
              <w:autoSpaceDE w:val="0"/>
              <w:autoSpaceDN w:val="0"/>
              <w:adjustRightInd w:val="0"/>
              <w:spacing w:after="0"/>
              <w:ind w:right="237"/>
              <w:rPr>
                <w:rFonts w:ascii="Times New Roman" w:hAnsi="Times New Roman" w:cs="Times New Roman"/>
                <w:sz w:val="16"/>
                <w:szCs w:val="16"/>
                <w:lang w:eastAsia="en-GB"/>
              </w:rPr>
            </w:pPr>
            <w:r w:rsidRPr="00C65EC4">
              <w:rPr>
                <w:rFonts w:ascii="Book Antiqua" w:hAnsi="Book Antiqua" w:cs="Book Antiqua"/>
                <w:i/>
                <w:iCs/>
                <w:sz w:val="16"/>
                <w:szCs w:val="16"/>
                <w:lang w:eastAsia="en-GB"/>
              </w:rPr>
              <w:t>Total</w:t>
            </w:r>
          </w:p>
        </w:tc>
        <w:tc>
          <w:tcPr>
            <w:tcW w:w="7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6"/>
                <w:szCs w:val="16"/>
                <w:lang w:eastAsia="en-GB"/>
              </w:rPr>
            </w:pPr>
          </w:p>
        </w:tc>
        <w:tc>
          <w:tcPr>
            <w:tcW w:w="6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8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54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54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7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54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540" w:type="dxa"/>
            <w:vMerge w:val="restart"/>
            <w:tcBorders>
              <w:top w:val="nil"/>
              <w:left w:val="nil"/>
              <w:bottom w:val="nil"/>
              <w:right w:val="single" w:sz="8" w:space="0" w:color="auto"/>
            </w:tcBorders>
            <w:textDirection w:val="btLr"/>
            <w:vAlign w:val="bottom"/>
          </w:tcPr>
          <w:p w:rsidR="009C0BBF" w:rsidRPr="00C65EC4" w:rsidRDefault="009C0BBF" w:rsidP="006E13DE">
            <w:pPr>
              <w:widowControl w:val="0"/>
              <w:autoSpaceDE w:val="0"/>
              <w:autoSpaceDN w:val="0"/>
              <w:adjustRightInd w:val="0"/>
              <w:spacing w:after="0" w:line="239" w:lineRule="auto"/>
              <w:ind w:right="93"/>
              <w:rPr>
                <w:rFonts w:ascii="Times New Roman" w:hAnsi="Times New Roman" w:cs="Times New Roman"/>
                <w:sz w:val="24"/>
                <w:szCs w:val="24"/>
                <w:lang w:eastAsia="en-GB"/>
              </w:rPr>
            </w:pPr>
            <w:r w:rsidRPr="00C65EC4">
              <w:rPr>
                <w:rFonts w:ascii="Book Antiqua" w:hAnsi="Book Antiqua" w:cs="Book Antiqua"/>
                <w:i/>
                <w:iCs/>
                <w:sz w:val="18"/>
                <w:szCs w:val="18"/>
                <w:lang w:eastAsia="en-GB"/>
              </w:rPr>
              <w:t>Room</w:t>
            </w:r>
          </w:p>
        </w:tc>
        <w:tc>
          <w:tcPr>
            <w:tcW w:w="420" w:type="dxa"/>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72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1260" w:type="dxa"/>
            <w:gridSpan w:val="3"/>
            <w:vMerge w:val="restart"/>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198" w:lineRule="exact"/>
              <w:rPr>
                <w:rFonts w:ascii="Times New Roman" w:hAnsi="Times New Roman" w:cs="Times New Roman"/>
                <w:sz w:val="24"/>
                <w:szCs w:val="24"/>
                <w:lang w:eastAsia="en-GB"/>
              </w:rPr>
            </w:pPr>
            <w:r w:rsidRPr="00C65EC4">
              <w:rPr>
                <w:rFonts w:ascii="Book Antiqua" w:hAnsi="Book Antiqua" w:cs="Book Antiqua"/>
                <w:sz w:val="16"/>
                <w:szCs w:val="16"/>
                <w:lang w:eastAsia="en-GB"/>
              </w:rPr>
              <w:t>Zubin Potok</w:t>
            </w:r>
          </w:p>
        </w:tc>
        <w:tc>
          <w:tcPr>
            <w:tcW w:w="4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96"/>
        </w:trPr>
        <w:tc>
          <w:tcPr>
            <w:tcW w:w="60" w:type="dxa"/>
            <w:tcBorders>
              <w:top w:val="nil"/>
              <w:left w:val="single" w:sz="8" w:space="0" w:color="auto"/>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68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7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72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7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620" w:type="dxa"/>
            <w:vMerge w:val="restart"/>
            <w:tcBorders>
              <w:top w:val="nil"/>
              <w:left w:val="nil"/>
              <w:bottom w:val="nil"/>
              <w:right w:val="single" w:sz="8" w:space="0" w:color="auto"/>
            </w:tcBorders>
            <w:textDirection w:val="btLr"/>
            <w:vAlign w:val="bottom"/>
          </w:tcPr>
          <w:p w:rsidR="009C0BBF" w:rsidRPr="00C65EC4" w:rsidRDefault="009C0BBF" w:rsidP="00BE1BA5">
            <w:pPr>
              <w:widowControl w:val="0"/>
              <w:autoSpaceDE w:val="0"/>
              <w:autoSpaceDN w:val="0"/>
              <w:adjustRightInd w:val="0"/>
              <w:spacing w:after="0" w:line="239" w:lineRule="auto"/>
              <w:ind w:right="173"/>
              <w:rPr>
                <w:rFonts w:ascii="Times New Roman" w:hAnsi="Times New Roman" w:cs="Times New Roman"/>
                <w:sz w:val="24"/>
                <w:szCs w:val="24"/>
                <w:lang w:eastAsia="en-GB"/>
              </w:rPr>
            </w:pPr>
            <w:r w:rsidRPr="00C65EC4">
              <w:rPr>
                <w:rFonts w:ascii="Book Antiqua" w:hAnsi="Book Antiqua" w:cs="Book Antiqua"/>
                <w:i/>
                <w:iCs/>
                <w:sz w:val="18"/>
                <w:szCs w:val="18"/>
                <w:lang w:eastAsia="en-GB"/>
              </w:rPr>
              <w:t>Serb</w:t>
            </w:r>
          </w:p>
        </w:tc>
        <w:tc>
          <w:tcPr>
            <w:tcW w:w="8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540" w:type="dxa"/>
            <w:vMerge w:val="restart"/>
            <w:tcBorders>
              <w:top w:val="nil"/>
              <w:left w:val="nil"/>
              <w:bottom w:val="nil"/>
              <w:right w:val="single" w:sz="8" w:space="0" w:color="auto"/>
            </w:tcBorders>
            <w:textDirection w:val="btLr"/>
            <w:vAlign w:val="bottom"/>
          </w:tcPr>
          <w:p w:rsidR="009C0BBF" w:rsidRPr="00C65EC4" w:rsidRDefault="009C0BBF" w:rsidP="00BE1BA5">
            <w:pPr>
              <w:widowControl w:val="0"/>
              <w:autoSpaceDE w:val="0"/>
              <w:autoSpaceDN w:val="0"/>
              <w:adjustRightInd w:val="0"/>
              <w:spacing w:after="0" w:line="239" w:lineRule="auto"/>
              <w:ind w:right="93"/>
              <w:rPr>
                <w:rFonts w:ascii="Times New Roman" w:hAnsi="Times New Roman" w:cs="Times New Roman"/>
                <w:sz w:val="24"/>
                <w:szCs w:val="24"/>
                <w:lang w:eastAsia="en-GB"/>
              </w:rPr>
            </w:pPr>
            <w:r w:rsidRPr="00C65EC4">
              <w:rPr>
                <w:rFonts w:ascii="Book Antiqua" w:hAnsi="Book Antiqua" w:cs="Book Antiqua"/>
                <w:i/>
                <w:iCs/>
                <w:sz w:val="18"/>
                <w:szCs w:val="18"/>
                <w:lang w:eastAsia="en-GB"/>
              </w:rPr>
              <w:t>Turk</w:t>
            </w:r>
          </w:p>
        </w:tc>
        <w:tc>
          <w:tcPr>
            <w:tcW w:w="54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7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54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54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420" w:type="dxa"/>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7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1260" w:type="dxa"/>
            <w:gridSpan w:val="3"/>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4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8"/>
                <w:szCs w:val="8"/>
                <w:lang w:eastAsia="en-GB"/>
              </w:rPr>
            </w:pPr>
          </w:p>
        </w:tc>
        <w:tc>
          <w:tcPr>
            <w:tcW w:w="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99"/>
        </w:trPr>
        <w:tc>
          <w:tcPr>
            <w:tcW w:w="60" w:type="dxa"/>
            <w:tcBorders>
              <w:top w:val="nil"/>
              <w:left w:val="single" w:sz="8" w:space="0" w:color="auto"/>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68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7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72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7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62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8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54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54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7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54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54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420" w:type="dxa"/>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7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1260" w:type="dxa"/>
            <w:gridSpan w:val="3"/>
            <w:tcBorders>
              <w:top w:val="nil"/>
              <w:left w:val="nil"/>
              <w:bottom w:val="nil"/>
              <w:right w:val="single" w:sz="8" w:space="0" w:color="auto"/>
            </w:tcBorders>
            <w:vAlign w:val="bottom"/>
          </w:tcPr>
          <w:p w:rsidR="009C0BBF" w:rsidRPr="00C65EC4" w:rsidRDefault="009C0BBF" w:rsidP="00BE1BA5">
            <w:pPr>
              <w:widowControl w:val="0"/>
              <w:autoSpaceDE w:val="0"/>
              <w:autoSpaceDN w:val="0"/>
              <w:adjustRightInd w:val="0"/>
              <w:spacing w:after="0" w:line="198" w:lineRule="exact"/>
              <w:rPr>
                <w:rFonts w:ascii="Times New Roman" w:hAnsi="Times New Roman" w:cs="Times New Roman"/>
                <w:sz w:val="24"/>
                <w:szCs w:val="24"/>
                <w:lang w:eastAsia="en-GB"/>
              </w:rPr>
            </w:pPr>
            <w:r w:rsidRPr="00C65EC4">
              <w:rPr>
                <w:rFonts w:ascii="Book Antiqua" w:hAnsi="Book Antiqua" w:cs="Book Antiqua"/>
                <w:sz w:val="16"/>
                <w:szCs w:val="16"/>
                <w:lang w:eastAsia="en-GB"/>
              </w:rPr>
              <w:t>and Zveçan</w:t>
            </w:r>
          </w:p>
        </w:tc>
        <w:tc>
          <w:tcPr>
            <w:tcW w:w="4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97"/>
        </w:trPr>
        <w:tc>
          <w:tcPr>
            <w:tcW w:w="60" w:type="dxa"/>
            <w:tcBorders>
              <w:top w:val="nil"/>
              <w:left w:val="single" w:sz="8" w:space="0" w:color="auto"/>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68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72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72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7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62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8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54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54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720" w:type="dxa"/>
            <w:gridSpan w:val="2"/>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54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540" w:type="dxa"/>
            <w:vMerge/>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420" w:type="dxa"/>
            <w:vMerge/>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300" w:type="dxa"/>
            <w:gridSpan w:val="2"/>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720" w:type="dxa"/>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1260" w:type="dxa"/>
            <w:gridSpan w:val="3"/>
            <w:tcBorders>
              <w:top w:val="nil"/>
              <w:left w:val="nil"/>
              <w:bottom w:val="nil"/>
              <w:right w:val="single" w:sz="8" w:space="0" w:color="auto"/>
            </w:tcBorders>
            <w:vAlign w:val="bottom"/>
          </w:tcPr>
          <w:p w:rsidR="009C0BBF" w:rsidRPr="00C65EC4" w:rsidRDefault="009C0BBF" w:rsidP="006E13DE">
            <w:pPr>
              <w:widowControl w:val="0"/>
              <w:autoSpaceDE w:val="0"/>
              <w:autoSpaceDN w:val="0"/>
              <w:adjustRightInd w:val="0"/>
              <w:spacing w:after="0" w:line="196" w:lineRule="exact"/>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17"/>
                <w:szCs w:val="17"/>
                <w:lang w:eastAsia="en-GB"/>
              </w:rPr>
            </w:pPr>
          </w:p>
        </w:tc>
        <w:tc>
          <w:tcPr>
            <w:tcW w:w="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81"/>
        </w:trPr>
        <w:tc>
          <w:tcPr>
            <w:tcW w:w="60" w:type="dxa"/>
            <w:tcBorders>
              <w:top w:val="nil"/>
              <w:left w:val="single" w:sz="8" w:space="0" w:color="auto"/>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68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720" w:type="dxa"/>
            <w:gridSpan w:val="2"/>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72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720" w:type="dxa"/>
            <w:gridSpan w:val="2"/>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62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820" w:type="dxa"/>
            <w:gridSpan w:val="2"/>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54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540" w:type="dxa"/>
            <w:gridSpan w:val="2"/>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720" w:type="dxa"/>
            <w:gridSpan w:val="2"/>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54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54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420" w:type="dxa"/>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300" w:type="dxa"/>
            <w:gridSpan w:val="2"/>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72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1260" w:type="dxa"/>
            <w:gridSpan w:val="3"/>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4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7"/>
                <w:szCs w:val="7"/>
                <w:lang w:eastAsia="en-GB"/>
              </w:rPr>
            </w:pPr>
          </w:p>
        </w:tc>
        <w:tc>
          <w:tcPr>
            <w:tcW w:w="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2"/>
        </w:trPr>
        <w:tc>
          <w:tcPr>
            <w:tcW w:w="60" w:type="dxa"/>
            <w:tcBorders>
              <w:top w:val="nil"/>
              <w:left w:val="single" w:sz="8" w:space="0" w:color="auto"/>
              <w:bottom w:val="single" w:sz="8" w:space="0" w:color="auto"/>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68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ind w:right="63"/>
              <w:jc w:val="right"/>
              <w:rPr>
                <w:rFonts w:ascii="Times New Roman" w:hAnsi="Times New Roman" w:cs="Times New Roman"/>
                <w:sz w:val="24"/>
                <w:szCs w:val="24"/>
                <w:lang w:eastAsia="en-GB"/>
              </w:rPr>
            </w:pPr>
            <w:r w:rsidRPr="00C65EC4">
              <w:rPr>
                <w:rFonts w:ascii="Book Antiqua" w:hAnsi="Book Antiqua" w:cs="Book Antiqua"/>
                <w:lang w:eastAsia="en-GB"/>
              </w:rPr>
              <w:t>4506</w:t>
            </w:r>
          </w:p>
        </w:tc>
        <w:tc>
          <w:tcPr>
            <w:tcW w:w="720" w:type="dxa"/>
            <w:gridSpan w:val="2"/>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ind w:right="65"/>
              <w:jc w:val="right"/>
              <w:rPr>
                <w:rFonts w:ascii="Times New Roman" w:hAnsi="Times New Roman" w:cs="Times New Roman"/>
                <w:sz w:val="24"/>
                <w:szCs w:val="24"/>
                <w:lang w:eastAsia="en-GB"/>
              </w:rPr>
            </w:pPr>
            <w:r w:rsidRPr="00C65EC4">
              <w:rPr>
                <w:rFonts w:ascii="Book Antiqua" w:hAnsi="Book Antiqua" w:cs="Book Antiqua"/>
                <w:lang w:eastAsia="en-GB"/>
              </w:rPr>
              <w:t>1445</w:t>
            </w:r>
          </w:p>
        </w:tc>
        <w:tc>
          <w:tcPr>
            <w:tcW w:w="72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ind w:right="75"/>
              <w:jc w:val="right"/>
              <w:rPr>
                <w:rFonts w:ascii="Times New Roman" w:hAnsi="Times New Roman" w:cs="Times New Roman"/>
                <w:sz w:val="24"/>
                <w:szCs w:val="24"/>
                <w:lang w:eastAsia="en-GB"/>
              </w:rPr>
            </w:pPr>
            <w:r w:rsidRPr="00C65EC4">
              <w:rPr>
                <w:rFonts w:ascii="Book Antiqua" w:hAnsi="Book Antiqua" w:cs="Book Antiqua"/>
                <w:lang w:eastAsia="en-GB"/>
              </w:rPr>
              <w:t>5951</w:t>
            </w:r>
          </w:p>
        </w:tc>
        <w:tc>
          <w:tcPr>
            <w:tcW w:w="720" w:type="dxa"/>
            <w:gridSpan w:val="2"/>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ind w:right="80"/>
              <w:jc w:val="right"/>
              <w:rPr>
                <w:rFonts w:ascii="Times New Roman" w:hAnsi="Times New Roman" w:cs="Times New Roman"/>
                <w:sz w:val="24"/>
                <w:szCs w:val="24"/>
                <w:lang w:eastAsia="en-GB"/>
              </w:rPr>
            </w:pPr>
            <w:r w:rsidRPr="00C65EC4">
              <w:rPr>
                <w:rFonts w:ascii="Book Antiqua" w:hAnsi="Book Antiqua" w:cs="Book Antiqua"/>
                <w:lang w:eastAsia="en-GB"/>
              </w:rPr>
              <w:t>5270</w:t>
            </w:r>
          </w:p>
        </w:tc>
        <w:tc>
          <w:tcPr>
            <w:tcW w:w="62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ind w:right="100"/>
              <w:jc w:val="right"/>
              <w:rPr>
                <w:rFonts w:ascii="Times New Roman" w:hAnsi="Times New Roman" w:cs="Times New Roman"/>
                <w:sz w:val="24"/>
                <w:szCs w:val="24"/>
                <w:lang w:eastAsia="en-GB"/>
              </w:rPr>
            </w:pPr>
            <w:r w:rsidRPr="00C65EC4">
              <w:rPr>
                <w:rFonts w:ascii="Book Antiqua" w:hAnsi="Book Antiqua" w:cs="Book Antiqua"/>
                <w:lang w:eastAsia="en-GB"/>
              </w:rPr>
              <w:t>430</w:t>
            </w:r>
          </w:p>
        </w:tc>
        <w:tc>
          <w:tcPr>
            <w:tcW w:w="820" w:type="dxa"/>
            <w:gridSpan w:val="2"/>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ind w:right="300"/>
              <w:jc w:val="right"/>
              <w:rPr>
                <w:rFonts w:ascii="Times New Roman" w:hAnsi="Times New Roman" w:cs="Times New Roman"/>
                <w:sz w:val="24"/>
                <w:szCs w:val="24"/>
                <w:lang w:eastAsia="en-GB"/>
              </w:rPr>
            </w:pPr>
            <w:r w:rsidRPr="00C65EC4">
              <w:rPr>
                <w:rFonts w:ascii="Book Antiqua" w:hAnsi="Book Antiqua" w:cs="Book Antiqua"/>
                <w:lang w:eastAsia="en-GB"/>
              </w:rPr>
              <w:t>115</w:t>
            </w:r>
          </w:p>
        </w:tc>
        <w:tc>
          <w:tcPr>
            <w:tcW w:w="54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ind w:right="140"/>
              <w:jc w:val="right"/>
              <w:rPr>
                <w:rFonts w:ascii="Times New Roman" w:hAnsi="Times New Roman" w:cs="Times New Roman"/>
                <w:sz w:val="24"/>
                <w:szCs w:val="24"/>
                <w:lang w:eastAsia="en-GB"/>
              </w:rPr>
            </w:pPr>
            <w:r w:rsidRPr="00C65EC4">
              <w:rPr>
                <w:rFonts w:ascii="Book Antiqua" w:hAnsi="Book Antiqua" w:cs="Book Antiqua"/>
                <w:lang w:eastAsia="en-GB"/>
              </w:rPr>
              <w:t>73</w:t>
            </w:r>
          </w:p>
        </w:tc>
        <w:tc>
          <w:tcPr>
            <w:tcW w:w="540" w:type="dxa"/>
            <w:gridSpan w:val="2"/>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rPr>
                <w:rFonts w:ascii="Times New Roman" w:hAnsi="Times New Roman" w:cs="Times New Roman"/>
                <w:sz w:val="24"/>
                <w:szCs w:val="24"/>
                <w:lang w:eastAsia="en-GB"/>
              </w:rPr>
            </w:pPr>
            <w:r w:rsidRPr="00C65EC4">
              <w:rPr>
                <w:rFonts w:ascii="Book Antiqua" w:hAnsi="Book Antiqua" w:cs="Book Antiqua"/>
                <w:lang w:eastAsia="en-GB"/>
              </w:rPr>
              <w:t>5</w:t>
            </w:r>
          </w:p>
        </w:tc>
        <w:tc>
          <w:tcPr>
            <w:tcW w:w="720" w:type="dxa"/>
            <w:gridSpan w:val="2"/>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ind w:right="300"/>
              <w:jc w:val="right"/>
              <w:rPr>
                <w:rFonts w:ascii="Times New Roman" w:hAnsi="Times New Roman" w:cs="Times New Roman"/>
                <w:sz w:val="24"/>
                <w:szCs w:val="24"/>
                <w:lang w:eastAsia="en-GB"/>
              </w:rPr>
            </w:pPr>
            <w:r w:rsidRPr="00C65EC4">
              <w:rPr>
                <w:rFonts w:ascii="Book Antiqua" w:hAnsi="Book Antiqua" w:cs="Book Antiqua"/>
                <w:lang w:eastAsia="en-GB"/>
              </w:rPr>
              <w:t>24</w:t>
            </w:r>
          </w:p>
        </w:tc>
        <w:tc>
          <w:tcPr>
            <w:tcW w:w="54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ind w:right="120"/>
              <w:jc w:val="right"/>
              <w:rPr>
                <w:rFonts w:ascii="Times New Roman" w:hAnsi="Times New Roman" w:cs="Times New Roman"/>
                <w:sz w:val="24"/>
                <w:szCs w:val="24"/>
                <w:lang w:eastAsia="en-GB"/>
              </w:rPr>
            </w:pPr>
            <w:r w:rsidRPr="00C65EC4">
              <w:rPr>
                <w:rFonts w:ascii="Book Antiqua" w:hAnsi="Book Antiqua" w:cs="Book Antiqua"/>
                <w:lang w:eastAsia="en-GB"/>
              </w:rPr>
              <w:t>11</w:t>
            </w:r>
          </w:p>
        </w:tc>
        <w:tc>
          <w:tcPr>
            <w:tcW w:w="54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ind w:right="120"/>
              <w:jc w:val="right"/>
              <w:rPr>
                <w:rFonts w:ascii="Times New Roman" w:hAnsi="Times New Roman" w:cs="Times New Roman"/>
                <w:sz w:val="24"/>
                <w:szCs w:val="24"/>
                <w:lang w:eastAsia="en-GB"/>
              </w:rPr>
            </w:pPr>
            <w:r w:rsidRPr="00C65EC4">
              <w:rPr>
                <w:rFonts w:ascii="Book Antiqua" w:hAnsi="Book Antiqua" w:cs="Book Antiqua"/>
                <w:lang w:eastAsia="en-GB"/>
              </w:rPr>
              <w:t>16</w:t>
            </w:r>
          </w:p>
        </w:tc>
        <w:tc>
          <w:tcPr>
            <w:tcW w:w="420" w:type="dxa"/>
            <w:tcBorders>
              <w:top w:val="nil"/>
              <w:left w:val="nil"/>
              <w:bottom w:val="single" w:sz="8" w:space="0" w:color="auto"/>
              <w:right w:val="nil"/>
            </w:tcBorders>
            <w:vAlign w:val="bottom"/>
          </w:tcPr>
          <w:p w:rsidR="009C0BBF" w:rsidRPr="00C65EC4" w:rsidRDefault="009C0BBF" w:rsidP="006E13DE">
            <w:pPr>
              <w:widowControl w:val="0"/>
              <w:autoSpaceDE w:val="0"/>
              <w:autoSpaceDN w:val="0"/>
              <w:adjustRightInd w:val="0"/>
              <w:spacing w:after="0" w:line="260" w:lineRule="exact"/>
              <w:ind w:right="60"/>
              <w:jc w:val="right"/>
              <w:rPr>
                <w:rFonts w:ascii="Times New Roman" w:hAnsi="Times New Roman" w:cs="Times New Roman"/>
                <w:sz w:val="24"/>
                <w:szCs w:val="24"/>
                <w:lang w:eastAsia="en-GB"/>
              </w:rPr>
            </w:pPr>
            <w:r w:rsidRPr="00C65EC4">
              <w:rPr>
                <w:rFonts w:ascii="Book Antiqua" w:hAnsi="Book Antiqua" w:cs="Book Antiqua"/>
                <w:lang w:eastAsia="en-GB"/>
              </w:rPr>
              <w:t>7</w:t>
            </w:r>
          </w:p>
        </w:tc>
        <w:tc>
          <w:tcPr>
            <w:tcW w:w="300" w:type="dxa"/>
            <w:gridSpan w:val="2"/>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720" w:type="dxa"/>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rPr>
                <w:rFonts w:ascii="Times New Roman" w:hAnsi="Times New Roman" w:cs="Times New Roman"/>
                <w:sz w:val="24"/>
                <w:szCs w:val="24"/>
                <w:lang w:eastAsia="en-GB"/>
              </w:rPr>
            </w:pPr>
            <w:r w:rsidRPr="00C65EC4">
              <w:rPr>
                <w:rFonts w:ascii="Book Antiqua" w:hAnsi="Book Antiqua" w:cs="Book Antiqua"/>
                <w:lang w:eastAsia="en-GB"/>
              </w:rPr>
              <w:t>5951</w:t>
            </w:r>
          </w:p>
        </w:tc>
        <w:tc>
          <w:tcPr>
            <w:tcW w:w="1260" w:type="dxa"/>
            <w:gridSpan w:val="3"/>
            <w:tcBorders>
              <w:top w:val="nil"/>
              <w:left w:val="nil"/>
              <w:bottom w:val="single" w:sz="8" w:space="0" w:color="auto"/>
              <w:right w:val="single" w:sz="8" w:space="0" w:color="auto"/>
            </w:tcBorders>
            <w:vAlign w:val="bottom"/>
          </w:tcPr>
          <w:p w:rsidR="009C0BBF" w:rsidRPr="00C65EC4" w:rsidRDefault="009C0BBF" w:rsidP="006E13DE">
            <w:pPr>
              <w:widowControl w:val="0"/>
              <w:autoSpaceDE w:val="0"/>
              <w:autoSpaceDN w:val="0"/>
              <w:adjustRightInd w:val="0"/>
              <w:spacing w:after="0" w:line="260" w:lineRule="exact"/>
              <w:rPr>
                <w:rFonts w:ascii="Times New Roman" w:hAnsi="Times New Roman" w:cs="Times New Roman"/>
                <w:sz w:val="24"/>
                <w:szCs w:val="24"/>
                <w:lang w:eastAsia="en-GB"/>
              </w:rPr>
            </w:pPr>
            <w:r w:rsidRPr="00C65EC4">
              <w:rPr>
                <w:rFonts w:ascii="Book Antiqua" w:hAnsi="Book Antiqua" w:cs="Book Antiqua"/>
                <w:lang w:eastAsia="en-GB"/>
              </w:rPr>
              <w:t>408</w:t>
            </w:r>
          </w:p>
        </w:tc>
        <w:tc>
          <w:tcPr>
            <w:tcW w:w="4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lang w:eastAsia="en-GB"/>
              </w:rPr>
            </w:pPr>
          </w:p>
        </w:tc>
        <w:tc>
          <w:tcPr>
            <w:tcW w:w="20" w:type="dxa"/>
            <w:tcBorders>
              <w:top w:val="nil"/>
              <w:left w:val="nil"/>
              <w:bottom w:val="nil"/>
              <w:right w:val="nil"/>
            </w:tcBorders>
            <w:vAlign w:val="bottom"/>
          </w:tcPr>
          <w:p w:rsidR="009C0BBF" w:rsidRPr="00C65EC4" w:rsidRDefault="009C0BBF" w:rsidP="006E13DE">
            <w:pPr>
              <w:widowControl w:val="0"/>
              <w:autoSpaceDE w:val="0"/>
              <w:autoSpaceDN w:val="0"/>
              <w:adjustRightInd w:val="0"/>
              <w:spacing w:after="0"/>
              <w:rPr>
                <w:rFonts w:ascii="Times New Roman" w:hAnsi="Times New Roman" w:cs="Times New Roman"/>
                <w:sz w:val="2"/>
                <w:szCs w:val="2"/>
                <w:lang w:eastAsia="en-GB"/>
              </w:rPr>
            </w:pPr>
          </w:p>
        </w:tc>
      </w:tr>
    </w:tbl>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45738A">
      <w:pPr>
        <w:widowControl w:val="0"/>
        <w:tabs>
          <w:tab w:val="left" w:pos="9781"/>
        </w:tabs>
        <w:overflowPunct w:val="0"/>
        <w:autoSpaceDE w:val="0"/>
        <w:autoSpaceDN w:val="0"/>
        <w:adjustRightInd w:val="0"/>
        <w:spacing w:after="0" w:line="230" w:lineRule="auto"/>
        <w:ind w:right="16"/>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 Board was overseeing the implementation of the legislation and in 2011 advised the institutions to implement the recommendations within the assistance provided for the improvement of the work of the personnel unit, by reviewing personnel files. Also, from institutions it was requested to record all the problems faced during their daily work. </w:t>
      </w:r>
    </w:p>
    <w:p w:rsidR="009C0BBF" w:rsidRPr="00C65EC4" w:rsidRDefault="009C0BBF" w:rsidP="005A6844">
      <w:pPr>
        <w:widowControl w:val="0"/>
        <w:autoSpaceDE w:val="0"/>
        <w:autoSpaceDN w:val="0"/>
        <w:adjustRightInd w:val="0"/>
        <w:spacing w:after="0" w:line="299" w:lineRule="exact"/>
        <w:rPr>
          <w:rFonts w:ascii="Times New Roman" w:hAnsi="Times New Roman" w:cs="Times New Roman"/>
          <w:sz w:val="24"/>
          <w:szCs w:val="24"/>
          <w:lang w:eastAsia="en-GB"/>
        </w:rPr>
      </w:pPr>
    </w:p>
    <w:p w:rsidR="009C0BBF" w:rsidRPr="00C65EC4" w:rsidRDefault="009C0BBF" w:rsidP="005A6844">
      <w:pPr>
        <w:widowControl w:val="0"/>
        <w:numPr>
          <w:ilvl w:val="0"/>
          <w:numId w:val="29"/>
        </w:numPr>
        <w:overflowPunct w:val="0"/>
        <w:autoSpaceDE w:val="0"/>
        <w:autoSpaceDN w:val="0"/>
        <w:adjustRightInd w:val="0"/>
        <w:spacing w:after="0" w:line="276" w:lineRule="auto"/>
        <w:ind w:left="900" w:hanging="720"/>
        <w:jc w:val="both"/>
        <w:rPr>
          <w:rFonts w:ascii="Times New Roman" w:hAnsi="Times New Roman" w:cs="Times New Roman"/>
          <w:sz w:val="28"/>
          <w:szCs w:val="28"/>
          <w:lang w:eastAsia="en-GB"/>
        </w:rPr>
      </w:pPr>
      <w:r w:rsidRPr="00C65EC4">
        <w:rPr>
          <w:rFonts w:ascii="Times New Roman" w:hAnsi="Times New Roman" w:cs="Times New Roman"/>
          <w:sz w:val="28"/>
          <w:szCs w:val="28"/>
          <w:u w:val="single"/>
          <w:lang w:eastAsia="en-GB"/>
        </w:rPr>
        <w:t xml:space="preserve">OVERSIGHT FIELDS IN CIVIL SERVICE </w:t>
      </w:r>
    </w:p>
    <w:p w:rsidR="009C0BBF" w:rsidRPr="00C65EC4" w:rsidRDefault="009C0BBF" w:rsidP="005A6844">
      <w:pPr>
        <w:widowControl w:val="0"/>
        <w:autoSpaceDE w:val="0"/>
        <w:autoSpaceDN w:val="0"/>
        <w:adjustRightInd w:val="0"/>
        <w:spacing w:after="0" w:line="295" w:lineRule="exact"/>
        <w:rPr>
          <w:rFonts w:ascii="Times New Roman" w:hAnsi="Times New Roman" w:cs="Times New Roman"/>
          <w:sz w:val="24"/>
          <w:szCs w:val="24"/>
          <w:lang w:eastAsia="en-GB"/>
        </w:rPr>
      </w:pPr>
    </w:p>
    <w:p w:rsidR="009C0BBF" w:rsidRPr="00C65EC4" w:rsidRDefault="009C0BBF" w:rsidP="005A6844">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i/>
          <w:iCs/>
          <w:sz w:val="24"/>
          <w:szCs w:val="24"/>
          <w:u w:val="single"/>
          <w:lang w:eastAsia="en-GB"/>
        </w:rPr>
        <w:t>Personnel management (Human Resources Unit</w:t>
      </w:r>
      <w:r w:rsidRPr="00C65EC4">
        <w:rPr>
          <w:rFonts w:ascii="Book Antiqua" w:hAnsi="Book Antiqua" w:cs="Book Antiqua"/>
          <w:b/>
          <w:bCs/>
          <w:i/>
          <w:iCs/>
          <w:sz w:val="24"/>
          <w:szCs w:val="24"/>
          <w:lang w:eastAsia="en-GB"/>
        </w:rPr>
        <w:t>)</w:t>
      </w:r>
    </w:p>
    <w:p w:rsidR="009C0BBF" w:rsidRPr="00C65EC4" w:rsidRDefault="009C0BBF" w:rsidP="005A6844">
      <w:pPr>
        <w:widowControl w:val="0"/>
        <w:autoSpaceDE w:val="0"/>
        <w:autoSpaceDN w:val="0"/>
        <w:adjustRightInd w:val="0"/>
        <w:spacing w:after="0" w:line="346" w:lineRule="exact"/>
        <w:rPr>
          <w:rFonts w:ascii="Times New Roman" w:hAnsi="Times New Roman" w:cs="Times New Roman"/>
          <w:sz w:val="24"/>
          <w:szCs w:val="24"/>
          <w:lang w:eastAsia="en-GB"/>
        </w:rPr>
      </w:pPr>
    </w:p>
    <w:p w:rsidR="009C0BBF" w:rsidRPr="00C65EC4" w:rsidRDefault="009C0BBF" w:rsidP="004E0508">
      <w:pPr>
        <w:widowControl w:val="0"/>
        <w:overflowPunct w:val="0"/>
        <w:autoSpaceDE w:val="0"/>
        <w:autoSpaceDN w:val="0"/>
        <w:adjustRightInd w:val="0"/>
        <w:spacing w:after="0" w:line="230" w:lineRule="auto"/>
        <w:jc w:val="both"/>
        <w:rPr>
          <w:rFonts w:ascii="Book Antiqua" w:hAnsi="Book Antiqua" w:cs="Book Antiqua"/>
          <w:sz w:val="24"/>
          <w:szCs w:val="24"/>
          <w:lang w:eastAsia="en-GB"/>
        </w:rPr>
      </w:pPr>
      <w:r w:rsidRPr="00C65EC4">
        <w:rPr>
          <w:rFonts w:ascii="Book Antiqua" w:hAnsi="Book Antiqua" w:cs="Book Antiqua"/>
          <w:sz w:val="24"/>
          <w:szCs w:val="24"/>
          <w:lang w:eastAsia="en-GB"/>
        </w:rPr>
        <w:t>Most of central and local institutions did not fully comply with the legal obligation which provides for the manager or head of personnel to have the role, responsibility and authorization vested to him by law and in some occasions they do not even have a personnel manager. In order to comply with this requirement, the Board made recommendations by which all institutions at central and local level are obliged to make the reorganization of the personnel units (human resources), in accordance with article 7 of Law No. 03/L-149 on Civil Service of the Republic of Kosovo.</w:t>
      </w:r>
    </w:p>
    <w:p w:rsidR="009C0BBF" w:rsidRPr="00C65EC4" w:rsidRDefault="009C0BBF" w:rsidP="004E0508">
      <w:pPr>
        <w:widowControl w:val="0"/>
        <w:overflowPunct w:val="0"/>
        <w:autoSpaceDE w:val="0"/>
        <w:autoSpaceDN w:val="0"/>
        <w:adjustRightInd w:val="0"/>
        <w:spacing w:after="0" w:line="261" w:lineRule="auto"/>
        <w:ind w:left="140" w:right="1000"/>
        <w:jc w:val="both"/>
        <w:rPr>
          <w:rFonts w:ascii="Book Antiqua" w:hAnsi="Book Antiqua" w:cs="Book Antiqua"/>
          <w:sz w:val="24"/>
          <w:szCs w:val="24"/>
          <w:lang w:eastAsia="en-GB"/>
        </w:rPr>
      </w:pPr>
    </w:p>
    <w:p w:rsidR="009C0BBF" w:rsidRPr="00C65EC4" w:rsidRDefault="009C0BBF" w:rsidP="005A6844">
      <w:pPr>
        <w:widowControl w:val="0"/>
        <w:overflowPunct w:val="0"/>
        <w:autoSpaceDE w:val="0"/>
        <w:autoSpaceDN w:val="0"/>
        <w:adjustRightInd w:val="0"/>
        <w:spacing w:after="0" w:line="233" w:lineRule="auto"/>
        <w:ind w:right="800"/>
        <w:jc w:val="both"/>
        <w:rPr>
          <w:rFonts w:ascii="Book Antiqua" w:hAnsi="Book Antiqua" w:cs="Book Antiqua"/>
          <w:sz w:val="24"/>
          <w:szCs w:val="24"/>
          <w:lang w:eastAsia="en-GB"/>
        </w:rPr>
      </w:pPr>
    </w:p>
    <w:p w:rsidR="009C0BBF" w:rsidRPr="00C65EC4" w:rsidRDefault="009C0BBF" w:rsidP="005A6844">
      <w:pPr>
        <w:widowControl w:val="0"/>
        <w:autoSpaceDE w:val="0"/>
        <w:autoSpaceDN w:val="0"/>
        <w:adjustRightInd w:val="0"/>
        <w:spacing w:after="0" w:line="302" w:lineRule="exact"/>
        <w:rPr>
          <w:rFonts w:ascii="Times New Roman" w:hAnsi="Times New Roman" w:cs="Times New Roman"/>
          <w:sz w:val="24"/>
          <w:szCs w:val="24"/>
          <w:lang w:eastAsia="en-GB"/>
        </w:rPr>
      </w:pPr>
    </w:p>
    <w:p w:rsidR="009C0BBF" w:rsidRPr="00C65EC4" w:rsidRDefault="009C0BBF" w:rsidP="005A6844">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i/>
          <w:iCs/>
          <w:sz w:val="24"/>
          <w:szCs w:val="24"/>
          <w:lang w:eastAsia="en-GB"/>
        </w:rPr>
        <w:t>Recruitment procedures</w:t>
      </w:r>
    </w:p>
    <w:p w:rsidR="009C0BBF" w:rsidRPr="00C65EC4" w:rsidRDefault="009C0BBF" w:rsidP="005A6844">
      <w:pPr>
        <w:widowControl w:val="0"/>
        <w:autoSpaceDE w:val="0"/>
        <w:autoSpaceDN w:val="0"/>
        <w:adjustRightInd w:val="0"/>
        <w:spacing w:after="0" w:line="346" w:lineRule="exact"/>
        <w:rPr>
          <w:rFonts w:ascii="Times New Roman" w:hAnsi="Times New Roman" w:cs="Times New Roman"/>
          <w:sz w:val="24"/>
          <w:szCs w:val="24"/>
          <w:lang w:eastAsia="en-GB"/>
        </w:rPr>
      </w:pPr>
    </w:p>
    <w:p w:rsidR="009C0BBF" w:rsidRPr="00C65EC4" w:rsidRDefault="009C0BBF" w:rsidP="0045738A">
      <w:pPr>
        <w:widowControl w:val="0"/>
        <w:tabs>
          <w:tab w:val="left" w:pos="8931"/>
          <w:tab w:val="left" w:pos="9781"/>
        </w:tabs>
        <w:overflowPunct w:val="0"/>
        <w:autoSpaceDE w:val="0"/>
        <w:autoSpaceDN w:val="0"/>
        <w:adjustRightInd w:val="0"/>
        <w:spacing w:after="0" w:line="236" w:lineRule="auto"/>
        <w:ind w:right="800"/>
        <w:jc w:val="both"/>
        <w:rPr>
          <w:rFonts w:ascii="Times New Roman" w:hAnsi="Times New Roman" w:cs="Times New Roman"/>
          <w:sz w:val="24"/>
          <w:szCs w:val="24"/>
          <w:lang w:eastAsia="en-GB"/>
        </w:rPr>
      </w:pPr>
      <w:r w:rsidRPr="00C65EC4">
        <w:rPr>
          <w:rFonts w:ascii="Book Antiqua" w:hAnsi="Book Antiqua" w:cs="Book Antiqua"/>
          <w:sz w:val="24"/>
          <w:szCs w:val="24"/>
        </w:rPr>
        <w:t xml:space="preserve">During the visits to different institutions the Board Panels determined that in some institutions the authorization for the recruitment of civil servants is not initiated and approved in accordance with procedures, publication of vacancy announcements is not always done on the basis of all-inclusive principles, the composition of recruitment committees is not compatible with the announced position, applicants are recruited in violation of general and special vacancy requirements and of the principle of merit, upon re-announcing the vacancies very often the vacancy requirements are changed which means that they are adapted to certain applicants that constitute violation of guiding principles of civil service. The Board has made recommendations obliging the according to which if a vacant position at managerial level is to be filled then article 18 paragraph 3 of Law No. 03/L-149 on Civil Service of the Republic of Kosovo, article 10 paragraph 1.2 and article 16 paragraph 1.1 of Law on Independent Oversight Board for Civil Service in Kosovo. </w:t>
      </w:r>
    </w:p>
    <w:p w:rsidR="009C0BBF" w:rsidRPr="00C65EC4" w:rsidRDefault="009C0BBF" w:rsidP="005A6844">
      <w:pPr>
        <w:widowControl w:val="0"/>
        <w:autoSpaceDE w:val="0"/>
        <w:autoSpaceDN w:val="0"/>
        <w:adjustRightInd w:val="0"/>
        <w:spacing w:after="0" w:line="66" w:lineRule="exact"/>
        <w:rPr>
          <w:rFonts w:ascii="Times New Roman" w:hAnsi="Times New Roman" w:cs="Times New Roman"/>
          <w:sz w:val="24"/>
          <w:szCs w:val="24"/>
          <w:lang w:eastAsia="en-GB"/>
        </w:rPr>
      </w:pPr>
    </w:p>
    <w:p w:rsidR="009C0BBF" w:rsidRPr="00C65EC4" w:rsidRDefault="009C0BBF" w:rsidP="005A6844">
      <w:pPr>
        <w:widowControl w:val="0"/>
        <w:overflowPunct w:val="0"/>
        <w:autoSpaceDE w:val="0"/>
        <w:autoSpaceDN w:val="0"/>
        <w:adjustRightInd w:val="0"/>
        <w:spacing w:after="0" w:line="224" w:lineRule="auto"/>
        <w:ind w:right="800"/>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Upon the final selection of the candidate, other candidates were not informed about the final results and the right to an appeal. With the Law on Civil Service in Kosovo the senior management staff and employment candidates for these positions have the right to appeal to the Board, whereas the procedures for the final selection before the appointment by the government are completed by MPA. In relation to this several in-clarities appeared about the right to appeal to the Board, during the challenging of the vacancy for senior management civil servant. This right has been denied by the Criteria Assessment Committee and the legal opinion provided by the Legal Office of the Office of the Prime Minister. The Board has no competencies to review complaints from senior management civil servants, but it is clear that with article 23 and 88 of the Law on Civil Service of Republic of Kosovo their status is that of civil servants and they are subjected to all rules and principles of the civil service. The adoption of Regulation for senior management civil servants has created legal gaps, in relation to the right of complaint.  But, the Board when receiving complaints from senior management civil servants and employment candidates for these positions, reviewed and decided based on two instances, according to article 50 of the Law on Civil Service of the Republic of Kosovo and article 38 and 101 of the Law on Recruitment Procedures for Civil Servants. In this aspect, MPA, did not express any readiness for cooperation and did not respond to notes from the Board requesting for answers to complaints and sending of recruitment files for the positions for senior management civil servants, which is a constitutional obligation according to article 142 of the Constitution of the Republic of Kosovo, article 18 of the Law on the Board and the Law on Administrative Procedure. Therefore, the Board did review and decided on complaints according to the law, the facts and relevant evidence. </w:t>
      </w:r>
    </w:p>
    <w:p w:rsidR="009C0BBF" w:rsidRPr="00C65EC4" w:rsidRDefault="009C0BBF" w:rsidP="005A6844">
      <w:pPr>
        <w:widowControl w:val="0"/>
        <w:overflowPunct w:val="0"/>
        <w:autoSpaceDE w:val="0"/>
        <w:autoSpaceDN w:val="0"/>
        <w:adjustRightInd w:val="0"/>
        <w:spacing w:after="0" w:line="224" w:lineRule="auto"/>
        <w:jc w:val="both"/>
        <w:rPr>
          <w:rFonts w:ascii="Times New Roman" w:hAnsi="Times New Roman" w:cs="Times New Roman"/>
          <w:sz w:val="24"/>
          <w:szCs w:val="24"/>
          <w:lang w:eastAsia="en-GB"/>
        </w:rPr>
      </w:pPr>
    </w:p>
    <w:p w:rsidR="009C0BBF" w:rsidRPr="00C65EC4" w:rsidRDefault="009C0BBF" w:rsidP="005E56CC">
      <w:pPr>
        <w:widowControl w:val="0"/>
        <w:overflowPunct w:val="0"/>
        <w:autoSpaceDE w:val="0"/>
        <w:autoSpaceDN w:val="0"/>
        <w:adjustRightInd w:val="0"/>
        <w:spacing w:after="0" w:line="224" w:lineRule="auto"/>
        <w:ind w:right="701"/>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 Board established that some institutions have vacant positions but they do not proceed with recruitment according to the law. Instead, they fill those positions with acting officers and this way they are in violation of legal deadlines. </w:t>
      </w:r>
    </w:p>
    <w:p w:rsidR="009C0BBF" w:rsidRPr="00C65EC4" w:rsidRDefault="009C0BBF" w:rsidP="005A6844">
      <w:pPr>
        <w:widowControl w:val="0"/>
        <w:autoSpaceDE w:val="0"/>
        <w:autoSpaceDN w:val="0"/>
        <w:adjustRightInd w:val="0"/>
        <w:spacing w:after="0" w:line="358" w:lineRule="exact"/>
        <w:rPr>
          <w:rFonts w:ascii="Times New Roman" w:hAnsi="Times New Roman" w:cs="Times New Roman"/>
          <w:sz w:val="24"/>
          <w:szCs w:val="24"/>
          <w:lang w:eastAsia="en-GB"/>
        </w:rPr>
      </w:pPr>
    </w:p>
    <w:p w:rsidR="009C0BBF" w:rsidRPr="00C65EC4" w:rsidRDefault="009C0BBF" w:rsidP="005A4568">
      <w:pPr>
        <w:widowControl w:val="0"/>
        <w:overflowPunct w:val="0"/>
        <w:autoSpaceDE w:val="0"/>
        <w:autoSpaceDN w:val="0"/>
        <w:adjustRightInd w:val="0"/>
        <w:spacing w:after="0" w:line="228" w:lineRule="auto"/>
        <w:ind w:right="701"/>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Despite the fact that the Law on Persons with Disabilities obliges all institutions to employ one civil servant with disabilities in every 50 employees, but this legal requirement is not being met. </w:t>
      </w:r>
    </w:p>
    <w:p w:rsidR="009C0BBF" w:rsidRPr="00C65EC4" w:rsidRDefault="009C0BBF" w:rsidP="005A4568">
      <w:pPr>
        <w:widowControl w:val="0"/>
        <w:overflowPunct w:val="0"/>
        <w:autoSpaceDE w:val="0"/>
        <w:autoSpaceDN w:val="0"/>
        <w:adjustRightInd w:val="0"/>
        <w:spacing w:after="0" w:line="228" w:lineRule="auto"/>
        <w:ind w:right="701"/>
        <w:jc w:val="both"/>
        <w:rPr>
          <w:rFonts w:ascii="Times New Roman" w:hAnsi="Times New Roman" w:cs="Times New Roman"/>
          <w:sz w:val="24"/>
          <w:szCs w:val="24"/>
          <w:lang w:eastAsia="en-GB"/>
        </w:rPr>
      </w:pPr>
    </w:p>
    <w:p w:rsidR="009C0BBF" w:rsidRPr="00C65EC4" w:rsidRDefault="009C0BBF" w:rsidP="005A6844">
      <w:pPr>
        <w:widowControl w:val="0"/>
        <w:autoSpaceDE w:val="0"/>
        <w:autoSpaceDN w:val="0"/>
        <w:adjustRightInd w:val="0"/>
        <w:spacing w:after="0" w:line="239" w:lineRule="auto"/>
        <w:rPr>
          <w:rFonts w:ascii="Times New Roman" w:hAnsi="Times New Roman" w:cs="Times New Roman"/>
          <w:sz w:val="24"/>
          <w:szCs w:val="24"/>
          <w:lang w:eastAsia="en-GB"/>
        </w:rPr>
      </w:pPr>
      <w:r w:rsidRPr="00C65EC4">
        <w:rPr>
          <w:rFonts w:ascii="Book Antiqua" w:hAnsi="Book Antiqua" w:cs="Book Antiqua"/>
          <w:b/>
          <w:bCs/>
          <w:i/>
          <w:iCs/>
          <w:sz w:val="24"/>
          <w:szCs w:val="24"/>
          <w:u w:val="single"/>
          <w:lang w:eastAsia="en-GB"/>
        </w:rPr>
        <w:t xml:space="preserve">Letter of Appointment – </w:t>
      </w:r>
      <w:r w:rsidRPr="00C65EC4">
        <w:rPr>
          <w:rFonts w:ascii="Times New Roman" w:hAnsi="Times New Roman" w:cs="Times New Roman"/>
          <w:b/>
          <w:bCs/>
          <w:i/>
          <w:iCs/>
          <w:sz w:val="23"/>
          <w:szCs w:val="23"/>
          <w:u w:val="single"/>
          <w:lang w:eastAsia="en-GB"/>
        </w:rPr>
        <w:t>Act of Appointment</w:t>
      </w:r>
    </w:p>
    <w:p w:rsidR="009C0BBF" w:rsidRPr="00C65EC4" w:rsidRDefault="009C0BBF" w:rsidP="005A6844">
      <w:pPr>
        <w:widowControl w:val="0"/>
        <w:autoSpaceDE w:val="0"/>
        <w:autoSpaceDN w:val="0"/>
        <w:adjustRightInd w:val="0"/>
        <w:spacing w:after="0" w:line="355" w:lineRule="exact"/>
        <w:rPr>
          <w:rFonts w:ascii="Times New Roman" w:hAnsi="Times New Roman" w:cs="Times New Roman"/>
          <w:sz w:val="24"/>
          <w:szCs w:val="24"/>
          <w:lang w:eastAsia="en-GB"/>
        </w:rPr>
      </w:pPr>
    </w:p>
    <w:p w:rsidR="009C0BBF" w:rsidRPr="00C65EC4" w:rsidRDefault="009C0BBF" w:rsidP="005E56CC">
      <w:pPr>
        <w:widowControl w:val="0"/>
        <w:overflowPunct w:val="0"/>
        <w:autoSpaceDE w:val="0"/>
        <w:autoSpaceDN w:val="0"/>
        <w:adjustRightInd w:val="0"/>
        <w:spacing w:after="0" w:line="233" w:lineRule="auto"/>
        <w:ind w:right="701"/>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During monitoring the Board has established that some employment authorities did not replace the employment contracts with letters of appointment according to article 96 and 97 of the Law on Civil Service of the Republic of Kosovo, thus avoiding the legal deadline, as prescribed in the law. The reason behind the non-replacement of work contracts with letters of appointment were the files from MPA/DACL and the forum of the General Secretaries who did not show any readiness for the implementation of the recommendations of the Board.</w:t>
      </w:r>
    </w:p>
    <w:p w:rsidR="009C0BBF" w:rsidRPr="00C65EC4" w:rsidRDefault="009C0BBF" w:rsidP="005A6844">
      <w:pPr>
        <w:widowControl w:val="0"/>
        <w:overflowPunct w:val="0"/>
        <w:autoSpaceDE w:val="0"/>
        <w:autoSpaceDN w:val="0"/>
        <w:adjustRightInd w:val="0"/>
        <w:spacing w:after="0" w:line="224" w:lineRule="auto"/>
        <w:ind w:right="800"/>
        <w:jc w:val="both"/>
        <w:rPr>
          <w:rFonts w:ascii="Times New Roman" w:hAnsi="Times New Roman" w:cs="Times New Roman"/>
          <w:sz w:val="24"/>
          <w:szCs w:val="24"/>
          <w:lang w:eastAsia="en-GB"/>
        </w:rPr>
      </w:pPr>
    </w:p>
    <w:p w:rsidR="009C0BBF" w:rsidRPr="00C65EC4" w:rsidRDefault="009C0BBF" w:rsidP="005A6844">
      <w:pPr>
        <w:widowControl w:val="0"/>
        <w:overflowPunct w:val="0"/>
        <w:autoSpaceDE w:val="0"/>
        <w:autoSpaceDN w:val="0"/>
        <w:adjustRightInd w:val="0"/>
        <w:spacing w:after="0" w:line="224" w:lineRule="auto"/>
        <w:ind w:right="800"/>
        <w:jc w:val="both"/>
        <w:rPr>
          <w:rFonts w:ascii="Times New Roman" w:hAnsi="Times New Roman" w:cs="Times New Roman"/>
          <w:sz w:val="24"/>
          <w:szCs w:val="24"/>
          <w:lang w:eastAsia="en-GB"/>
        </w:rPr>
      </w:pPr>
    </w:p>
    <w:p w:rsidR="009C0BBF" w:rsidRPr="00C65EC4" w:rsidRDefault="009C0BBF" w:rsidP="005A6844">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i/>
          <w:iCs/>
          <w:sz w:val="24"/>
          <w:szCs w:val="24"/>
          <w:u w:val="single"/>
          <w:lang w:eastAsia="en-GB"/>
        </w:rPr>
        <w:t>Disciplinary procedure</w:t>
      </w:r>
    </w:p>
    <w:p w:rsidR="009C0BBF" w:rsidRPr="00C65EC4" w:rsidRDefault="009C0BBF" w:rsidP="005A6844">
      <w:pPr>
        <w:widowControl w:val="0"/>
        <w:autoSpaceDE w:val="0"/>
        <w:autoSpaceDN w:val="0"/>
        <w:adjustRightInd w:val="0"/>
        <w:spacing w:after="0" w:line="356" w:lineRule="exact"/>
        <w:rPr>
          <w:rFonts w:ascii="Times New Roman" w:hAnsi="Times New Roman" w:cs="Times New Roman"/>
          <w:sz w:val="24"/>
          <w:szCs w:val="24"/>
          <w:lang w:eastAsia="en-GB"/>
        </w:rPr>
      </w:pPr>
    </w:p>
    <w:p w:rsidR="009C0BBF" w:rsidRPr="00C65EC4" w:rsidRDefault="009C0BBF" w:rsidP="00D306A0">
      <w:pPr>
        <w:widowControl w:val="0"/>
        <w:overflowPunct w:val="0"/>
        <w:autoSpaceDE w:val="0"/>
        <w:autoSpaceDN w:val="0"/>
        <w:adjustRightInd w:val="0"/>
        <w:spacing w:after="0" w:line="251" w:lineRule="auto"/>
        <w:ind w:right="660"/>
        <w:jc w:val="both"/>
        <w:rPr>
          <w:rFonts w:ascii="Book Antiqua" w:hAnsi="Book Antiqua" w:cs="Book Antiqua"/>
          <w:sz w:val="24"/>
          <w:szCs w:val="24"/>
        </w:rPr>
      </w:pPr>
      <w:r w:rsidRPr="00C65EC4">
        <w:rPr>
          <w:rFonts w:ascii="Book Antiqua" w:hAnsi="Book Antiqua" w:cs="Book Antiqua"/>
          <w:sz w:val="24"/>
          <w:szCs w:val="24"/>
          <w:lang w:eastAsia="en-GB"/>
        </w:rPr>
        <w:t xml:space="preserve">The Board observed that some institutions have not established their disciplinary commissions according to Law No 03/L-149 on Civil Service of the Republic of Kosovo and the Regulation on Disciplinary Procedures in the Civil Service. </w:t>
      </w:r>
      <w:r w:rsidRPr="00C65EC4">
        <w:rPr>
          <w:rFonts w:ascii="Book Antiqua" w:hAnsi="Book Antiqua" w:cs="Book Antiqua"/>
          <w:sz w:val="24"/>
          <w:szCs w:val="24"/>
        </w:rPr>
        <w:t>With regards to the disciplinary responsibility arbitrary decisions are often taken without being proceeded through the personnel manager and disciplinary commission. In some institutions the civil servants are not notified about the Code of Conduct for Civil Servants, which also means they lack of information about the conflict of interest. Therefore, in order to oblige the EA to comply with the legal provisions of this field, the Board made recommendations by which the EA are recommended to establish disciplinary commissions in accordance with article 70 of the Law on Civil Service of the Republic of Kosovo.</w:t>
      </w:r>
    </w:p>
    <w:p w:rsidR="009C0BBF" w:rsidRPr="00C65EC4" w:rsidRDefault="009C0BBF" w:rsidP="005E56CC">
      <w:pPr>
        <w:widowControl w:val="0"/>
        <w:autoSpaceDE w:val="0"/>
        <w:autoSpaceDN w:val="0"/>
        <w:adjustRightInd w:val="0"/>
        <w:spacing w:after="0" w:line="69" w:lineRule="exact"/>
        <w:ind w:right="559"/>
        <w:rPr>
          <w:rFonts w:ascii="Times New Roman" w:hAnsi="Times New Roman" w:cs="Times New Roman"/>
          <w:sz w:val="24"/>
          <w:szCs w:val="24"/>
          <w:lang w:eastAsia="en-GB"/>
        </w:rPr>
      </w:pPr>
    </w:p>
    <w:p w:rsidR="009C0BBF" w:rsidRPr="00C65EC4" w:rsidRDefault="009C0BBF" w:rsidP="005E56CC">
      <w:pPr>
        <w:widowControl w:val="0"/>
        <w:overflowPunct w:val="0"/>
        <w:autoSpaceDE w:val="0"/>
        <w:autoSpaceDN w:val="0"/>
        <w:adjustRightInd w:val="0"/>
        <w:spacing w:after="0" w:line="224" w:lineRule="auto"/>
        <w:ind w:right="559"/>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Sometimes disciplinary measures taken are not in proportion with the violation made by the civil servant and this is due to the non-appointment of adequate officials in the disciplinary commissions and also lack of trainings from the field of civil service. </w:t>
      </w:r>
    </w:p>
    <w:p w:rsidR="009C0BBF" w:rsidRPr="00C65EC4" w:rsidRDefault="009C0BBF" w:rsidP="005A6844">
      <w:pPr>
        <w:widowControl w:val="0"/>
        <w:autoSpaceDE w:val="0"/>
        <w:autoSpaceDN w:val="0"/>
        <w:adjustRightInd w:val="0"/>
        <w:spacing w:after="0" w:line="291" w:lineRule="exact"/>
        <w:rPr>
          <w:rFonts w:ascii="Times New Roman" w:hAnsi="Times New Roman" w:cs="Times New Roman"/>
          <w:sz w:val="24"/>
          <w:szCs w:val="24"/>
          <w:lang w:eastAsia="en-GB"/>
        </w:rPr>
      </w:pPr>
    </w:p>
    <w:p w:rsidR="009C0BBF" w:rsidRPr="00C65EC4" w:rsidRDefault="009C0BBF" w:rsidP="005A6844">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i/>
          <w:iCs/>
          <w:sz w:val="24"/>
          <w:szCs w:val="24"/>
          <w:u w:val="single"/>
          <w:lang w:eastAsia="en-GB"/>
        </w:rPr>
        <w:t>Challenging and Complaints procedures</w:t>
      </w:r>
    </w:p>
    <w:p w:rsidR="009C0BBF" w:rsidRPr="00C65EC4" w:rsidRDefault="009C0BBF" w:rsidP="005A6844">
      <w:pPr>
        <w:widowControl w:val="0"/>
        <w:autoSpaceDE w:val="0"/>
        <w:autoSpaceDN w:val="0"/>
        <w:adjustRightInd w:val="0"/>
        <w:spacing w:after="0" w:line="356" w:lineRule="exact"/>
        <w:rPr>
          <w:rFonts w:ascii="Times New Roman" w:hAnsi="Times New Roman" w:cs="Times New Roman"/>
          <w:sz w:val="24"/>
          <w:szCs w:val="24"/>
          <w:lang w:eastAsia="en-GB"/>
        </w:rPr>
      </w:pPr>
    </w:p>
    <w:p w:rsidR="009C0BBF" w:rsidRPr="00C65EC4" w:rsidRDefault="009C0BBF" w:rsidP="005E56CC">
      <w:pPr>
        <w:widowControl w:val="0"/>
        <w:overflowPunct w:val="0"/>
        <w:autoSpaceDE w:val="0"/>
        <w:autoSpaceDN w:val="0"/>
        <w:adjustRightInd w:val="0"/>
        <w:spacing w:after="0" w:line="235" w:lineRule="auto"/>
        <w:ind w:right="559"/>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During the monitoring in 2011, the panels of the Board observed that some employment authorities are not implementing the recommendations of the Board, despite the fact that from 2010 they are obliged to establish the Challenging and Complaints Committees, according to article 81 and 82 of the Law No 03/L-149 on the Civil Service of the Republic of Kosovo. Complaints filed to the employment authorities often times are not reviewed at all within the legal deadlines, even though they are obliged to provide responses to these complaints filed by the civil servants. But, in some cases the complaints are not reviewed at all within the employment authority, and due to this administrative silence, the Board obliges the employment authorities to review the complaint of the civil servant or the employment candidate, and this is something that causes delays in the process of the review of the complaints by the panels of the Board, in order for them to come up with a final decisions. </w:t>
      </w:r>
    </w:p>
    <w:p w:rsidR="009C0BBF" w:rsidRPr="00C65EC4" w:rsidRDefault="009C0BBF" w:rsidP="005A6844">
      <w:pPr>
        <w:widowControl w:val="0"/>
        <w:autoSpaceDE w:val="0"/>
        <w:autoSpaceDN w:val="0"/>
        <w:adjustRightInd w:val="0"/>
        <w:spacing w:after="0" w:line="296" w:lineRule="exact"/>
        <w:rPr>
          <w:rFonts w:ascii="Times New Roman" w:hAnsi="Times New Roman" w:cs="Times New Roman"/>
          <w:sz w:val="24"/>
          <w:szCs w:val="24"/>
          <w:lang w:eastAsia="en-GB"/>
        </w:rPr>
      </w:pPr>
    </w:p>
    <w:p w:rsidR="009C0BBF" w:rsidRPr="00C65EC4" w:rsidRDefault="009C0BBF" w:rsidP="005A6844">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i/>
          <w:iCs/>
          <w:sz w:val="24"/>
          <w:szCs w:val="24"/>
          <w:u w:val="single"/>
          <w:lang w:eastAsia="en-GB"/>
        </w:rPr>
        <w:t>The probation period procedure</w:t>
      </w:r>
    </w:p>
    <w:p w:rsidR="009C0BBF" w:rsidRPr="00C65EC4" w:rsidRDefault="009C0BBF" w:rsidP="005A6844">
      <w:pPr>
        <w:widowControl w:val="0"/>
        <w:autoSpaceDE w:val="0"/>
        <w:autoSpaceDN w:val="0"/>
        <w:adjustRightInd w:val="0"/>
        <w:spacing w:after="0" w:line="345" w:lineRule="exact"/>
        <w:rPr>
          <w:rFonts w:ascii="Times New Roman" w:hAnsi="Times New Roman" w:cs="Times New Roman"/>
          <w:sz w:val="24"/>
          <w:szCs w:val="24"/>
          <w:lang w:eastAsia="en-GB"/>
        </w:rPr>
      </w:pPr>
    </w:p>
    <w:p w:rsidR="009C0BBF" w:rsidRPr="00C65EC4" w:rsidRDefault="009C0BBF" w:rsidP="00C020E7">
      <w:pPr>
        <w:widowControl w:val="0"/>
        <w:overflowPunct w:val="0"/>
        <w:autoSpaceDE w:val="0"/>
        <w:autoSpaceDN w:val="0"/>
        <w:adjustRightInd w:val="0"/>
        <w:spacing w:after="0" w:line="235" w:lineRule="auto"/>
        <w:ind w:right="559"/>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 Board during its monitoring activity has observed that some institutions, compared to 2010, have shown improvements in the implementation of a probation period for 12 months for positions of career civil servants, and the assessment from the completion of probation period which is done according to procedures and the law. </w:t>
      </w:r>
      <w:r w:rsidRPr="00C65EC4">
        <w:rPr>
          <w:rFonts w:ascii="Book Antiqua" w:hAnsi="Book Antiqua" w:cs="Book Antiqua"/>
          <w:sz w:val="24"/>
          <w:szCs w:val="24"/>
        </w:rPr>
        <w:t xml:space="preserve">The Board made recommendations by which the employment authorities are obliged to act in accordance with article 21 of the Law on Civil Service of the Republic of Kosovo. Some institutions did not provide for the probation period according to the law on Civil Service and the Regulation for Recruitment Procedures, which for career civil servants is 12 months and for non-career civil servants, is 3 months. This dilemma is a result of lacking adequate trainings for recruitment procedures. </w:t>
      </w:r>
    </w:p>
    <w:p w:rsidR="009C0BBF" w:rsidRPr="00C65EC4" w:rsidRDefault="009C0BBF" w:rsidP="005A6844">
      <w:pPr>
        <w:widowControl w:val="0"/>
        <w:overflowPunct w:val="0"/>
        <w:autoSpaceDE w:val="0"/>
        <w:autoSpaceDN w:val="0"/>
        <w:adjustRightInd w:val="0"/>
        <w:spacing w:after="0" w:line="224" w:lineRule="auto"/>
        <w:ind w:right="800"/>
        <w:jc w:val="both"/>
        <w:rPr>
          <w:rFonts w:ascii="Times New Roman" w:hAnsi="Times New Roman" w:cs="Times New Roman"/>
          <w:sz w:val="24"/>
          <w:szCs w:val="24"/>
          <w:lang w:eastAsia="en-GB"/>
        </w:rPr>
      </w:pPr>
    </w:p>
    <w:p w:rsidR="009C0BBF" w:rsidRPr="00C65EC4" w:rsidRDefault="009C0BBF" w:rsidP="005A6844">
      <w:pPr>
        <w:widowControl w:val="0"/>
        <w:overflowPunct w:val="0"/>
        <w:autoSpaceDE w:val="0"/>
        <w:autoSpaceDN w:val="0"/>
        <w:adjustRightInd w:val="0"/>
        <w:spacing w:after="0" w:line="224" w:lineRule="auto"/>
        <w:ind w:right="800"/>
        <w:jc w:val="both"/>
        <w:rPr>
          <w:rFonts w:ascii="Times New Roman" w:hAnsi="Times New Roman" w:cs="Times New Roman"/>
          <w:sz w:val="24"/>
          <w:szCs w:val="24"/>
          <w:lang w:eastAsia="en-GB"/>
        </w:rPr>
      </w:pPr>
    </w:p>
    <w:p w:rsidR="009C0BBF" w:rsidRPr="00C65EC4" w:rsidRDefault="009C0BBF" w:rsidP="00A424C0">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i/>
          <w:iCs/>
          <w:sz w:val="24"/>
          <w:szCs w:val="24"/>
          <w:u w:val="single"/>
          <w:lang w:eastAsia="en-GB"/>
        </w:rPr>
        <w:t>Employment termination procedure</w:t>
      </w:r>
    </w:p>
    <w:p w:rsidR="009C0BBF" w:rsidRPr="00C65EC4" w:rsidRDefault="009C0BBF" w:rsidP="00A424C0">
      <w:pPr>
        <w:widowControl w:val="0"/>
        <w:autoSpaceDE w:val="0"/>
        <w:autoSpaceDN w:val="0"/>
        <w:adjustRightInd w:val="0"/>
        <w:spacing w:after="0" w:line="346" w:lineRule="exact"/>
        <w:rPr>
          <w:rFonts w:ascii="Times New Roman" w:hAnsi="Times New Roman" w:cs="Times New Roman"/>
          <w:sz w:val="24"/>
          <w:szCs w:val="24"/>
          <w:lang w:eastAsia="en-GB"/>
        </w:rPr>
      </w:pPr>
    </w:p>
    <w:p w:rsidR="009C0BBF" w:rsidRPr="00C65EC4" w:rsidRDefault="009C0BBF" w:rsidP="00A424C0">
      <w:pPr>
        <w:widowControl w:val="0"/>
        <w:overflowPunct w:val="0"/>
        <w:autoSpaceDE w:val="0"/>
        <w:autoSpaceDN w:val="0"/>
        <w:adjustRightInd w:val="0"/>
        <w:spacing w:after="0" w:line="228" w:lineRule="auto"/>
        <w:ind w:right="80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The Board has observed that termination of employment in some institutions was done in violation of procedures and legal basis. Some institutions have ceased some job positions arbitrarily due to decrease in budget allocation, despite the fact that there was a budgetary line provided for these job positions.</w:t>
      </w:r>
    </w:p>
    <w:p w:rsidR="009C0BBF" w:rsidRPr="00C65EC4" w:rsidRDefault="009C0BBF" w:rsidP="00A424C0">
      <w:pPr>
        <w:widowControl w:val="0"/>
        <w:autoSpaceDE w:val="0"/>
        <w:autoSpaceDN w:val="0"/>
        <w:adjustRightInd w:val="0"/>
        <w:spacing w:after="0" w:line="59" w:lineRule="exact"/>
        <w:rPr>
          <w:rFonts w:ascii="Times New Roman" w:hAnsi="Times New Roman" w:cs="Times New Roman"/>
          <w:sz w:val="24"/>
          <w:szCs w:val="24"/>
          <w:lang w:eastAsia="en-GB"/>
        </w:rPr>
      </w:pPr>
    </w:p>
    <w:p w:rsidR="009C0BBF" w:rsidRPr="00C65EC4" w:rsidRDefault="009C0BBF" w:rsidP="00A424C0">
      <w:pPr>
        <w:widowControl w:val="0"/>
        <w:overflowPunct w:val="0"/>
        <w:autoSpaceDE w:val="0"/>
        <w:autoSpaceDN w:val="0"/>
        <w:adjustRightInd w:val="0"/>
        <w:spacing w:after="0" w:line="225" w:lineRule="auto"/>
        <w:ind w:right="80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In cases of termination of employment due to retirement age reached the right to compensation was not implemented according to Law on Salaries for Civil Servants. </w:t>
      </w:r>
    </w:p>
    <w:p w:rsidR="009C0BBF" w:rsidRPr="00C65EC4" w:rsidRDefault="009C0BBF" w:rsidP="00A424C0">
      <w:pPr>
        <w:widowControl w:val="0"/>
        <w:autoSpaceDE w:val="0"/>
        <w:autoSpaceDN w:val="0"/>
        <w:adjustRightInd w:val="0"/>
        <w:spacing w:after="0" w:line="298" w:lineRule="exact"/>
        <w:rPr>
          <w:rFonts w:ascii="Times New Roman" w:hAnsi="Times New Roman" w:cs="Times New Roman"/>
          <w:sz w:val="24"/>
          <w:szCs w:val="24"/>
          <w:lang w:eastAsia="en-GB"/>
        </w:rPr>
      </w:pPr>
    </w:p>
    <w:p w:rsidR="009C0BBF" w:rsidRPr="00C65EC4" w:rsidRDefault="009C0BBF" w:rsidP="00A424C0">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i/>
          <w:iCs/>
          <w:sz w:val="24"/>
          <w:szCs w:val="24"/>
          <w:u w:val="single"/>
          <w:lang w:eastAsia="en-GB"/>
        </w:rPr>
        <w:t>Job description procedure</w:t>
      </w:r>
    </w:p>
    <w:p w:rsidR="009C0BBF" w:rsidRPr="00C65EC4" w:rsidRDefault="009C0BBF" w:rsidP="00A424C0">
      <w:pPr>
        <w:widowControl w:val="0"/>
        <w:autoSpaceDE w:val="0"/>
        <w:autoSpaceDN w:val="0"/>
        <w:adjustRightInd w:val="0"/>
        <w:spacing w:after="0" w:line="346" w:lineRule="exact"/>
        <w:rPr>
          <w:rFonts w:ascii="Times New Roman" w:hAnsi="Times New Roman" w:cs="Times New Roman"/>
          <w:sz w:val="24"/>
          <w:szCs w:val="24"/>
          <w:lang w:eastAsia="en-GB"/>
        </w:rPr>
      </w:pPr>
    </w:p>
    <w:p w:rsidR="009C0BBF" w:rsidRPr="00C65EC4" w:rsidRDefault="009C0BBF" w:rsidP="00A424C0">
      <w:pPr>
        <w:widowControl w:val="0"/>
        <w:overflowPunct w:val="0"/>
        <w:autoSpaceDE w:val="0"/>
        <w:autoSpaceDN w:val="0"/>
        <w:adjustRightInd w:val="0"/>
        <w:spacing w:after="0" w:line="230" w:lineRule="auto"/>
        <w:ind w:right="800"/>
        <w:jc w:val="both"/>
        <w:rPr>
          <w:rFonts w:ascii="Book Antiqua" w:hAnsi="Book Antiqua" w:cs="Book Antiqua"/>
          <w:sz w:val="24"/>
          <w:szCs w:val="24"/>
          <w:lang w:eastAsia="en-GB"/>
        </w:rPr>
      </w:pPr>
      <w:r w:rsidRPr="00C65EC4">
        <w:rPr>
          <w:rFonts w:ascii="Book Antiqua" w:hAnsi="Book Antiqua" w:cs="Book Antiqua"/>
          <w:sz w:val="24"/>
          <w:szCs w:val="24"/>
          <w:lang w:eastAsia="en-GB"/>
        </w:rPr>
        <w:t>The Board observed that most of the institutions have not yet standardized the job descriptions, the rules on classification of job positions respectively, thus transferring the final authority of their review and approval to personnel managers and the main administrative official. Therefore, in order to meet this requirement in accordance with the provisions of the Law on Civil Service, the Board made recommendations by which the employment authorities are obliged to comply with them within the legal time limit</w:t>
      </w:r>
    </w:p>
    <w:p w:rsidR="009C0BBF" w:rsidRPr="00C65EC4" w:rsidRDefault="009C0BBF" w:rsidP="00A424C0">
      <w:pPr>
        <w:widowControl w:val="0"/>
        <w:overflowPunct w:val="0"/>
        <w:autoSpaceDE w:val="0"/>
        <w:autoSpaceDN w:val="0"/>
        <w:adjustRightInd w:val="0"/>
        <w:spacing w:after="0" w:line="230" w:lineRule="auto"/>
        <w:ind w:right="800"/>
        <w:jc w:val="both"/>
        <w:rPr>
          <w:rFonts w:ascii="Book Antiqua" w:hAnsi="Book Antiqua" w:cs="Book Antiqua"/>
          <w:sz w:val="24"/>
          <w:szCs w:val="24"/>
          <w:lang w:eastAsia="en-GB"/>
        </w:rPr>
      </w:pPr>
    </w:p>
    <w:p w:rsidR="009C0BBF" w:rsidRPr="00C65EC4" w:rsidRDefault="009C0BBF" w:rsidP="00A424C0">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A424C0">
      <w:pPr>
        <w:widowControl w:val="0"/>
        <w:autoSpaceDE w:val="0"/>
        <w:autoSpaceDN w:val="0"/>
        <w:adjustRightInd w:val="0"/>
        <w:spacing w:after="0" w:line="340" w:lineRule="exact"/>
        <w:rPr>
          <w:rFonts w:ascii="Times New Roman" w:hAnsi="Times New Roman" w:cs="Times New Roman"/>
          <w:sz w:val="24"/>
          <w:szCs w:val="24"/>
          <w:lang w:eastAsia="en-GB"/>
        </w:rPr>
      </w:pPr>
    </w:p>
    <w:p w:rsidR="009C0BBF" w:rsidRPr="00C65EC4" w:rsidRDefault="009C0BBF" w:rsidP="00A424C0">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i/>
          <w:iCs/>
          <w:sz w:val="24"/>
          <w:szCs w:val="24"/>
          <w:u w:val="single"/>
          <w:lang w:eastAsia="en-GB"/>
        </w:rPr>
        <w:t>Work performance assessment procedure</w:t>
      </w:r>
    </w:p>
    <w:p w:rsidR="009C0BBF" w:rsidRPr="00C65EC4" w:rsidRDefault="009C0BBF" w:rsidP="00A424C0">
      <w:pPr>
        <w:widowControl w:val="0"/>
        <w:autoSpaceDE w:val="0"/>
        <w:autoSpaceDN w:val="0"/>
        <w:adjustRightInd w:val="0"/>
        <w:spacing w:after="0" w:line="354" w:lineRule="exact"/>
        <w:rPr>
          <w:rFonts w:ascii="Times New Roman" w:hAnsi="Times New Roman" w:cs="Times New Roman"/>
          <w:sz w:val="24"/>
          <w:szCs w:val="24"/>
          <w:lang w:eastAsia="en-GB"/>
        </w:rPr>
      </w:pPr>
    </w:p>
    <w:p w:rsidR="009C0BBF" w:rsidRPr="00C65EC4" w:rsidRDefault="009C0BBF" w:rsidP="00A424C0">
      <w:pPr>
        <w:widowControl w:val="0"/>
        <w:overflowPunct w:val="0"/>
        <w:autoSpaceDE w:val="0"/>
        <w:autoSpaceDN w:val="0"/>
        <w:adjustRightInd w:val="0"/>
        <w:spacing w:after="0" w:line="232" w:lineRule="auto"/>
        <w:ind w:right="800"/>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With regards to this procedure the Board observed that employment authorities relatively made the assessment of work performance for the calendar year based on the recommendations provided by the Board. Board has also observed that this assessment in some cases was done in fictitious manner, and during the visits we encouraged that the assessment is made objectively and in accordance with the principles of civil service and in accordance with article 33 of the Law on Civil Service of the Republic of Kosovo. </w:t>
      </w:r>
    </w:p>
    <w:p w:rsidR="009C0BBF" w:rsidRPr="00C65EC4" w:rsidRDefault="009C0BBF" w:rsidP="00A424C0">
      <w:pPr>
        <w:widowControl w:val="0"/>
        <w:overflowPunct w:val="0"/>
        <w:autoSpaceDE w:val="0"/>
        <w:autoSpaceDN w:val="0"/>
        <w:adjustRightInd w:val="0"/>
        <w:spacing w:after="0" w:line="232" w:lineRule="auto"/>
        <w:ind w:right="800"/>
        <w:jc w:val="both"/>
        <w:rPr>
          <w:rFonts w:ascii="Book Antiqua" w:hAnsi="Book Antiqua" w:cs="Book Antiqua"/>
          <w:sz w:val="24"/>
          <w:szCs w:val="24"/>
          <w:lang w:eastAsia="en-GB"/>
        </w:rPr>
      </w:pPr>
    </w:p>
    <w:p w:rsidR="009C0BBF" w:rsidRPr="00C65EC4" w:rsidRDefault="009C0BBF" w:rsidP="00A95537">
      <w:pPr>
        <w:widowControl w:val="0"/>
        <w:overflowPunct w:val="0"/>
        <w:autoSpaceDE w:val="0"/>
        <w:autoSpaceDN w:val="0"/>
        <w:adjustRightInd w:val="0"/>
        <w:spacing w:after="0" w:line="232" w:lineRule="auto"/>
        <w:ind w:right="80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The lack of the regulation for work performance assessment from the MPA, brings difficulties because of the implementation of the old legal basis, that is the Administrative Instruction No 2003/08 of MPS/DACS - 2003/08, which is in collision with the Law on Civil Service of the Republic of Kosovo.</w:t>
      </w:r>
    </w:p>
    <w:p w:rsidR="009C0BBF" w:rsidRPr="00C65EC4" w:rsidRDefault="009C0BBF" w:rsidP="00A424C0">
      <w:pPr>
        <w:widowControl w:val="0"/>
        <w:autoSpaceDE w:val="0"/>
        <w:autoSpaceDN w:val="0"/>
        <w:adjustRightInd w:val="0"/>
        <w:spacing w:after="0" w:line="303" w:lineRule="exact"/>
        <w:rPr>
          <w:rFonts w:ascii="Times New Roman" w:hAnsi="Times New Roman" w:cs="Times New Roman"/>
          <w:sz w:val="24"/>
          <w:szCs w:val="24"/>
          <w:lang w:eastAsia="en-GB"/>
        </w:rPr>
      </w:pPr>
    </w:p>
    <w:p w:rsidR="009C0BBF" w:rsidRPr="00C65EC4" w:rsidRDefault="009C0BBF" w:rsidP="00A424C0">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i/>
          <w:iCs/>
          <w:sz w:val="24"/>
          <w:szCs w:val="24"/>
          <w:u w:val="single"/>
          <w:lang w:eastAsia="en-GB"/>
        </w:rPr>
        <w:t>Procedure on leaves</w:t>
      </w:r>
    </w:p>
    <w:p w:rsidR="009C0BBF" w:rsidRPr="00C65EC4" w:rsidRDefault="009C0BBF" w:rsidP="00A424C0">
      <w:pPr>
        <w:widowControl w:val="0"/>
        <w:autoSpaceDE w:val="0"/>
        <w:autoSpaceDN w:val="0"/>
        <w:adjustRightInd w:val="0"/>
        <w:spacing w:after="0" w:line="344" w:lineRule="exact"/>
        <w:rPr>
          <w:rFonts w:ascii="Times New Roman" w:hAnsi="Times New Roman" w:cs="Times New Roman"/>
          <w:sz w:val="24"/>
          <w:szCs w:val="24"/>
          <w:lang w:eastAsia="en-GB"/>
        </w:rPr>
      </w:pPr>
    </w:p>
    <w:p w:rsidR="009C0BBF" w:rsidRPr="00C65EC4" w:rsidRDefault="009C0BBF" w:rsidP="006F54F6">
      <w:pPr>
        <w:widowControl w:val="0"/>
        <w:overflowPunct w:val="0"/>
        <w:autoSpaceDE w:val="0"/>
        <w:autoSpaceDN w:val="0"/>
        <w:adjustRightInd w:val="0"/>
        <w:spacing w:after="0" w:line="228" w:lineRule="auto"/>
        <w:ind w:right="800"/>
        <w:jc w:val="both"/>
        <w:rPr>
          <w:rFonts w:ascii="Times New Roman" w:hAnsi="Times New Roman" w:cs="Times New Roman"/>
          <w:sz w:val="24"/>
          <w:szCs w:val="24"/>
          <w:lang w:eastAsia="en-GB"/>
        </w:rPr>
        <w:sectPr w:rsidR="009C0BBF" w:rsidRPr="00C65EC4" w:rsidSect="0045738A">
          <w:pgSz w:w="11900" w:h="16834"/>
          <w:pgMar w:top="950" w:right="843" w:bottom="935" w:left="1260" w:header="720" w:footer="720" w:gutter="0"/>
          <w:cols w:space="720" w:equalWidth="0">
            <w:col w:w="9797"/>
          </w:cols>
          <w:noEndnote/>
        </w:sectPr>
      </w:pPr>
      <w:r w:rsidRPr="00C65EC4">
        <w:rPr>
          <w:rFonts w:ascii="Book Antiqua" w:hAnsi="Book Antiqua" w:cs="Book Antiqua"/>
          <w:sz w:val="24"/>
          <w:szCs w:val="24"/>
          <w:lang w:eastAsia="en-GB"/>
        </w:rPr>
        <w:t>Procedures on leave are managed according to rules provided in Regulation No 06/2011 for leave of civil servants. Also, leave based on declared work experience is implemented, but it was observed that some institutions face problems when granting long medical leaves as a result from serious medical conditions</w:t>
      </w:r>
      <w:r>
        <w:rPr>
          <w:rFonts w:ascii="Book Antiqua" w:hAnsi="Book Antiqua" w:cs="Book Antiqua"/>
          <w:sz w:val="24"/>
          <w:szCs w:val="24"/>
          <w:lang w:eastAsia="en-GB"/>
        </w:rPr>
        <w:t>.</w:t>
      </w:r>
    </w:p>
    <w:p w:rsidR="009C0BBF" w:rsidRPr="00C65EC4" w:rsidRDefault="009C0BBF" w:rsidP="00543B29">
      <w:pPr>
        <w:widowControl w:val="0"/>
        <w:autoSpaceDE w:val="0"/>
        <w:autoSpaceDN w:val="0"/>
        <w:adjustRightInd w:val="0"/>
        <w:spacing w:after="0"/>
        <w:rPr>
          <w:rFonts w:ascii="Book Antiqua" w:hAnsi="Book Antiqua" w:cs="Book Antiqua"/>
          <w:i/>
          <w:iCs/>
          <w:sz w:val="24"/>
          <w:szCs w:val="24"/>
          <w:lang w:eastAsia="en-GB"/>
        </w:rPr>
      </w:pPr>
      <w:r w:rsidRPr="00C65EC4">
        <w:rPr>
          <w:rFonts w:ascii="Book Antiqua" w:hAnsi="Book Antiqua" w:cs="Book Antiqua"/>
          <w:i/>
          <w:iCs/>
          <w:sz w:val="24"/>
          <w:szCs w:val="24"/>
          <w:u w:val="single"/>
          <w:lang w:eastAsia="en-GB"/>
        </w:rPr>
        <w:t>The procedure on working hours and attendance</w:t>
      </w:r>
    </w:p>
    <w:p w:rsidR="009C0BBF" w:rsidRPr="00C65EC4" w:rsidRDefault="009C0BBF" w:rsidP="00543B29">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r w:rsidRPr="00C65EC4">
        <w:rPr>
          <w:rFonts w:ascii="Book Antiqua" w:hAnsi="Book Antiqua" w:cs="Book Antiqua"/>
          <w:sz w:val="24"/>
          <w:szCs w:val="24"/>
          <w:lang w:eastAsia="en-GB"/>
        </w:rPr>
        <w:t>During this reporting period the Board observed that almost in all institutions the attendance and the working hours are managed electronically and that working hours are respected. Some employment authorities have not created an attendance mechanism, therefore, the Board made some recommendations which will oblige the employment authorities to meet this requirement within the time limit.</w:t>
      </w: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p>
    <w:p w:rsidR="009C0BBF" w:rsidRPr="00C65EC4" w:rsidRDefault="009C0BBF" w:rsidP="0084362C">
      <w:pPr>
        <w:widowControl w:val="0"/>
        <w:autoSpaceDE w:val="0"/>
        <w:autoSpaceDN w:val="0"/>
        <w:adjustRightInd w:val="0"/>
        <w:spacing w:after="0"/>
        <w:jc w:val="both"/>
        <w:rPr>
          <w:rFonts w:ascii="Book Antiqua" w:hAnsi="Book Antiqua" w:cs="Book Antiqua"/>
          <w:i/>
          <w:iCs/>
          <w:sz w:val="24"/>
          <w:szCs w:val="24"/>
          <w:lang w:eastAsia="en-GB"/>
        </w:rPr>
      </w:pPr>
      <w:r w:rsidRPr="00C65EC4">
        <w:rPr>
          <w:rFonts w:ascii="Book Antiqua" w:hAnsi="Book Antiqua" w:cs="Book Antiqua"/>
          <w:i/>
          <w:iCs/>
          <w:sz w:val="24"/>
          <w:szCs w:val="24"/>
          <w:u w:val="single"/>
          <w:lang w:eastAsia="en-GB"/>
        </w:rPr>
        <w:t>Personnel files</w:t>
      </w:r>
    </w:p>
    <w:p w:rsidR="009C0BBF" w:rsidRPr="00C65EC4" w:rsidRDefault="009C0BBF" w:rsidP="0084362C">
      <w:pPr>
        <w:widowControl w:val="0"/>
        <w:autoSpaceDE w:val="0"/>
        <w:autoSpaceDN w:val="0"/>
        <w:adjustRightInd w:val="0"/>
        <w:spacing w:after="0"/>
        <w:jc w:val="both"/>
        <w:rPr>
          <w:rFonts w:ascii="Book Antiqua" w:hAnsi="Book Antiqua" w:cs="Book Antiqua"/>
          <w:i/>
          <w:iCs/>
          <w:sz w:val="24"/>
          <w:szCs w:val="24"/>
          <w:lang w:eastAsia="en-GB"/>
        </w:rPr>
      </w:pP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r w:rsidRPr="00C65EC4">
        <w:rPr>
          <w:rFonts w:ascii="Book Antiqua" w:hAnsi="Book Antiqua" w:cs="Book Antiqua"/>
          <w:sz w:val="24"/>
          <w:szCs w:val="24"/>
          <w:lang w:eastAsia="en-GB"/>
        </w:rPr>
        <w:t>Administration and maintenance of personnel files are improving according to the required standards from legal basis in effect. In some institutions it was observed that personnel files are not kept in safe places, are incomplete with personal data and are not updated based on rules so as to ensure promotion and the professional and individual development of civil servants. The Board has advised personnel managers that upon recruitment to provide data on the civil status and criminal records of the recruited candidates.</w:t>
      </w: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p>
    <w:p w:rsidR="009C0BBF" w:rsidRPr="00C65EC4" w:rsidRDefault="009C0BBF" w:rsidP="0084362C">
      <w:pPr>
        <w:widowControl w:val="0"/>
        <w:autoSpaceDE w:val="0"/>
        <w:autoSpaceDN w:val="0"/>
        <w:adjustRightInd w:val="0"/>
        <w:spacing w:after="0"/>
        <w:jc w:val="both"/>
        <w:rPr>
          <w:rFonts w:ascii="Book Antiqua" w:hAnsi="Book Antiqua" w:cs="Book Antiqua"/>
          <w:i/>
          <w:iCs/>
          <w:sz w:val="24"/>
          <w:szCs w:val="24"/>
          <w:u w:val="single"/>
          <w:lang w:eastAsia="en-GB"/>
        </w:rPr>
      </w:pPr>
      <w:r w:rsidRPr="00C65EC4">
        <w:rPr>
          <w:rFonts w:ascii="Book Antiqua" w:hAnsi="Book Antiqua" w:cs="Book Antiqua"/>
          <w:i/>
          <w:iCs/>
          <w:sz w:val="24"/>
          <w:szCs w:val="24"/>
          <w:u w:val="single"/>
          <w:lang w:eastAsia="en-GB"/>
        </w:rPr>
        <w:t>Trainings</w:t>
      </w: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The Board during monitoring of institutions has observed that planning, program and the strategy for the training of civil servants is not meeting the needs for the training and professional development of personnel. It is observed that employment authorities and KIPA did not perform proper analysis for the training needs of the staff. Often times, training are a mere formality and in no instance there has been an evaluation   </w:t>
      </w: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From the data provided during visits and those from institutions it has been established that during 2011  a total of 2249 civil servants have been trained in KIPA, within this number 47.07% were males and 51.47% were females. Attendance from minorities was 2.31%. The structure of participants expressed in percentages: senior management civil servants 0.45%, management civil servants  </w:t>
      </w: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From the above data it is noted that majority of trainees from the civil service were men;  there was a very small number of staff from minority communities; significant participation from e civil servants of professional level, a symbolic participation of senior management civil servants is a concern because they have roles and responsibilities in managing of resources in institutions and implementation of procedures, laws and guiding principles. </w:t>
      </w: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p>
    <w:p w:rsidR="009C0BBF" w:rsidRPr="00C65EC4" w:rsidRDefault="009C0BBF" w:rsidP="0084362C">
      <w:pPr>
        <w:widowControl w:val="0"/>
        <w:autoSpaceDE w:val="0"/>
        <w:autoSpaceDN w:val="0"/>
        <w:adjustRightInd w:val="0"/>
        <w:spacing w:after="0"/>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The Board has made a unique recommendation for all employment authorities to prepare the plan of trainings for increasing of professional capacity building for all civil servants, in accordance with article 35 of the Law on Civil Service of the Republic of Kosovo, by preparing initial and genuine needs analysis for the training of the civilian staff. </w:t>
      </w:r>
    </w:p>
    <w:p w:rsidR="009C0BBF" w:rsidRPr="00C65EC4" w:rsidRDefault="009C0BBF" w:rsidP="00543B29">
      <w:pPr>
        <w:widowControl w:val="0"/>
        <w:overflowPunct w:val="0"/>
        <w:autoSpaceDE w:val="0"/>
        <w:autoSpaceDN w:val="0"/>
        <w:adjustRightInd w:val="0"/>
        <w:spacing w:after="0" w:line="233" w:lineRule="auto"/>
        <w:jc w:val="both"/>
        <w:rPr>
          <w:rFonts w:ascii="Book Antiqua" w:hAnsi="Book Antiqua" w:cs="Book Antiqua"/>
          <w:sz w:val="24"/>
          <w:szCs w:val="24"/>
          <w:lang w:eastAsia="en-GB"/>
        </w:rPr>
      </w:pPr>
      <w:bookmarkStart w:id="19" w:name="page23"/>
      <w:bookmarkStart w:id="20" w:name="page24"/>
      <w:bookmarkEnd w:id="19"/>
      <w:bookmarkEnd w:id="20"/>
    </w:p>
    <w:p w:rsidR="009C0BBF" w:rsidRPr="00C65EC4" w:rsidRDefault="009C0BBF" w:rsidP="00543B29">
      <w:pPr>
        <w:widowControl w:val="0"/>
        <w:overflowPunct w:val="0"/>
        <w:autoSpaceDE w:val="0"/>
        <w:autoSpaceDN w:val="0"/>
        <w:adjustRightInd w:val="0"/>
        <w:spacing w:after="0" w:line="233" w:lineRule="auto"/>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According to data taken from central and local institutions, the Board has established that compared to 2010 the employment authorities during 2011 have implemented the recommendations of the Board because positive actions from employment authorities in the implementation of the legislation on Civil Service of the republic of Kosovo were obvious. </w:t>
      </w:r>
    </w:p>
    <w:p w:rsidR="009C0BBF" w:rsidRPr="00C65EC4" w:rsidRDefault="009C0BBF" w:rsidP="00543B29">
      <w:pPr>
        <w:widowControl w:val="0"/>
        <w:overflowPunct w:val="0"/>
        <w:autoSpaceDE w:val="0"/>
        <w:autoSpaceDN w:val="0"/>
        <w:adjustRightInd w:val="0"/>
        <w:spacing w:after="0" w:line="233" w:lineRule="auto"/>
        <w:jc w:val="both"/>
        <w:rPr>
          <w:rFonts w:ascii="Book Antiqua" w:hAnsi="Book Antiqua" w:cs="Book Antiqua"/>
          <w:sz w:val="24"/>
          <w:szCs w:val="24"/>
          <w:lang w:eastAsia="en-GB"/>
        </w:rPr>
      </w:pPr>
    </w:p>
    <w:p w:rsidR="009C0BBF" w:rsidRPr="00C65EC4" w:rsidRDefault="009C0BBF" w:rsidP="00543B29">
      <w:pPr>
        <w:widowControl w:val="0"/>
        <w:overflowPunct w:val="0"/>
        <w:autoSpaceDE w:val="0"/>
        <w:autoSpaceDN w:val="0"/>
        <w:adjustRightInd w:val="0"/>
        <w:spacing w:after="0" w:line="233" w:lineRule="auto"/>
        <w:jc w:val="both"/>
        <w:rPr>
          <w:rFonts w:ascii="Book Antiqua" w:hAnsi="Book Antiqua" w:cs="Book Antiqua"/>
          <w:sz w:val="24"/>
          <w:szCs w:val="24"/>
          <w:lang w:eastAsia="en-GB"/>
        </w:rPr>
      </w:pPr>
      <w:r w:rsidRPr="00C65EC4">
        <w:rPr>
          <w:rFonts w:ascii="Book Antiqua" w:hAnsi="Book Antiqua" w:cs="Book Antiqua"/>
          <w:sz w:val="24"/>
          <w:szCs w:val="24"/>
          <w:lang w:eastAsia="en-GB"/>
        </w:rPr>
        <w:t xml:space="preserve">There are however some pending concerns in relation to the management of human resources from the central and local institutions, through non-implementation of a recruitment procedure based on merits, in order to avoid this way any potential political interference. This will fall as a burden on the senior management civil servants of the institutions who are the main responsible persons for planning, direction, control and implementation of the law and civil service procedures. </w:t>
      </w: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385" w:lineRule="exact"/>
        <w:rPr>
          <w:rFonts w:ascii="Times New Roman" w:hAnsi="Times New Roman" w:cs="Times New Roman"/>
          <w:sz w:val="24"/>
          <w:szCs w:val="24"/>
          <w:lang w:eastAsia="en-GB"/>
        </w:rPr>
      </w:pPr>
    </w:p>
    <w:p w:rsidR="009C0BBF" w:rsidRPr="00C65EC4" w:rsidRDefault="009C0BBF" w:rsidP="001046B7">
      <w:pPr>
        <w:widowControl w:val="0"/>
        <w:numPr>
          <w:ilvl w:val="0"/>
          <w:numId w:val="30"/>
        </w:numPr>
        <w:overflowPunct w:val="0"/>
        <w:autoSpaceDE w:val="0"/>
        <w:autoSpaceDN w:val="0"/>
        <w:adjustRightInd w:val="0"/>
        <w:spacing w:after="0" w:line="276" w:lineRule="auto"/>
        <w:ind w:left="1080" w:hanging="800"/>
        <w:jc w:val="both"/>
        <w:rPr>
          <w:rFonts w:ascii="Times New Roman" w:hAnsi="Times New Roman" w:cs="Times New Roman"/>
          <w:b/>
          <w:bCs/>
          <w:sz w:val="28"/>
          <w:szCs w:val="28"/>
          <w:lang w:eastAsia="en-GB"/>
        </w:rPr>
      </w:pPr>
      <w:r w:rsidRPr="00C65EC4">
        <w:rPr>
          <w:rFonts w:ascii="Times New Roman" w:hAnsi="Times New Roman" w:cs="Times New Roman"/>
          <w:color w:val="FFFFFF"/>
          <w:sz w:val="23"/>
          <w:szCs w:val="23"/>
          <w:lang w:eastAsia="en-GB"/>
        </w:rPr>
        <w:t>2</w:t>
      </w:r>
      <w:r w:rsidRPr="00C65EC4">
        <w:rPr>
          <w:rFonts w:ascii="Times New Roman" w:hAnsi="Times New Roman" w:cs="Times New Roman"/>
          <w:b/>
          <w:bCs/>
          <w:sz w:val="28"/>
          <w:szCs w:val="28"/>
          <w:lang w:eastAsia="en-GB"/>
        </w:rPr>
        <w:t xml:space="preserve"> MONITORING FUNCTION </w:t>
      </w:r>
    </w:p>
    <w:p w:rsidR="009C0BBF" w:rsidRPr="00C65EC4" w:rsidRDefault="009C0BBF" w:rsidP="001046B7">
      <w:pPr>
        <w:widowControl w:val="0"/>
        <w:autoSpaceDE w:val="0"/>
        <w:autoSpaceDN w:val="0"/>
        <w:adjustRightInd w:val="0"/>
        <w:spacing w:after="0" w:line="288" w:lineRule="exact"/>
        <w:rPr>
          <w:rFonts w:ascii="Times New Roman" w:hAnsi="Times New Roman" w:cs="Times New Roman"/>
          <w:sz w:val="24"/>
          <w:szCs w:val="24"/>
          <w:lang w:eastAsia="en-GB"/>
        </w:rPr>
      </w:pPr>
    </w:p>
    <w:p w:rsidR="009C0BBF" w:rsidRPr="00C65EC4" w:rsidRDefault="009C0BBF" w:rsidP="00B075E0">
      <w:pPr>
        <w:widowControl w:val="0"/>
        <w:overflowPunct w:val="0"/>
        <w:autoSpaceDE w:val="0"/>
        <w:autoSpaceDN w:val="0"/>
        <w:adjustRightInd w:val="0"/>
        <w:spacing w:after="0" w:line="233" w:lineRule="auto"/>
        <w:ind w:right="44"/>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 Board has the function of monitoring the procedures for the selection of servants at managerial level in the civil service of Kosovo. This function is provided for in article 10 paragraph 1.2 and article 16 of Law No. 03/L-192 on the Board. In accordance with the said provision, the employment authorities in the Civil Service of Kosovo are obliged to cooperate with the Board to ensure recruitment in accordance with the law and principle of merits. The Board initially verifies the recruitment procedures and assesses if all rules and guiding principles of civil service have been respected. </w:t>
      </w:r>
    </w:p>
    <w:p w:rsidR="009C0BBF" w:rsidRPr="00C65EC4" w:rsidRDefault="009C0BBF" w:rsidP="001046B7">
      <w:pPr>
        <w:widowControl w:val="0"/>
        <w:autoSpaceDE w:val="0"/>
        <w:autoSpaceDN w:val="0"/>
        <w:adjustRightInd w:val="0"/>
        <w:spacing w:after="0" w:line="62" w:lineRule="exact"/>
        <w:rPr>
          <w:rFonts w:ascii="Times New Roman" w:hAnsi="Times New Roman" w:cs="Times New Roman"/>
          <w:sz w:val="24"/>
          <w:szCs w:val="24"/>
          <w:lang w:eastAsia="en-GB"/>
        </w:rPr>
      </w:pPr>
    </w:p>
    <w:p w:rsidR="009C0BBF" w:rsidRPr="00C65EC4" w:rsidRDefault="009C0BBF" w:rsidP="00B075E0">
      <w:pPr>
        <w:widowControl w:val="0"/>
        <w:overflowPunct w:val="0"/>
        <w:autoSpaceDE w:val="0"/>
        <w:autoSpaceDN w:val="0"/>
        <w:adjustRightInd w:val="0"/>
        <w:spacing w:after="0" w:line="228" w:lineRule="auto"/>
        <w:ind w:right="44"/>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The Board has established that during this reporting period some employment authorities did not invite the Board to participate with monitoring of recruitment procedures, and there are also cases when there were promotions from the position of a professional civil servant to that of managerial civil servant.</w:t>
      </w:r>
    </w:p>
    <w:p w:rsidR="009C0BBF" w:rsidRPr="00C65EC4" w:rsidRDefault="009C0BBF" w:rsidP="001046B7">
      <w:pPr>
        <w:widowControl w:val="0"/>
        <w:autoSpaceDE w:val="0"/>
        <w:autoSpaceDN w:val="0"/>
        <w:adjustRightInd w:val="0"/>
        <w:spacing w:after="0" w:line="357" w:lineRule="exact"/>
        <w:rPr>
          <w:rFonts w:ascii="Times New Roman" w:hAnsi="Times New Roman" w:cs="Times New Roman"/>
          <w:sz w:val="24"/>
          <w:szCs w:val="24"/>
          <w:lang w:eastAsia="en-GB"/>
        </w:rPr>
      </w:pPr>
    </w:p>
    <w:p w:rsidR="009C0BBF" w:rsidRPr="00C65EC4" w:rsidRDefault="009C0BBF" w:rsidP="00B075E0">
      <w:pPr>
        <w:widowControl w:val="0"/>
        <w:overflowPunct w:val="0"/>
        <w:autoSpaceDE w:val="0"/>
        <w:autoSpaceDN w:val="0"/>
        <w:adjustRightInd w:val="0"/>
        <w:spacing w:after="0" w:line="230" w:lineRule="auto"/>
        <w:ind w:right="44"/>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In carrying out the function of monitoring, during the reporting period the Board realized the monitoring of </w:t>
      </w:r>
      <w:r w:rsidRPr="00C65EC4">
        <w:rPr>
          <w:rFonts w:ascii="Book Antiqua" w:hAnsi="Book Antiqua" w:cs="Book Antiqua"/>
          <w:b/>
          <w:bCs/>
          <w:sz w:val="24"/>
          <w:szCs w:val="24"/>
          <w:lang w:eastAsia="en-GB"/>
        </w:rPr>
        <w:t>43</w:t>
      </w:r>
      <w:r w:rsidRPr="00C65EC4">
        <w:rPr>
          <w:rFonts w:ascii="Book Antiqua" w:hAnsi="Book Antiqua" w:cs="Book Antiqua"/>
          <w:sz w:val="24"/>
          <w:szCs w:val="24"/>
          <w:lang w:eastAsia="en-GB"/>
        </w:rPr>
        <w:t xml:space="preserve"> cases of selection of civil servant management staff. From this number, the Board rendered </w:t>
      </w:r>
      <w:r w:rsidRPr="00C65EC4">
        <w:rPr>
          <w:rFonts w:ascii="Book Antiqua" w:hAnsi="Book Antiqua" w:cs="Book Antiqua"/>
          <w:b/>
          <w:bCs/>
          <w:sz w:val="24"/>
          <w:szCs w:val="24"/>
          <w:lang w:eastAsia="en-GB"/>
        </w:rPr>
        <w:t>25</w:t>
      </w:r>
      <w:r w:rsidRPr="00C65EC4">
        <w:rPr>
          <w:rFonts w:ascii="Book Antiqua" w:hAnsi="Book Antiqua" w:cs="Book Antiqua"/>
          <w:sz w:val="24"/>
          <w:szCs w:val="24"/>
          <w:lang w:eastAsia="en-GB"/>
        </w:rPr>
        <w:t xml:space="preserve"> decisions for recruitments (selection) of civil service management staff. For the purpose of avoiding of established violations, the Board rendered recommendations which obliged the employment authorities to pre-avoid infringements before the final selection is made. </w:t>
      </w: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b/>
          <w:bCs/>
          <w:sz w:val="20"/>
          <w:szCs w:val="20"/>
          <w:lang w:eastAsia="en-GB"/>
        </w:rPr>
      </w:pPr>
      <w:r w:rsidRPr="00C65EC4">
        <w:rPr>
          <w:rFonts w:ascii="Book Antiqua" w:hAnsi="Book Antiqua" w:cs="Book Antiqua"/>
          <w:b/>
          <w:bCs/>
          <w:sz w:val="20"/>
          <w:szCs w:val="20"/>
          <w:lang w:eastAsia="en-GB"/>
        </w:rPr>
        <w:t>Table below shows institutions and positions approved by the Board</w:t>
      </w:r>
    </w:p>
    <w:p w:rsidR="009C0BBF" w:rsidRPr="00C65EC4" w:rsidRDefault="009C0BBF" w:rsidP="009E2D38">
      <w:pPr>
        <w:widowControl w:val="0"/>
        <w:autoSpaceDE w:val="0"/>
        <w:autoSpaceDN w:val="0"/>
        <w:adjustRightInd w:val="0"/>
        <w:spacing w:after="0"/>
        <w:rPr>
          <w:rFonts w:ascii="Book Antiqua" w:hAnsi="Book Antiqua" w:cs="Book Antiqua"/>
          <w:b/>
          <w:bCs/>
          <w:sz w:val="20"/>
          <w:szCs w:val="20"/>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tbl>
      <w:tblPr>
        <w:tblW w:w="10460" w:type="dxa"/>
        <w:tblInd w:w="2" w:type="dxa"/>
        <w:tblLayout w:type="fixed"/>
        <w:tblCellMar>
          <w:left w:w="0" w:type="dxa"/>
          <w:right w:w="0" w:type="dxa"/>
        </w:tblCellMar>
        <w:tblLook w:val="0000"/>
      </w:tblPr>
      <w:tblGrid>
        <w:gridCol w:w="160"/>
        <w:gridCol w:w="680"/>
        <w:gridCol w:w="3180"/>
        <w:gridCol w:w="1060"/>
        <w:gridCol w:w="340"/>
        <w:gridCol w:w="20"/>
        <w:gridCol w:w="2280"/>
        <w:gridCol w:w="20"/>
        <w:gridCol w:w="1380"/>
        <w:gridCol w:w="100"/>
        <w:gridCol w:w="800"/>
        <w:gridCol w:w="420"/>
        <w:gridCol w:w="20"/>
      </w:tblGrid>
      <w:tr w:rsidR="009C0BBF" w:rsidRPr="00C65EC4">
        <w:trPr>
          <w:trHeight w:val="297"/>
        </w:trPr>
        <w:tc>
          <w:tcPr>
            <w:tcW w:w="840" w:type="dxa"/>
            <w:gridSpan w:val="2"/>
            <w:tcBorders>
              <w:top w:val="single" w:sz="8" w:space="0" w:color="auto"/>
              <w:left w:val="single" w:sz="8" w:space="0" w:color="auto"/>
              <w:bottom w:val="nil"/>
              <w:right w:val="single" w:sz="8" w:space="0" w:color="auto"/>
            </w:tcBorders>
            <w:vAlign w:val="bottom"/>
          </w:tcPr>
          <w:p w:rsidR="009C0BBF" w:rsidRPr="00C65EC4" w:rsidRDefault="009C0BBF" w:rsidP="005263E1">
            <w:pPr>
              <w:widowControl w:val="0"/>
              <w:autoSpaceDE w:val="0"/>
              <w:autoSpaceDN w:val="0"/>
              <w:adjustRightInd w:val="0"/>
              <w:spacing w:after="0"/>
              <w:jc w:val="center"/>
              <w:rPr>
                <w:rFonts w:ascii="Times New Roman" w:hAnsi="Times New Roman" w:cs="Times New Roman"/>
                <w:sz w:val="24"/>
                <w:szCs w:val="24"/>
                <w:lang w:eastAsia="en-GB"/>
              </w:rPr>
            </w:pPr>
            <w:bookmarkStart w:id="21" w:name="page25"/>
            <w:bookmarkEnd w:id="21"/>
            <w:r w:rsidRPr="00C65EC4">
              <w:rPr>
                <w:rFonts w:ascii="Book Antiqua" w:hAnsi="Book Antiqua" w:cs="Book Antiqua"/>
                <w:b/>
                <w:bCs/>
                <w:sz w:val="24"/>
                <w:szCs w:val="24"/>
                <w:lang w:eastAsia="en-GB"/>
              </w:rPr>
              <w:t>No</w:t>
            </w:r>
          </w:p>
        </w:tc>
        <w:tc>
          <w:tcPr>
            <w:tcW w:w="3180" w:type="dxa"/>
            <w:tcBorders>
              <w:top w:val="single" w:sz="8" w:space="0" w:color="auto"/>
              <w:left w:val="nil"/>
              <w:bottom w:val="nil"/>
              <w:right w:val="nil"/>
            </w:tcBorders>
            <w:vAlign w:val="bottom"/>
          </w:tcPr>
          <w:p w:rsidR="009C0BBF" w:rsidRPr="00C65EC4" w:rsidRDefault="009C0BBF" w:rsidP="005263E1">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sz w:val="24"/>
                <w:szCs w:val="24"/>
                <w:lang w:eastAsia="en-GB"/>
              </w:rPr>
              <w:t>Institution</w:t>
            </w:r>
          </w:p>
        </w:tc>
        <w:tc>
          <w:tcPr>
            <w:tcW w:w="1060" w:type="dxa"/>
            <w:tcBorders>
              <w:top w:val="single" w:sz="8" w:space="0" w:color="auto"/>
              <w:left w:val="nil"/>
              <w:bottom w:val="nil"/>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4"/>
                <w:szCs w:val="24"/>
                <w:lang w:eastAsia="en-GB"/>
              </w:rPr>
            </w:pPr>
          </w:p>
        </w:tc>
        <w:tc>
          <w:tcPr>
            <w:tcW w:w="340" w:type="dxa"/>
            <w:tcBorders>
              <w:top w:val="single" w:sz="8" w:space="0" w:color="auto"/>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4"/>
                <w:szCs w:val="24"/>
                <w:lang w:eastAsia="en-GB"/>
              </w:rPr>
            </w:pPr>
          </w:p>
        </w:tc>
        <w:tc>
          <w:tcPr>
            <w:tcW w:w="4600" w:type="dxa"/>
            <w:gridSpan w:val="6"/>
            <w:tcBorders>
              <w:top w:val="single" w:sz="8" w:space="0" w:color="auto"/>
              <w:left w:val="nil"/>
              <w:bottom w:val="nil"/>
              <w:right w:val="single" w:sz="8" w:space="0" w:color="auto"/>
            </w:tcBorders>
            <w:vAlign w:val="bottom"/>
          </w:tcPr>
          <w:p w:rsidR="009C0BBF" w:rsidRPr="00C65EC4" w:rsidRDefault="009C0BBF" w:rsidP="00C300EF">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sz w:val="24"/>
                <w:szCs w:val="24"/>
                <w:lang w:eastAsia="en-GB"/>
              </w:rPr>
              <w:t>Positions approved by IOBCSK</w:t>
            </w:r>
          </w:p>
        </w:tc>
        <w:tc>
          <w:tcPr>
            <w:tcW w:w="4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91"/>
        </w:trPr>
        <w:tc>
          <w:tcPr>
            <w:tcW w:w="840" w:type="dxa"/>
            <w:gridSpan w:val="2"/>
            <w:tcBorders>
              <w:top w:val="nil"/>
              <w:left w:val="single" w:sz="8" w:space="0" w:color="auto"/>
              <w:bottom w:val="single" w:sz="8" w:space="0" w:color="auto"/>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4"/>
                <w:szCs w:val="24"/>
                <w:lang w:eastAsia="en-GB"/>
              </w:rPr>
            </w:pPr>
          </w:p>
        </w:tc>
        <w:tc>
          <w:tcPr>
            <w:tcW w:w="3180" w:type="dxa"/>
            <w:tcBorders>
              <w:top w:val="nil"/>
              <w:left w:val="nil"/>
              <w:bottom w:val="single" w:sz="8" w:space="0" w:color="auto"/>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4"/>
                <w:szCs w:val="24"/>
                <w:lang w:eastAsia="en-GB"/>
              </w:rPr>
            </w:pPr>
          </w:p>
        </w:tc>
        <w:tc>
          <w:tcPr>
            <w:tcW w:w="1060" w:type="dxa"/>
            <w:tcBorders>
              <w:top w:val="nil"/>
              <w:left w:val="nil"/>
              <w:bottom w:val="single" w:sz="8" w:space="0" w:color="auto"/>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4"/>
                <w:szCs w:val="24"/>
                <w:lang w:eastAsia="en-GB"/>
              </w:rPr>
            </w:pPr>
          </w:p>
        </w:tc>
        <w:tc>
          <w:tcPr>
            <w:tcW w:w="340" w:type="dxa"/>
            <w:tcBorders>
              <w:top w:val="nil"/>
              <w:left w:val="nil"/>
              <w:bottom w:val="single" w:sz="8" w:space="0" w:color="auto"/>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4"/>
                <w:szCs w:val="24"/>
                <w:lang w:eastAsia="en-GB"/>
              </w:rPr>
            </w:pPr>
          </w:p>
        </w:tc>
        <w:tc>
          <w:tcPr>
            <w:tcW w:w="4600" w:type="dxa"/>
            <w:gridSpan w:val="6"/>
            <w:tcBorders>
              <w:top w:val="nil"/>
              <w:left w:val="nil"/>
              <w:bottom w:val="single" w:sz="8" w:space="0" w:color="auto"/>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2"/>
        </w:trPr>
        <w:tc>
          <w:tcPr>
            <w:tcW w:w="840" w:type="dxa"/>
            <w:gridSpan w:val="2"/>
            <w:tcBorders>
              <w:top w:val="nil"/>
              <w:left w:val="single" w:sz="8" w:space="0" w:color="auto"/>
              <w:bottom w:val="single" w:sz="8" w:space="0" w:color="auto"/>
              <w:right w:val="single" w:sz="8" w:space="0" w:color="auto"/>
            </w:tcBorders>
            <w:vAlign w:val="bottom"/>
          </w:tcPr>
          <w:p w:rsidR="009C0BBF" w:rsidRPr="00C65EC4" w:rsidRDefault="009C0BBF" w:rsidP="0012634B">
            <w:pPr>
              <w:widowControl w:val="0"/>
              <w:autoSpaceDE w:val="0"/>
              <w:autoSpaceDN w:val="0"/>
              <w:adjustRightInd w:val="0"/>
              <w:spacing w:after="0" w:line="260" w:lineRule="exact"/>
              <w:jc w:val="center"/>
              <w:rPr>
                <w:rFonts w:ascii="Times New Roman" w:hAnsi="Times New Roman" w:cs="Times New Roman"/>
                <w:sz w:val="24"/>
                <w:szCs w:val="24"/>
                <w:lang w:eastAsia="en-GB"/>
              </w:rPr>
            </w:pPr>
            <w:r w:rsidRPr="00C65EC4">
              <w:rPr>
                <w:rFonts w:ascii="Book Antiqua" w:hAnsi="Book Antiqua" w:cs="Book Antiqua"/>
                <w:w w:val="90"/>
                <w:lang w:eastAsia="en-GB"/>
              </w:rPr>
              <w:t>1</w:t>
            </w:r>
          </w:p>
        </w:tc>
        <w:tc>
          <w:tcPr>
            <w:tcW w:w="3180" w:type="dxa"/>
            <w:tcBorders>
              <w:top w:val="nil"/>
              <w:left w:val="nil"/>
              <w:bottom w:val="single" w:sz="8" w:space="0" w:color="auto"/>
              <w:right w:val="nil"/>
            </w:tcBorders>
            <w:vAlign w:val="bottom"/>
          </w:tcPr>
          <w:p w:rsidR="009C0BBF" w:rsidRPr="00C65EC4" w:rsidRDefault="009C0BBF" w:rsidP="00C300EF">
            <w:pPr>
              <w:widowControl w:val="0"/>
              <w:autoSpaceDE w:val="0"/>
              <w:autoSpaceDN w:val="0"/>
              <w:adjustRightInd w:val="0"/>
              <w:spacing w:after="0" w:line="260" w:lineRule="exact"/>
              <w:rPr>
                <w:rFonts w:ascii="Times New Roman" w:hAnsi="Times New Roman" w:cs="Times New Roman"/>
                <w:sz w:val="24"/>
                <w:szCs w:val="24"/>
                <w:lang w:eastAsia="en-GB"/>
              </w:rPr>
            </w:pPr>
            <w:r w:rsidRPr="00C65EC4">
              <w:rPr>
                <w:rFonts w:ascii="Book Antiqua" w:hAnsi="Book Antiqua" w:cs="Book Antiqua"/>
                <w:lang w:eastAsia="en-GB"/>
              </w:rPr>
              <w:t>Independent Media Commission</w:t>
            </w:r>
          </w:p>
        </w:tc>
        <w:tc>
          <w:tcPr>
            <w:tcW w:w="1060" w:type="dxa"/>
            <w:tcBorders>
              <w:top w:val="nil"/>
              <w:left w:val="nil"/>
              <w:bottom w:val="single" w:sz="8" w:space="0" w:color="auto"/>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lang w:eastAsia="en-GB"/>
              </w:rPr>
            </w:pPr>
          </w:p>
        </w:tc>
        <w:tc>
          <w:tcPr>
            <w:tcW w:w="340" w:type="dxa"/>
            <w:tcBorders>
              <w:top w:val="nil"/>
              <w:left w:val="nil"/>
              <w:bottom w:val="single" w:sz="8" w:space="0" w:color="auto"/>
              <w:right w:val="nil"/>
            </w:tcBorders>
            <w:vAlign w:val="bottom"/>
          </w:tcPr>
          <w:p w:rsidR="009C0BBF" w:rsidRPr="00C65EC4" w:rsidRDefault="009C0BBF" w:rsidP="0012634B">
            <w:pPr>
              <w:widowControl w:val="0"/>
              <w:autoSpaceDE w:val="0"/>
              <w:autoSpaceDN w:val="0"/>
              <w:adjustRightInd w:val="0"/>
              <w:spacing w:after="0" w:line="260" w:lineRule="exact"/>
              <w:jc w:val="right"/>
              <w:rPr>
                <w:rFonts w:ascii="Times New Roman" w:hAnsi="Times New Roman" w:cs="Times New Roman"/>
                <w:sz w:val="24"/>
                <w:szCs w:val="24"/>
                <w:lang w:eastAsia="en-GB"/>
              </w:rPr>
            </w:pPr>
            <w:r w:rsidRPr="00C65EC4">
              <w:rPr>
                <w:rFonts w:ascii="Book Antiqua" w:hAnsi="Book Antiqua" w:cs="Book Antiqua"/>
                <w:lang w:eastAsia="en-GB"/>
              </w:rPr>
              <w:t>1.</w:t>
            </w:r>
          </w:p>
        </w:tc>
        <w:tc>
          <w:tcPr>
            <w:tcW w:w="4600" w:type="dxa"/>
            <w:gridSpan w:val="6"/>
            <w:tcBorders>
              <w:top w:val="nil"/>
              <w:left w:val="nil"/>
              <w:bottom w:val="single" w:sz="8" w:space="0" w:color="auto"/>
              <w:right w:val="single" w:sz="8" w:space="0" w:color="auto"/>
            </w:tcBorders>
            <w:vAlign w:val="bottom"/>
          </w:tcPr>
          <w:p w:rsidR="009C0BBF" w:rsidRPr="00C65EC4" w:rsidRDefault="009C0BBF" w:rsidP="00C300EF">
            <w:pPr>
              <w:widowControl w:val="0"/>
              <w:autoSpaceDE w:val="0"/>
              <w:autoSpaceDN w:val="0"/>
              <w:adjustRightInd w:val="0"/>
              <w:spacing w:after="0" w:line="260" w:lineRule="exact"/>
              <w:rPr>
                <w:rFonts w:ascii="Times New Roman" w:hAnsi="Times New Roman" w:cs="Times New Roman"/>
                <w:sz w:val="24"/>
                <w:szCs w:val="24"/>
                <w:lang w:eastAsia="en-GB"/>
              </w:rPr>
            </w:pPr>
            <w:r w:rsidRPr="00C65EC4">
              <w:rPr>
                <w:rFonts w:ascii="Book Antiqua" w:hAnsi="Book Antiqua" w:cs="Book Antiqua"/>
                <w:lang w:eastAsia="en-GB"/>
              </w:rPr>
              <w:t xml:space="preserve"> Director of Procurement Department</w:t>
            </w:r>
          </w:p>
        </w:tc>
        <w:tc>
          <w:tcPr>
            <w:tcW w:w="4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lang w:eastAsia="en-GB"/>
              </w:rPr>
            </w:pPr>
          </w:p>
        </w:tc>
        <w:tc>
          <w:tcPr>
            <w:tcW w:w="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300"/>
        </w:trPr>
        <w:tc>
          <w:tcPr>
            <w:tcW w:w="840" w:type="dxa"/>
            <w:gridSpan w:val="2"/>
            <w:tcBorders>
              <w:top w:val="nil"/>
              <w:left w:val="single" w:sz="8" w:space="0" w:color="auto"/>
              <w:bottom w:val="nil"/>
              <w:right w:val="single" w:sz="8" w:space="0" w:color="auto"/>
            </w:tcBorders>
            <w:vAlign w:val="bottom"/>
          </w:tcPr>
          <w:p w:rsidR="009C0BBF" w:rsidRPr="00C65EC4" w:rsidRDefault="009C0BBF" w:rsidP="0012634B">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Book Antiqua" w:hAnsi="Book Antiqua" w:cs="Book Antiqua"/>
                <w:w w:val="90"/>
                <w:lang w:eastAsia="en-GB"/>
              </w:rPr>
              <w:t>2</w:t>
            </w:r>
          </w:p>
        </w:tc>
        <w:tc>
          <w:tcPr>
            <w:tcW w:w="3180" w:type="dxa"/>
            <w:tcBorders>
              <w:top w:val="nil"/>
              <w:left w:val="nil"/>
              <w:bottom w:val="nil"/>
              <w:right w:val="nil"/>
            </w:tcBorders>
            <w:vAlign w:val="bottom"/>
          </w:tcPr>
          <w:p w:rsidR="009C0BBF" w:rsidRPr="00C65EC4" w:rsidRDefault="009C0BBF" w:rsidP="00C300EF">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lang w:eastAsia="en-GB"/>
              </w:rPr>
              <w:t>Ministry of Foreign Affairs</w:t>
            </w:r>
          </w:p>
        </w:tc>
        <w:tc>
          <w:tcPr>
            <w:tcW w:w="1060" w:type="dxa"/>
            <w:tcBorders>
              <w:top w:val="nil"/>
              <w:left w:val="nil"/>
              <w:bottom w:val="nil"/>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4"/>
                <w:szCs w:val="24"/>
                <w:lang w:eastAsia="en-GB"/>
              </w:rPr>
            </w:pPr>
          </w:p>
        </w:tc>
        <w:tc>
          <w:tcPr>
            <w:tcW w:w="340" w:type="dxa"/>
            <w:tcBorders>
              <w:top w:val="nil"/>
              <w:left w:val="nil"/>
              <w:bottom w:val="nil"/>
              <w:right w:val="nil"/>
            </w:tcBorders>
            <w:vAlign w:val="bottom"/>
          </w:tcPr>
          <w:p w:rsidR="009C0BBF" w:rsidRPr="00C65EC4" w:rsidRDefault="009C0BBF" w:rsidP="00C300EF">
            <w:pPr>
              <w:widowControl w:val="0"/>
              <w:autoSpaceDE w:val="0"/>
              <w:autoSpaceDN w:val="0"/>
              <w:adjustRightInd w:val="0"/>
              <w:spacing w:after="0" w:line="261" w:lineRule="exact"/>
              <w:rPr>
                <w:rFonts w:ascii="Times New Roman" w:hAnsi="Times New Roman" w:cs="Times New Roman"/>
                <w:sz w:val="24"/>
                <w:szCs w:val="24"/>
                <w:lang w:eastAsia="en-GB"/>
              </w:rPr>
            </w:pPr>
          </w:p>
        </w:tc>
        <w:tc>
          <w:tcPr>
            <w:tcW w:w="4600" w:type="dxa"/>
            <w:gridSpan w:val="6"/>
            <w:tcBorders>
              <w:top w:val="nil"/>
              <w:left w:val="nil"/>
              <w:bottom w:val="nil"/>
              <w:right w:val="single" w:sz="8" w:space="0" w:color="auto"/>
            </w:tcBorders>
            <w:vAlign w:val="bottom"/>
          </w:tcPr>
          <w:p w:rsidR="009C0BBF" w:rsidRPr="00C65EC4" w:rsidRDefault="009C0BBF" w:rsidP="00C300EF">
            <w:pPr>
              <w:widowControl w:val="0"/>
              <w:numPr>
                <w:ilvl w:val="0"/>
                <w:numId w:val="39"/>
              </w:numPr>
              <w:autoSpaceDE w:val="0"/>
              <w:autoSpaceDN w:val="0"/>
              <w:adjustRightInd w:val="0"/>
              <w:spacing w:after="0" w:line="261" w:lineRule="exact"/>
              <w:ind w:left="0" w:hanging="175"/>
              <w:rPr>
                <w:rFonts w:ascii="Times New Roman" w:hAnsi="Times New Roman" w:cs="Times New Roman"/>
                <w:sz w:val="24"/>
                <w:szCs w:val="24"/>
                <w:lang w:eastAsia="en-GB"/>
              </w:rPr>
            </w:pPr>
            <w:r w:rsidRPr="00C65EC4">
              <w:rPr>
                <w:rFonts w:ascii="Book Antiqua" w:hAnsi="Book Antiqua" w:cs="Book Antiqua"/>
                <w:lang w:eastAsia="en-GB"/>
              </w:rPr>
              <w:t>1. Director of the Department for Regional Matters</w:t>
            </w:r>
          </w:p>
        </w:tc>
        <w:tc>
          <w:tcPr>
            <w:tcW w:w="4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41"/>
        </w:trPr>
        <w:tc>
          <w:tcPr>
            <w:tcW w:w="840" w:type="dxa"/>
            <w:gridSpan w:val="2"/>
            <w:tcBorders>
              <w:top w:val="nil"/>
              <w:left w:val="single" w:sz="8" w:space="0" w:color="auto"/>
              <w:bottom w:val="single" w:sz="8" w:space="0" w:color="auto"/>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3180" w:type="dxa"/>
            <w:tcBorders>
              <w:top w:val="nil"/>
              <w:left w:val="nil"/>
              <w:bottom w:val="single" w:sz="8" w:space="0" w:color="auto"/>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1060" w:type="dxa"/>
            <w:tcBorders>
              <w:top w:val="nil"/>
              <w:left w:val="nil"/>
              <w:bottom w:val="single" w:sz="8" w:space="0" w:color="auto"/>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340" w:type="dxa"/>
            <w:tcBorders>
              <w:top w:val="nil"/>
              <w:left w:val="nil"/>
              <w:bottom w:val="single" w:sz="8" w:space="0" w:color="auto"/>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4600" w:type="dxa"/>
            <w:gridSpan w:val="6"/>
            <w:tcBorders>
              <w:top w:val="nil"/>
              <w:left w:val="nil"/>
              <w:bottom w:val="single" w:sz="8" w:space="0" w:color="auto"/>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4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0"/>
        </w:trPr>
        <w:tc>
          <w:tcPr>
            <w:tcW w:w="840" w:type="dxa"/>
            <w:gridSpan w:val="2"/>
            <w:vMerge w:val="restart"/>
            <w:tcBorders>
              <w:top w:val="nil"/>
              <w:left w:val="single" w:sz="8" w:space="0" w:color="auto"/>
              <w:bottom w:val="nil"/>
              <w:right w:val="single" w:sz="8" w:space="0" w:color="auto"/>
            </w:tcBorders>
            <w:vAlign w:val="bottom"/>
          </w:tcPr>
          <w:p w:rsidR="009C0BBF" w:rsidRPr="00C65EC4" w:rsidRDefault="009C0BBF" w:rsidP="0012634B">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Book Antiqua" w:hAnsi="Book Antiqua" w:cs="Book Antiqua"/>
                <w:w w:val="90"/>
                <w:lang w:eastAsia="en-GB"/>
              </w:rPr>
              <w:t>3</w:t>
            </w:r>
          </w:p>
        </w:tc>
        <w:tc>
          <w:tcPr>
            <w:tcW w:w="4240" w:type="dxa"/>
            <w:gridSpan w:val="2"/>
            <w:vMerge w:val="restart"/>
            <w:tcBorders>
              <w:top w:val="nil"/>
              <w:left w:val="nil"/>
              <w:bottom w:val="nil"/>
              <w:right w:val="single" w:sz="8" w:space="0" w:color="auto"/>
            </w:tcBorders>
            <w:vAlign w:val="bottom"/>
          </w:tcPr>
          <w:p w:rsidR="009C0BBF" w:rsidRPr="00C65EC4" w:rsidRDefault="009C0BBF" w:rsidP="00C300EF">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lang w:eastAsia="en-GB"/>
              </w:rPr>
              <w:t>Agency for Medical Products</w:t>
            </w:r>
          </w:p>
        </w:tc>
        <w:tc>
          <w:tcPr>
            <w:tcW w:w="340" w:type="dxa"/>
            <w:tcBorders>
              <w:top w:val="nil"/>
              <w:left w:val="nil"/>
              <w:bottom w:val="nil"/>
              <w:right w:val="nil"/>
            </w:tcBorders>
            <w:vAlign w:val="bottom"/>
          </w:tcPr>
          <w:p w:rsidR="009C0BBF" w:rsidRPr="00C65EC4" w:rsidRDefault="009C0BBF" w:rsidP="00C300EF">
            <w:pPr>
              <w:widowControl w:val="0"/>
              <w:autoSpaceDE w:val="0"/>
              <w:autoSpaceDN w:val="0"/>
              <w:adjustRightInd w:val="0"/>
              <w:spacing w:after="0" w:line="260" w:lineRule="exact"/>
              <w:rPr>
                <w:rFonts w:ascii="Times New Roman" w:hAnsi="Times New Roman" w:cs="Times New Roman"/>
                <w:sz w:val="24"/>
                <w:szCs w:val="24"/>
                <w:lang w:eastAsia="en-GB"/>
              </w:rPr>
            </w:pPr>
          </w:p>
        </w:tc>
        <w:tc>
          <w:tcPr>
            <w:tcW w:w="4600" w:type="dxa"/>
            <w:gridSpan w:val="6"/>
            <w:tcBorders>
              <w:top w:val="nil"/>
              <w:left w:val="nil"/>
              <w:bottom w:val="nil"/>
              <w:right w:val="single" w:sz="8" w:space="0" w:color="auto"/>
            </w:tcBorders>
            <w:vAlign w:val="bottom"/>
          </w:tcPr>
          <w:p w:rsidR="009C0BBF" w:rsidRPr="00C65EC4" w:rsidRDefault="009C0BBF" w:rsidP="00C300EF">
            <w:pPr>
              <w:widowControl w:val="0"/>
              <w:autoSpaceDE w:val="0"/>
              <w:autoSpaceDN w:val="0"/>
              <w:adjustRightInd w:val="0"/>
              <w:spacing w:after="0" w:line="260" w:lineRule="exact"/>
              <w:rPr>
                <w:rFonts w:ascii="Times New Roman" w:hAnsi="Times New Roman" w:cs="Times New Roman"/>
                <w:sz w:val="24"/>
                <w:szCs w:val="24"/>
                <w:lang w:eastAsia="en-GB"/>
              </w:rPr>
            </w:pPr>
            <w:r w:rsidRPr="00C65EC4">
              <w:rPr>
                <w:rFonts w:ascii="Book Antiqua" w:hAnsi="Book Antiqua" w:cs="Book Antiqua"/>
                <w:lang w:eastAsia="en-GB"/>
              </w:rPr>
              <w:t>1. Director of the Administration for budget and Finance</w:t>
            </w:r>
          </w:p>
        </w:tc>
        <w:tc>
          <w:tcPr>
            <w:tcW w:w="4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lang w:eastAsia="en-GB"/>
              </w:rPr>
            </w:pPr>
          </w:p>
        </w:tc>
        <w:tc>
          <w:tcPr>
            <w:tcW w:w="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7"/>
        </w:trPr>
        <w:tc>
          <w:tcPr>
            <w:tcW w:w="840" w:type="dxa"/>
            <w:gridSpan w:val="2"/>
            <w:vMerge/>
            <w:tcBorders>
              <w:top w:val="nil"/>
              <w:left w:val="single" w:sz="8" w:space="0" w:color="auto"/>
              <w:bottom w:val="nil"/>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11"/>
                <w:szCs w:val="11"/>
                <w:lang w:eastAsia="en-GB"/>
              </w:rPr>
            </w:pPr>
          </w:p>
        </w:tc>
        <w:tc>
          <w:tcPr>
            <w:tcW w:w="4240" w:type="dxa"/>
            <w:gridSpan w:val="2"/>
            <w:vMerge/>
            <w:tcBorders>
              <w:top w:val="nil"/>
              <w:left w:val="nil"/>
              <w:bottom w:val="nil"/>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11"/>
                <w:szCs w:val="11"/>
                <w:lang w:eastAsia="en-GB"/>
              </w:rPr>
            </w:pPr>
          </w:p>
        </w:tc>
        <w:tc>
          <w:tcPr>
            <w:tcW w:w="34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11"/>
                <w:szCs w:val="11"/>
                <w:lang w:eastAsia="en-GB"/>
              </w:rPr>
            </w:pPr>
          </w:p>
        </w:tc>
        <w:tc>
          <w:tcPr>
            <w:tcW w:w="4600" w:type="dxa"/>
            <w:gridSpan w:val="6"/>
            <w:vMerge w:val="restart"/>
            <w:tcBorders>
              <w:top w:val="nil"/>
              <w:left w:val="nil"/>
              <w:bottom w:val="nil"/>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11"/>
                <w:szCs w:val="11"/>
                <w:lang w:eastAsia="en-GB"/>
              </w:rPr>
            </w:pPr>
          </w:p>
        </w:tc>
        <w:tc>
          <w:tcPr>
            <w:tcW w:w="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9"/>
        </w:trPr>
        <w:tc>
          <w:tcPr>
            <w:tcW w:w="840" w:type="dxa"/>
            <w:gridSpan w:val="2"/>
            <w:tcBorders>
              <w:top w:val="nil"/>
              <w:left w:val="single" w:sz="8" w:space="0" w:color="auto"/>
              <w:bottom w:val="single" w:sz="8" w:space="0" w:color="auto"/>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12"/>
                <w:szCs w:val="12"/>
                <w:lang w:eastAsia="en-GB"/>
              </w:rPr>
            </w:pPr>
          </w:p>
        </w:tc>
        <w:tc>
          <w:tcPr>
            <w:tcW w:w="3180" w:type="dxa"/>
            <w:tcBorders>
              <w:top w:val="nil"/>
              <w:left w:val="nil"/>
              <w:bottom w:val="single" w:sz="8" w:space="0" w:color="auto"/>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12"/>
                <w:szCs w:val="12"/>
                <w:lang w:eastAsia="en-GB"/>
              </w:rPr>
            </w:pPr>
          </w:p>
        </w:tc>
        <w:tc>
          <w:tcPr>
            <w:tcW w:w="1060" w:type="dxa"/>
            <w:tcBorders>
              <w:top w:val="nil"/>
              <w:left w:val="nil"/>
              <w:bottom w:val="single" w:sz="8" w:space="0" w:color="auto"/>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12"/>
                <w:szCs w:val="12"/>
                <w:lang w:eastAsia="en-GB"/>
              </w:rPr>
            </w:pPr>
          </w:p>
        </w:tc>
        <w:tc>
          <w:tcPr>
            <w:tcW w:w="340" w:type="dxa"/>
            <w:tcBorders>
              <w:top w:val="nil"/>
              <w:left w:val="nil"/>
              <w:bottom w:val="single" w:sz="8" w:space="0" w:color="auto"/>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12"/>
                <w:szCs w:val="12"/>
                <w:lang w:eastAsia="en-GB"/>
              </w:rPr>
            </w:pPr>
          </w:p>
        </w:tc>
        <w:tc>
          <w:tcPr>
            <w:tcW w:w="4600" w:type="dxa"/>
            <w:gridSpan w:val="6"/>
            <w:vMerge/>
            <w:tcBorders>
              <w:top w:val="nil"/>
              <w:left w:val="nil"/>
              <w:bottom w:val="single" w:sz="8" w:space="0" w:color="auto"/>
              <w:right w:val="single" w:sz="8" w:space="0" w:color="auto"/>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12"/>
                <w:szCs w:val="12"/>
                <w:lang w:eastAsia="en-GB"/>
              </w:rPr>
            </w:pPr>
          </w:p>
        </w:tc>
        <w:tc>
          <w:tcPr>
            <w:tcW w:w="4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12"/>
                <w:szCs w:val="12"/>
                <w:lang w:eastAsia="en-GB"/>
              </w:rPr>
            </w:pPr>
          </w:p>
        </w:tc>
        <w:tc>
          <w:tcPr>
            <w:tcW w:w="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37"/>
        </w:trPr>
        <w:tc>
          <w:tcPr>
            <w:tcW w:w="840" w:type="dxa"/>
            <w:gridSpan w:val="2"/>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318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106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34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3700" w:type="dxa"/>
            <w:gridSpan w:val="4"/>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10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80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4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rPr>
                <w:rFonts w:ascii="Times New Roman" w:hAnsi="Times New Roman" w:cs="Times New Roman"/>
                <w:sz w:val="3"/>
                <w:szCs w:val="3"/>
                <w:lang w:eastAsia="en-GB"/>
              </w:rPr>
            </w:pPr>
          </w:p>
        </w:tc>
        <w:tc>
          <w:tcPr>
            <w:tcW w:w="20" w:type="dxa"/>
            <w:tcBorders>
              <w:top w:val="nil"/>
              <w:left w:val="nil"/>
              <w:bottom w:val="nil"/>
              <w:right w:val="nil"/>
            </w:tcBorders>
            <w:vAlign w:val="bottom"/>
          </w:tcPr>
          <w:p w:rsidR="009C0BBF" w:rsidRPr="00C65EC4" w:rsidRDefault="009C0BBF" w:rsidP="0012634B">
            <w:pPr>
              <w:widowControl w:val="0"/>
              <w:autoSpaceDE w:val="0"/>
              <w:autoSpaceDN w:val="0"/>
              <w:adjustRightInd w:val="0"/>
              <w:spacing w:after="0" w:line="20" w:lineRule="exact"/>
              <w:rPr>
                <w:rFonts w:ascii="Times New Roman" w:hAnsi="Times New Roman" w:cs="Times New Roman"/>
                <w:sz w:val="2"/>
                <w:szCs w:val="2"/>
                <w:lang w:eastAsia="en-GB"/>
              </w:rPr>
            </w:pPr>
          </w:p>
        </w:tc>
      </w:tr>
      <w:tr w:rsidR="009C0BBF" w:rsidRPr="00C65EC4">
        <w:trPr>
          <w:trHeight w:val="448"/>
        </w:trPr>
        <w:tc>
          <w:tcPr>
            <w:tcW w:w="84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63"/>
        </w:trPr>
        <w:tc>
          <w:tcPr>
            <w:tcW w:w="840" w:type="dxa"/>
            <w:gridSpan w:val="2"/>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4</w:t>
            </w:r>
          </w:p>
        </w:tc>
        <w:tc>
          <w:tcPr>
            <w:tcW w:w="4240" w:type="dxa"/>
            <w:gridSpan w:val="2"/>
            <w:tcBorders>
              <w:top w:val="nil"/>
              <w:left w:val="nil"/>
              <w:bottom w:val="single" w:sz="8" w:space="0" w:color="auto"/>
              <w:right w:val="single" w:sz="8" w:space="0" w:color="auto"/>
            </w:tcBorders>
            <w:vAlign w:val="bottom"/>
          </w:tcPr>
          <w:p w:rsidR="009C0BBF" w:rsidRPr="00C65EC4" w:rsidRDefault="009C0BBF" w:rsidP="00C300E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Railways Regulatory Authority</w:t>
            </w:r>
          </w:p>
        </w:tc>
        <w:tc>
          <w:tcPr>
            <w:tcW w:w="36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w:t>
            </w:r>
          </w:p>
        </w:tc>
        <w:tc>
          <w:tcPr>
            <w:tcW w:w="4580" w:type="dxa"/>
            <w:gridSpan w:val="5"/>
            <w:tcBorders>
              <w:top w:val="nil"/>
              <w:left w:val="nil"/>
              <w:bottom w:val="single" w:sz="8" w:space="0" w:color="auto"/>
              <w:right w:val="single" w:sz="8" w:space="0" w:color="auto"/>
            </w:tcBorders>
            <w:vAlign w:val="bottom"/>
          </w:tcPr>
          <w:p w:rsidR="009C0BBF" w:rsidRPr="00C65EC4" w:rsidRDefault="009C0BBF" w:rsidP="00C300E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Head of Legal Department</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63"/>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w:t>
            </w:r>
          </w:p>
        </w:tc>
        <w:tc>
          <w:tcPr>
            <w:tcW w:w="4580" w:type="dxa"/>
            <w:gridSpan w:val="5"/>
            <w:tcBorders>
              <w:top w:val="nil"/>
              <w:left w:val="nil"/>
              <w:bottom w:val="nil"/>
              <w:right w:val="single" w:sz="8" w:space="0" w:color="auto"/>
            </w:tcBorders>
            <w:vAlign w:val="bottom"/>
          </w:tcPr>
          <w:p w:rsidR="009C0BBF" w:rsidRPr="00C65EC4" w:rsidRDefault="009C0BBF" w:rsidP="00C300E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 xml:space="preserve">Director of </w:t>
            </w:r>
            <w:r w:rsidRPr="00C65EC4">
              <w:rPr>
                <w:rFonts w:ascii="Times New Roman" w:hAnsi="Times New Roman" w:cs="Times New Roman"/>
                <w:color w:val="FF0000"/>
                <w:sz w:val="24"/>
                <w:szCs w:val="24"/>
                <w:lang w:eastAsia="en-GB"/>
              </w:rPr>
              <w:t>DEPQA</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321"/>
        </w:trPr>
        <w:tc>
          <w:tcPr>
            <w:tcW w:w="840" w:type="dxa"/>
            <w:gridSpan w:val="2"/>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5</w:t>
            </w:r>
          </w:p>
        </w:tc>
        <w:tc>
          <w:tcPr>
            <w:tcW w:w="4240" w:type="dxa"/>
            <w:gridSpan w:val="2"/>
            <w:tcBorders>
              <w:top w:val="nil"/>
              <w:left w:val="nil"/>
              <w:bottom w:val="nil"/>
              <w:right w:val="single" w:sz="8" w:space="0" w:color="auto"/>
            </w:tcBorders>
            <w:vAlign w:val="bottom"/>
          </w:tcPr>
          <w:p w:rsidR="009C0BBF" w:rsidRPr="00C65EC4" w:rsidRDefault="009C0BBF" w:rsidP="00C300E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Ministry of Public Administration</w:t>
            </w: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2.</w:t>
            </w:r>
          </w:p>
        </w:tc>
        <w:tc>
          <w:tcPr>
            <w:tcW w:w="4580" w:type="dxa"/>
            <w:gridSpan w:val="5"/>
            <w:tcBorders>
              <w:top w:val="nil"/>
              <w:left w:val="nil"/>
              <w:bottom w:val="nil"/>
              <w:right w:val="single" w:sz="8" w:space="0" w:color="auto"/>
            </w:tcBorders>
            <w:vAlign w:val="bottom"/>
          </w:tcPr>
          <w:p w:rsidR="009C0BBF" w:rsidRPr="00C65EC4" w:rsidRDefault="009C0BBF" w:rsidP="00C300E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Director of the Department for EI and Coordination of Policies</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24"/>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387"/>
        </w:trPr>
        <w:tc>
          <w:tcPr>
            <w:tcW w:w="160" w:type="dxa"/>
            <w:tcBorders>
              <w:top w:val="nil"/>
              <w:left w:val="single" w:sz="8" w:space="0" w:color="auto"/>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60"/>
        </w:trPr>
        <w:tc>
          <w:tcPr>
            <w:tcW w:w="840" w:type="dxa"/>
            <w:gridSpan w:val="2"/>
            <w:vMerge w:val="restart"/>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6</w:t>
            </w: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w:t>
            </w:r>
          </w:p>
        </w:tc>
        <w:tc>
          <w:tcPr>
            <w:tcW w:w="4580" w:type="dxa"/>
            <w:gridSpan w:val="5"/>
            <w:tcBorders>
              <w:top w:val="nil"/>
              <w:left w:val="nil"/>
              <w:bottom w:val="nil"/>
              <w:right w:val="single" w:sz="8" w:space="0" w:color="auto"/>
            </w:tcBorders>
            <w:vAlign w:val="bottom"/>
          </w:tcPr>
          <w:p w:rsidR="009C0BBF" w:rsidRPr="00C65EC4" w:rsidRDefault="009C0BBF" w:rsidP="00D1706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Director of Department for Analysis and Security Policy</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180"/>
        </w:trPr>
        <w:tc>
          <w:tcPr>
            <w:tcW w:w="840" w:type="dxa"/>
            <w:gridSpan w:val="2"/>
            <w:vMerge/>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vMerge w:val="restart"/>
            <w:tcBorders>
              <w:top w:val="nil"/>
              <w:left w:val="nil"/>
              <w:bottom w:val="nil"/>
              <w:right w:val="single" w:sz="8" w:space="0" w:color="auto"/>
            </w:tcBorders>
            <w:vAlign w:val="bottom"/>
          </w:tcPr>
          <w:p w:rsidR="009C0BBF" w:rsidRPr="00C65EC4" w:rsidRDefault="009C0BBF" w:rsidP="00D1706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Kosovo Security Council</w:t>
            </w: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vMerge w:val="restart"/>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137"/>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30"/>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2.</w:t>
            </w:r>
          </w:p>
        </w:tc>
        <w:tc>
          <w:tcPr>
            <w:tcW w:w="4580" w:type="dxa"/>
            <w:gridSpan w:val="5"/>
            <w:tcBorders>
              <w:top w:val="nil"/>
              <w:left w:val="nil"/>
              <w:bottom w:val="nil"/>
              <w:right w:val="single" w:sz="8" w:space="0" w:color="auto"/>
            </w:tcBorders>
            <w:vAlign w:val="bottom"/>
          </w:tcPr>
          <w:p w:rsidR="009C0BBF" w:rsidRPr="00C65EC4" w:rsidRDefault="009C0BBF" w:rsidP="00D1706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Director of Situation Center</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87"/>
        </w:trPr>
        <w:tc>
          <w:tcPr>
            <w:tcW w:w="160" w:type="dxa"/>
            <w:tcBorders>
              <w:top w:val="nil"/>
              <w:left w:val="single" w:sz="8" w:space="0" w:color="auto"/>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60"/>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w:t>
            </w:r>
          </w:p>
        </w:tc>
        <w:tc>
          <w:tcPr>
            <w:tcW w:w="4580" w:type="dxa"/>
            <w:gridSpan w:val="5"/>
            <w:tcBorders>
              <w:top w:val="nil"/>
              <w:left w:val="nil"/>
              <w:bottom w:val="nil"/>
              <w:right w:val="single" w:sz="8" w:space="0" w:color="auto"/>
            </w:tcBorders>
            <w:vAlign w:val="bottom"/>
          </w:tcPr>
          <w:p w:rsidR="009C0BBF" w:rsidRPr="00C65EC4" w:rsidRDefault="009C0BBF" w:rsidP="002B75BA">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Chief-Inspector of Labor Inspection in the Correctional Service of Kosovo</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840" w:type="dxa"/>
            <w:gridSpan w:val="2"/>
            <w:vMerge w:val="restart"/>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7</w:t>
            </w:r>
          </w:p>
        </w:tc>
        <w:tc>
          <w:tcPr>
            <w:tcW w:w="4240" w:type="dxa"/>
            <w:gridSpan w:val="2"/>
            <w:vMerge w:val="restart"/>
            <w:tcBorders>
              <w:top w:val="nil"/>
              <w:left w:val="nil"/>
              <w:bottom w:val="nil"/>
              <w:right w:val="single" w:sz="8" w:space="0" w:color="auto"/>
            </w:tcBorders>
            <w:vAlign w:val="bottom"/>
          </w:tcPr>
          <w:p w:rsidR="009C0BBF" w:rsidRPr="00C65EC4" w:rsidRDefault="009C0BBF" w:rsidP="00D1706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Ministry of Justice</w:t>
            </w: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2.</w:t>
            </w:r>
          </w:p>
        </w:tc>
        <w:tc>
          <w:tcPr>
            <w:tcW w:w="4580" w:type="dxa"/>
            <w:gridSpan w:val="5"/>
            <w:tcBorders>
              <w:top w:val="nil"/>
              <w:left w:val="nil"/>
              <w:bottom w:val="nil"/>
              <w:right w:val="single" w:sz="8" w:space="0" w:color="auto"/>
            </w:tcBorders>
            <w:vAlign w:val="bottom"/>
          </w:tcPr>
          <w:p w:rsidR="009C0BBF" w:rsidRPr="00C65EC4" w:rsidRDefault="009C0BBF" w:rsidP="002B75BA">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Director of the department for EI and Coordination of Policies</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137"/>
        </w:trPr>
        <w:tc>
          <w:tcPr>
            <w:tcW w:w="840" w:type="dxa"/>
            <w:gridSpan w:val="2"/>
            <w:vMerge/>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vMerge w:val="restart"/>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137"/>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3.</w:t>
            </w:r>
          </w:p>
        </w:tc>
        <w:tc>
          <w:tcPr>
            <w:tcW w:w="4580" w:type="dxa"/>
            <w:gridSpan w:val="5"/>
            <w:tcBorders>
              <w:top w:val="nil"/>
              <w:left w:val="nil"/>
              <w:bottom w:val="nil"/>
              <w:right w:val="single" w:sz="8" w:space="0" w:color="auto"/>
            </w:tcBorders>
            <w:vAlign w:val="bottom"/>
          </w:tcPr>
          <w:p w:rsidR="009C0BBF" w:rsidRPr="00C65EC4" w:rsidRDefault="009C0BBF" w:rsidP="002B75BA">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Director of the Department for International Legal Cooperation</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5"/>
        </w:trPr>
        <w:tc>
          <w:tcPr>
            <w:tcW w:w="160" w:type="dxa"/>
            <w:tcBorders>
              <w:top w:val="nil"/>
              <w:left w:val="single" w:sz="8" w:space="0" w:color="auto"/>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4.</w:t>
            </w:r>
          </w:p>
        </w:tc>
        <w:tc>
          <w:tcPr>
            <w:tcW w:w="4580" w:type="dxa"/>
            <w:gridSpan w:val="5"/>
            <w:tcBorders>
              <w:top w:val="nil"/>
              <w:left w:val="nil"/>
              <w:bottom w:val="single" w:sz="8" w:space="0" w:color="auto"/>
              <w:right w:val="single" w:sz="8" w:space="0" w:color="auto"/>
            </w:tcBorders>
            <w:vAlign w:val="bottom"/>
          </w:tcPr>
          <w:p w:rsidR="009C0BBF" w:rsidRPr="00C65EC4" w:rsidRDefault="009C0BBF" w:rsidP="002B75BA">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Director of the Department for Legal Issues.</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62"/>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w:t>
            </w:r>
          </w:p>
        </w:tc>
        <w:tc>
          <w:tcPr>
            <w:tcW w:w="4580" w:type="dxa"/>
            <w:gridSpan w:val="5"/>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 xml:space="preserve">Director of the Department of Pharmacy </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2.</w:t>
            </w:r>
          </w:p>
        </w:tc>
        <w:tc>
          <w:tcPr>
            <w:tcW w:w="4580" w:type="dxa"/>
            <w:gridSpan w:val="5"/>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 xml:space="preserve">Director of the Department for Strategic Development </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1"/>
        </w:trPr>
        <w:tc>
          <w:tcPr>
            <w:tcW w:w="840" w:type="dxa"/>
            <w:gridSpan w:val="2"/>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8</w:t>
            </w:r>
          </w:p>
        </w:tc>
        <w:tc>
          <w:tcPr>
            <w:tcW w:w="4240" w:type="dxa"/>
            <w:gridSpan w:val="2"/>
            <w:tcBorders>
              <w:top w:val="nil"/>
              <w:left w:val="nil"/>
              <w:bottom w:val="nil"/>
              <w:right w:val="single" w:sz="8" w:space="0" w:color="auto"/>
            </w:tcBorders>
            <w:vAlign w:val="bottom"/>
          </w:tcPr>
          <w:p w:rsidR="009C0BBF" w:rsidRPr="00C65EC4" w:rsidRDefault="009C0BBF" w:rsidP="002B75BA">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Ministry of Health</w:t>
            </w: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3.</w:t>
            </w:r>
          </w:p>
        </w:tc>
        <w:tc>
          <w:tcPr>
            <w:tcW w:w="4580" w:type="dxa"/>
            <w:gridSpan w:val="5"/>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Chief-Inspector for Health</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4.</w:t>
            </w:r>
          </w:p>
        </w:tc>
        <w:tc>
          <w:tcPr>
            <w:tcW w:w="4580" w:type="dxa"/>
            <w:gridSpan w:val="5"/>
            <w:tcBorders>
              <w:top w:val="nil"/>
              <w:left w:val="nil"/>
              <w:bottom w:val="nil"/>
              <w:right w:val="single" w:sz="8" w:space="0" w:color="auto"/>
            </w:tcBorders>
            <w:vAlign w:val="bottom"/>
          </w:tcPr>
          <w:p w:rsidR="009C0BBF" w:rsidRPr="00C65EC4" w:rsidRDefault="009C0BBF" w:rsidP="00420C7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 xml:space="preserve">Director of the Clinical University Center </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5.</w:t>
            </w:r>
          </w:p>
        </w:tc>
        <w:tc>
          <w:tcPr>
            <w:tcW w:w="4580" w:type="dxa"/>
            <w:gridSpan w:val="5"/>
            <w:tcBorders>
              <w:top w:val="nil"/>
              <w:left w:val="nil"/>
              <w:bottom w:val="nil"/>
              <w:right w:val="single" w:sz="8" w:space="0" w:color="auto"/>
            </w:tcBorders>
            <w:vAlign w:val="bottom"/>
          </w:tcPr>
          <w:p w:rsidR="009C0BBF" w:rsidRPr="00C65EC4" w:rsidRDefault="009C0BBF" w:rsidP="00420C7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Director of the Institute of Labor Medicine in Gjakova</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5"/>
        </w:trPr>
        <w:tc>
          <w:tcPr>
            <w:tcW w:w="160" w:type="dxa"/>
            <w:tcBorders>
              <w:top w:val="nil"/>
              <w:left w:val="single" w:sz="8" w:space="0" w:color="auto"/>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62"/>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w:t>
            </w:r>
          </w:p>
        </w:tc>
        <w:tc>
          <w:tcPr>
            <w:tcW w:w="4580" w:type="dxa"/>
            <w:gridSpan w:val="5"/>
            <w:tcBorders>
              <w:top w:val="nil"/>
              <w:left w:val="nil"/>
              <w:bottom w:val="nil"/>
              <w:right w:val="single" w:sz="8" w:space="0" w:color="auto"/>
            </w:tcBorders>
            <w:vAlign w:val="bottom"/>
          </w:tcPr>
          <w:p w:rsidR="009C0BBF" w:rsidRPr="00C65EC4" w:rsidRDefault="009C0BBF" w:rsidP="00420C7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Director of the Youth Department</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2.</w:t>
            </w:r>
          </w:p>
        </w:tc>
        <w:tc>
          <w:tcPr>
            <w:tcW w:w="4580" w:type="dxa"/>
            <w:gridSpan w:val="5"/>
            <w:tcBorders>
              <w:top w:val="nil"/>
              <w:left w:val="nil"/>
              <w:bottom w:val="nil"/>
              <w:right w:val="single" w:sz="8" w:space="0" w:color="auto"/>
            </w:tcBorders>
            <w:vAlign w:val="bottom"/>
          </w:tcPr>
          <w:p w:rsidR="009C0BBF" w:rsidRPr="00C65EC4" w:rsidRDefault="009C0BBF" w:rsidP="00420C7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Director of the Department of EI and Policy Coordination</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840" w:type="dxa"/>
            <w:gridSpan w:val="2"/>
            <w:vMerge w:val="restart"/>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9</w:t>
            </w:r>
          </w:p>
        </w:tc>
        <w:tc>
          <w:tcPr>
            <w:tcW w:w="4240" w:type="dxa"/>
            <w:gridSpan w:val="2"/>
            <w:vMerge w:val="restart"/>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Ministry of Culture, Youth and Sports</w:t>
            </w: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137"/>
        </w:trPr>
        <w:tc>
          <w:tcPr>
            <w:tcW w:w="840" w:type="dxa"/>
            <w:gridSpan w:val="2"/>
            <w:vMerge/>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vMerge w:val="restart"/>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3.</w:t>
            </w:r>
          </w:p>
        </w:tc>
        <w:tc>
          <w:tcPr>
            <w:tcW w:w="4580" w:type="dxa"/>
            <w:gridSpan w:val="5"/>
            <w:vMerge w:val="restart"/>
            <w:tcBorders>
              <w:top w:val="nil"/>
              <w:left w:val="nil"/>
              <w:bottom w:val="nil"/>
              <w:right w:val="single" w:sz="8" w:space="0" w:color="auto"/>
            </w:tcBorders>
            <w:vAlign w:val="bottom"/>
          </w:tcPr>
          <w:p w:rsidR="009C0BBF" w:rsidRPr="00C65EC4" w:rsidRDefault="009C0BBF" w:rsidP="00420C7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Director of the Department of Culture</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137"/>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vMerge/>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4"/>
        </w:trPr>
        <w:tc>
          <w:tcPr>
            <w:tcW w:w="160" w:type="dxa"/>
            <w:tcBorders>
              <w:top w:val="nil"/>
              <w:left w:val="single" w:sz="8" w:space="0" w:color="auto"/>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4.</w:t>
            </w:r>
          </w:p>
        </w:tc>
        <w:tc>
          <w:tcPr>
            <w:tcW w:w="4580" w:type="dxa"/>
            <w:gridSpan w:val="5"/>
            <w:tcBorders>
              <w:top w:val="nil"/>
              <w:left w:val="nil"/>
              <w:bottom w:val="nil"/>
              <w:right w:val="single" w:sz="8" w:space="0" w:color="auto"/>
            </w:tcBorders>
            <w:vAlign w:val="bottom"/>
          </w:tcPr>
          <w:p w:rsidR="009C0BBF" w:rsidRPr="00C65EC4" w:rsidRDefault="009C0BBF" w:rsidP="00420C7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Director of the Office for Author’s Rights and Related Rights</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75"/>
        </w:trPr>
        <w:tc>
          <w:tcPr>
            <w:tcW w:w="160" w:type="dxa"/>
            <w:tcBorders>
              <w:top w:val="nil"/>
              <w:left w:val="single" w:sz="8" w:space="0" w:color="auto"/>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580" w:type="dxa"/>
            <w:gridSpan w:val="5"/>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63"/>
        </w:trPr>
        <w:tc>
          <w:tcPr>
            <w:tcW w:w="840" w:type="dxa"/>
            <w:gridSpan w:val="2"/>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10</w:t>
            </w:r>
          </w:p>
        </w:tc>
        <w:tc>
          <w:tcPr>
            <w:tcW w:w="4240" w:type="dxa"/>
            <w:gridSpan w:val="2"/>
            <w:tcBorders>
              <w:top w:val="nil"/>
              <w:left w:val="nil"/>
              <w:bottom w:val="single" w:sz="8" w:space="0" w:color="auto"/>
              <w:right w:val="single" w:sz="8" w:space="0" w:color="auto"/>
            </w:tcBorders>
            <w:vAlign w:val="bottom"/>
          </w:tcPr>
          <w:p w:rsidR="009C0BBF" w:rsidRPr="00C65EC4" w:rsidRDefault="009C0BBF" w:rsidP="00420C7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Municipality of Shterpce</w:t>
            </w:r>
          </w:p>
        </w:tc>
        <w:tc>
          <w:tcPr>
            <w:tcW w:w="36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w:t>
            </w:r>
          </w:p>
        </w:tc>
        <w:tc>
          <w:tcPr>
            <w:tcW w:w="4580" w:type="dxa"/>
            <w:gridSpan w:val="5"/>
            <w:tcBorders>
              <w:top w:val="nil"/>
              <w:left w:val="nil"/>
              <w:bottom w:val="single" w:sz="8" w:space="0" w:color="auto"/>
              <w:right w:val="single" w:sz="8" w:space="0" w:color="auto"/>
            </w:tcBorders>
            <w:vAlign w:val="bottom"/>
          </w:tcPr>
          <w:p w:rsidR="009C0BBF" w:rsidRPr="00C65EC4" w:rsidRDefault="009C0BBF" w:rsidP="00420C78">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Head of Personnel</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63"/>
        </w:trPr>
        <w:tc>
          <w:tcPr>
            <w:tcW w:w="840" w:type="dxa"/>
            <w:gridSpan w:val="2"/>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11</w:t>
            </w:r>
          </w:p>
        </w:tc>
        <w:tc>
          <w:tcPr>
            <w:tcW w:w="4240" w:type="dxa"/>
            <w:gridSpan w:val="2"/>
            <w:tcBorders>
              <w:top w:val="nil"/>
              <w:left w:val="nil"/>
              <w:bottom w:val="single" w:sz="8" w:space="0" w:color="auto"/>
              <w:right w:val="single" w:sz="8" w:space="0" w:color="auto"/>
            </w:tcBorders>
            <w:vAlign w:val="bottom"/>
          </w:tcPr>
          <w:p w:rsidR="009C0BBF" w:rsidRPr="00C65EC4" w:rsidRDefault="009C0BBF" w:rsidP="001877A3">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 xml:space="preserve">Ministry of Internal Affairs </w:t>
            </w:r>
          </w:p>
        </w:tc>
        <w:tc>
          <w:tcPr>
            <w:tcW w:w="36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w:t>
            </w:r>
          </w:p>
        </w:tc>
        <w:tc>
          <w:tcPr>
            <w:tcW w:w="4580" w:type="dxa"/>
            <w:gridSpan w:val="5"/>
            <w:tcBorders>
              <w:top w:val="nil"/>
              <w:left w:val="nil"/>
              <w:bottom w:val="single" w:sz="8" w:space="0" w:color="auto"/>
              <w:right w:val="single" w:sz="8" w:space="0" w:color="auto"/>
            </w:tcBorders>
            <w:vAlign w:val="bottom"/>
          </w:tcPr>
          <w:p w:rsidR="009C0BBF" w:rsidRPr="00C65EC4" w:rsidRDefault="009C0BBF" w:rsidP="001877A3">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Director of Department of Procurement</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62"/>
        </w:trPr>
        <w:tc>
          <w:tcPr>
            <w:tcW w:w="840" w:type="dxa"/>
            <w:gridSpan w:val="2"/>
            <w:vMerge w:val="restart"/>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12</w:t>
            </w:r>
          </w:p>
        </w:tc>
        <w:tc>
          <w:tcPr>
            <w:tcW w:w="4240" w:type="dxa"/>
            <w:gridSpan w:val="2"/>
            <w:tcBorders>
              <w:top w:val="nil"/>
              <w:left w:val="nil"/>
              <w:bottom w:val="nil"/>
              <w:right w:val="single" w:sz="8" w:space="0" w:color="auto"/>
            </w:tcBorders>
            <w:vAlign w:val="bottom"/>
          </w:tcPr>
          <w:p w:rsidR="009C0BBF" w:rsidRPr="00C65EC4" w:rsidRDefault="009C0BBF" w:rsidP="001877A3">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Ministry of Environment and Spatial Planning</w:t>
            </w:r>
          </w:p>
        </w:tc>
        <w:tc>
          <w:tcPr>
            <w:tcW w:w="4940" w:type="dxa"/>
            <w:gridSpan w:val="7"/>
            <w:tcBorders>
              <w:top w:val="nil"/>
              <w:left w:val="nil"/>
              <w:bottom w:val="nil"/>
              <w:right w:val="single" w:sz="8" w:space="0" w:color="auto"/>
            </w:tcBorders>
            <w:vAlign w:val="bottom"/>
          </w:tcPr>
          <w:p w:rsidR="009C0BBF" w:rsidRPr="00C65EC4" w:rsidRDefault="009C0BBF" w:rsidP="001877A3">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 Director of the Department for Expropriation</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137"/>
        </w:trPr>
        <w:tc>
          <w:tcPr>
            <w:tcW w:w="840" w:type="dxa"/>
            <w:gridSpan w:val="2"/>
            <w:vMerge/>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vMerge w:val="restart"/>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28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280" w:type="dxa"/>
            <w:gridSpan w:val="3"/>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138"/>
        </w:trPr>
        <w:tc>
          <w:tcPr>
            <w:tcW w:w="160" w:type="dxa"/>
            <w:tcBorders>
              <w:top w:val="nil"/>
              <w:left w:val="single" w:sz="8" w:space="0" w:color="auto"/>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68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40" w:type="dxa"/>
            <w:gridSpan w:val="2"/>
            <w:vMerge/>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280" w:type="dxa"/>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280" w:type="dxa"/>
            <w:gridSpan w:val="3"/>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63"/>
        </w:trPr>
        <w:tc>
          <w:tcPr>
            <w:tcW w:w="840" w:type="dxa"/>
            <w:gridSpan w:val="2"/>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13</w:t>
            </w:r>
          </w:p>
        </w:tc>
        <w:tc>
          <w:tcPr>
            <w:tcW w:w="4240" w:type="dxa"/>
            <w:gridSpan w:val="2"/>
            <w:tcBorders>
              <w:top w:val="nil"/>
              <w:left w:val="nil"/>
              <w:bottom w:val="single" w:sz="8" w:space="0" w:color="auto"/>
              <w:right w:val="single" w:sz="8" w:space="0" w:color="auto"/>
            </w:tcBorders>
            <w:vAlign w:val="bottom"/>
          </w:tcPr>
          <w:p w:rsidR="009C0BBF" w:rsidRPr="00C65EC4" w:rsidRDefault="009C0BBF" w:rsidP="001877A3">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Ministry of Diaspora</w:t>
            </w:r>
          </w:p>
        </w:tc>
        <w:tc>
          <w:tcPr>
            <w:tcW w:w="4940" w:type="dxa"/>
            <w:gridSpan w:val="7"/>
            <w:tcBorders>
              <w:top w:val="nil"/>
              <w:left w:val="nil"/>
              <w:bottom w:val="single" w:sz="8" w:space="0" w:color="auto"/>
              <w:right w:val="single" w:sz="8" w:space="0" w:color="auto"/>
            </w:tcBorders>
            <w:vAlign w:val="bottom"/>
          </w:tcPr>
          <w:p w:rsidR="009C0BBF" w:rsidRPr="00C65EC4" w:rsidRDefault="009C0BBF" w:rsidP="001877A3">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1 . Director of the Office for Public Information</w:t>
            </w: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257"/>
        </w:trPr>
        <w:tc>
          <w:tcPr>
            <w:tcW w:w="840" w:type="dxa"/>
            <w:gridSpan w:val="2"/>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Total</w:t>
            </w:r>
          </w:p>
        </w:tc>
        <w:tc>
          <w:tcPr>
            <w:tcW w:w="4240" w:type="dxa"/>
            <w:gridSpan w:val="2"/>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13</w:t>
            </w:r>
          </w:p>
        </w:tc>
        <w:tc>
          <w:tcPr>
            <w:tcW w:w="360" w:type="dxa"/>
            <w:gridSpan w:val="2"/>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280" w:type="dxa"/>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25</w:t>
            </w:r>
          </w:p>
        </w:tc>
        <w:tc>
          <w:tcPr>
            <w:tcW w:w="20" w:type="dxa"/>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280" w:type="dxa"/>
            <w:gridSpan w:val="3"/>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4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2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r>
    </w:tbl>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r w:rsidRPr="00C65EC4">
        <w:rPr>
          <w:rFonts w:ascii="Book Antiqua" w:hAnsi="Book Antiqua" w:cs="Book Antiqua"/>
          <w:sz w:val="24"/>
          <w:szCs w:val="24"/>
          <w:lang w:eastAsia="en-GB"/>
        </w:rPr>
        <w:t xml:space="preserve">The table above shows all managing civil servant positions and their selection was monitored by the Board and the final decisions for their selection were taken. </w:t>
      </w: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r w:rsidRPr="00C65EC4">
        <w:rPr>
          <w:rFonts w:ascii="Book Antiqua" w:hAnsi="Book Antiqua" w:cs="Book Antiqua"/>
          <w:sz w:val="24"/>
          <w:szCs w:val="24"/>
          <w:lang w:eastAsia="en-GB"/>
        </w:rPr>
        <w:t>Due to violation of recruitment procedures, the Board recommended annulment of the vacancy advertisements for these positions, according to the institutions, as follows:</w:t>
      </w: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tbl>
      <w:tblPr>
        <w:tblW w:w="0" w:type="auto"/>
        <w:tblInd w:w="2" w:type="dxa"/>
        <w:tblLayout w:type="fixed"/>
        <w:tblCellMar>
          <w:left w:w="0" w:type="dxa"/>
          <w:right w:w="0" w:type="dxa"/>
        </w:tblCellMar>
        <w:tblLook w:val="0000"/>
      </w:tblPr>
      <w:tblGrid>
        <w:gridCol w:w="760"/>
        <w:gridCol w:w="2340"/>
        <w:gridCol w:w="360"/>
        <w:gridCol w:w="3200"/>
        <w:gridCol w:w="3020"/>
        <w:gridCol w:w="30"/>
      </w:tblGrid>
      <w:tr w:rsidR="009C0BBF" w:rsidRPr="00C65EC4">
        <w:trPr>
          <w:trHeight w:val="299"/>
        </w:trPr>
        <w:tc>
          <w:tcPr>
            <w:tcW w:w="760" w:type="dxa"/>
            <w:tcBorders>
              <w:top w:val="single" w:sz="8" w:space="0" w:color="auto"/>
              <w:left w:val="single" w:sz="8" w:space="0" w:color="auto"/>
              <w:bottom w:val="single" w:sz="8" w:space="0" w:color="auto"/>
              <w:right w:val="single" w:sz="8" w:space="0" w:color="auto"/>
            </w:tcBorders>
            <w:vAlign w:val="bottom"/>
          </w:tcPr>
          <w:p w:rsidR="009C0BBF" w:rsidRPr="00C65EC4" w:rsidRDefault="009C0BBF" w:rsidP="00232CF1">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sz w:val="24"/>
                <w:szCs w:val="24"/>
                <w:lang w:eastAsia="en-GB"/>
              </w:rPr>
              <w:t>No</w:t>
            </w:r>
          </w:p>
        </w:tc>
        <w:tc>
          <w:tcPr>
            <w:tcW w:w="2340" w:type="dxa"/>
            <w:tcBorders>
              <w:top w:val="single" w:sz="8" w:space="0" w:color="auto"/>
              <w:left w:val="nil"/>
              <w:bottom w:val="single" w:sz="8" w:space="0" w:color="auto"/>
              <w:right w:val="single" w:sz="8" w:space="0" w:color="auto"/>
            </w:tcBorders>
            <w:vAlign w:val="bottom"/>
          </w:tcPr>
          <w:p w:rsidR="009C0BBF" w:rsidRPr="00C65EC4" w:rsidRDefault="009C0BBF" w:rsidP="00232CF1">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sz w:val="24"/>
                <w:szCs w:val="24"/>
                <w:lang w:eastAsia="en-GB"/>
              </w:rPr>
              <w:t>Institution</w:t>
            </w:r>
          </w:p>
        </w:tc>
        <w:tc>
          <w:tcPr>
            <w:tcW w:w="3560" w:type="dxa"/>
            <w:gridSpan w:val="2"/>
            <w:tcBorders>
              <w:top w:val="single" w:sz="8" w:space="0" w:color="auto"/>
              <w:left w:val="nil"/>
              <w:bottom w:val="single" w:sz="8" w:space="0" w:color="auto"/>
              <w:right w:val="single" w:sz="8" w:space="0" w:color="auto"/>
            </w:tcBorders>
            <w:vAlign w:val="bottom"/>
          </w:tcPr>
          <w:p w:rsidR="009C0BBF" w:rsidRPr="00C65EC4" w:rsidRDefault="009C0BBF" w:rsidP="00232CF1">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sz w:val="24"/>
                <w:szCs w:val="24"/>
                <w:lang w:eastAsia="en-GB"/>
              </w:rPr>
              <w:t xml:space="preserve">Annulled vacancies </w:t>
            </w:r>
          </w:p>
        </w:tc>
        <w:tc>
          <w:tcPr>
            <w:tcW w:w="3020" w:type="dxa"/>
            <w:tcBorders>
              <w:top w:val="single" w:sz="8" w:space="0" w:color="auto"/>
              <w:left w:val="nil"/>
              <w:bottom w:val="single" w:sz="8" w:space="0" w:color="auto"/>
              <w:right w:val="single" w:sz="8" w:space="0" w:color="auto"/>
            </w:tcBorders>
            <w:vAlign w:val="bottom"/>
          </w:tcPr>
          <w:p w:rsidR="009C0BBF" w:rsidRPr="00C65EC4" w:rsidRDefault="009C0BBF" w:rsidP="00232CF1">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sz w:val="24"/>
                <w:szCs w:val="24"/>
                <w:lang w:eastAsia="en-GB"/>
              </w:rPr>
              <w:t>Reasons of annulment</w:t>
            </w: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2"/>
        </w:trPr>
        <w:tc>
          <w:tcPr>
            <w:tcW w:w="760" w:type="dxa"/>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lang w:eastAsia="en-GB"/>
              </w:rPr>
            </w:pPr>
          </w:p>
        </w:tc>
        <w:tc>
          <w:tcPr>
            <w:tcW w:w="2340" w:type="dxa"/>
            <w:tcBorders>
              <w:top w:val="nil"/>
              <w:left w:val="nil"/>
              <w:bottom w:val="nil"/>
              <w:right w:val="single" w:sz="8" w:space="0" w:color="auto"/>
            </w:tcBorders>
            <w:vAlign w:val="bottom"/>
          </w:tcPr>
          <w:p w:rsidR="009C0BBF" w:rsidRPr="00C65EC4" w:rsidRDefault="009C0BBF" w:rsidP="00232CF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 xml:space="preserve">Ministry of Local </w:t>
            </w: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1.</w:t>
            </w:r>
          </w:p>
        </w:tc>
        <w:tc>
          <w:tcPr>
            <w:tcW w:w="3200" w:type="dxa"/>
            <w:tcBorders>
              <w:top w:val="nil"/>
              <w:left w:val="nil"/>
              <w:bottom w:val="nil"/>
              <w:right w:val="single" w:sz="8" w:space="0" w:color="auto"/>
            </w:tcBorders>
            <w:vAlign w:val="bottom"/>
          </w:tcPr>
          <w:p w:rsidR="009C0BBF" w:rsidRPr="00C65EC4" w:rsidRDefault="009C0BBF" w:rsidP="00232CF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Director of the Department of Procurement</w:t>
            </w:r>
          </w:p>
        </w:tc>
        <w:tc>
          <w:tcPr>
            <w:tcW w:w="3020" w:type="dxa"/>
            <w:tcBorders>
              <w:top w:val="nil"/>
              <w:left w:val="nil"/>
              <w:bottom w:val="nil"/>
              <w:right w:val="single" w:sz="8" w:space="0" w:color="auto"/>
            </w:tcBorders>
            <w:vAlign w:val="bottom"/>
          </w:tcPr>
          <w:p w:rsidR="009C0BBF" w:rsidRPr="00C65EC4" w:rsidRDefault="009C0BBF" w:rsidP="00232CF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Criteria of the vacancy violated</w:t>
            </w: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74"/>
        </w:trPr>
        <w:tc>
          <w:tcPr>
            <w:tcW w:w="760" w:type="dxa"/>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Book Antiqua" w:hAnsi="Book Antiqua" w:cs="Book Antiqua"/>
                <w:lang w:eastAsia="en-GB"/>
              </w:rPr>
              <w:t>1</w:t>
            </w:r>
          </w:p>
        </w:tc>
        <w:tc>
          <w:tcPr>
            <w:tcW w:w="234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Government</w:t>
            </w: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20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02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75"/>
        </w:trPr>
        <w:tc>
          <w:tcPr>
            <w:tcW w:w="760" w:type="dxa"/>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234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Administration</w:t>
            </w:r>
          </w:p>
        </w:tc>
        <w:tc>
          <w:tcPr>
            <w:tcW w:w="360" w:type="dxa"/>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20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02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2"/>
        </w:trPr>
        <w:tc>
          <w:tcPr>
            <w:tcW w:w="760" w:type="dxa"/>
            <w:vMerge w:val="restart"/>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Book Antiqua" w:hAnsi="Book Antiqua" w:cs="Book Antiqua"/>
                <w:lang w:eastAsia="en-GB"/>
              </w:rPr>
              <w:t>2</w:t>
            </w:r>
          </w:p>
        </w:tc>
        <w:tc>
          <w:tcPr>
            <w:tcW w:w="2340" w:type="dxa"/>
            <w:vMerge w:val="restart"/>
            <w:tcBorders>
              <w:top w:val="nil"/>
              <w:left w:val="nil"/>
              <w:bottom w:val="nil"/>
              <w:right w:val="single" w:sz="8" w:space="0" w:color="auto"/>
            </w:tcBorders>
            <w:vAlign w:val="bottom"/>
          </w:tcPr>
          <w:p w:rsidR="009C0BBF" w:rsidRPr="00C65EC4" w:rsidRDefault="009C0BBF" w:rsidP="00232CF1">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lang w:eastAsia="en-GB"/>
              </w:rPr>
              <w:t>Ministry of Finances</w:t>
            </w: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1.</w:t>
            </w:r>
          </w:p>
        </w:tc>
        <w:tc>
          <w:tcPr>
            <w:tcW w:w="3200" w:type="dxa"/>
            <w:tcBorders>
              <w:top w:val="nil"/>
              <w:left w:val="nil"/>
              <w:bottom w:val="nil"/>
              <w:right w:val="single" w:sz="8" w:space="0" w:color="auto"/>
            </w:tcBorders>
            <w:vAlign w:val="bottom"/>
          </w:tcPr>
          <w:p w:rsidR="009C0BBF" w:rsidRPr="00C65EC4" w:rsidRDefault="009C0BBF" w:rsidP="00232CF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Director General of the Budget</w:t>
            </w:r>
          </w:p>
        </w:tc>
        <w:tc>
          <w:tcPr>
            <w:tcW w:w="3020" w:type="dxa"/>
            <w:tcBorders>
              <w:top w:val="nil"/>
              <w:left w:val="nil"/>
              <w:bottom w:val="nil"/>
              <w:right w:val="single" w:sz="8" w:space="0" w:color="auto"/>
            </w:tcBorders>
            <w:vAlign w:val="bottom"/>
          </w:tcPr>
          <w:p w:rsidR="009C0BBF" w:rsidRPr="00C65EC4" w:rsidRDefault="009C0BBF" w:rsidP="00232CF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 xml:space="preserve">Lack of proceeding within legal time </w:t>
            </w: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7"/>
        </w:trPr>
        <w:tc>
          <w:tcPr>
            <w:tcW w:w="760" w:type="dxa"/>
            <w:vMerge/>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2340" w:type="dxa"/>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560" w:type="dxa"/>
            <w:gridSpan w:val="2"/>
            <w:vMerge w:val="restart"/>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020" w:type="dxa"/>
            <w:vMerge w:val="restart"/>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8"/>
        </w:trPr>
        <w:tc>
          <w:tcPr>
            <w:tcW w:w="760" w:type="dxa"/>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2"/>
                <w:szCs w:val="12"/>
                <w:lang w:eastAsia="en-GB"/>
              </w:rPr>
            </w:pPr>
          </w:p>
        </w:tc>
        <w:tc>
          <w:tcPr>
            <w:tcW w:w="234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2"/>
                <w:szCs w:val="12"/>
                <w:lang w:eastAsia="en-GB"/>
              </w:rPr>
            </w:pPr>
          </w:p>
        </w:tc>
        <w:tc>
          <w:tcPr>
            <w:tcW w:w="3560" w:type="dxa"/>
            <w:gridSpan w:val="2"/>
            <w:vMerge/>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2"/>
                <w:szCs w:val="12"/>
                <w:lang w:eastAsia="en-GB"/>
              </w:rPr>
            </w:pPr>
          </w:p>
        </w:tc>
        <w:tc>
          <w:tcPr>
            <w:tcW w:w="3020" w:type="dxa"/>
            <w:vMerge/>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2"/>
                <w:szCs w:val="12"/>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2"/>
        </w:trPr>
        <w:tc>
          <w:tcPr>
            <w:tcW w:w="760" w:type="dxa"/>
            <w:vMerge w:val="restart"/>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Book Antiqua" w:hAnsi="Book Antiqua" w:cs="Book Antiqua"/>
                <w:lang w:eastAsia="en-GB"/>
              </w:rPr>
              <w:t>3</w:t>
            </w:r>
          </w:p>
        </w:tc>
        <w:tc>
          <w:tcPr>
            <w:tcW w:w="2340" w:type="dxa"/>
            <w:tcBorders>
              <w:top w:val="nil"/>
              <w:left w:val="nil"/>
              <w:bottom w:val="nil"/>
              <w:right w:val="single" w:sz="8" w:space="0" w:color="auto"/>
            </w:tcBorders>
            <w:vAlign w:val="bottom"/>
          </w:tcPr>
          <w:p w:rsidR="009C0BBF" w:rsidRPr="00C65EC4" w:rsidRDefault="009C0BBF" w:rsidP="00232CF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 xml:space="preserve">University of </w:t>
            </w: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1.</w:t>
            </w:r>
          </w:p>
        </w:tc>
        <w:tc>
          <w:tcPr>
            <w:tcW w:w="3200" w:type="dxa"/>
            <w:tcBorders>
              <w:top w:val="nil"/>
              <w:left w:val="nil"/>
              <w:bottom w:val="nil"/>
              <w:right w:val="single" w:sz="8" w:space="0" w:color="auto"/>
            </w:tcBorders>
            <w:vAlign w:val="bottom"/>
          </w:tcPr>
          <w:p w:rsidR="009C0BBF" w:rsidRPr="00C65EC4" w:rsidRDefault="009C0BBF" w:rsidP="00232CF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Director of the Department of Procurement</w:t>
            </w:r>
          </w:p>
        </w:tc>
        <w:tc>
          <w:tcPr>
            <w:tcW w:w="3020" w:type="dxa"/>
            <w:tcBorders>
              <w:top w:val="nil"/>
              <w:left w:val="nil"/>
              <w:bottom w:val="nil"/>
              <w:right w:val="single" w:sz="8" w:space="0" w:color="auto"/>
            </w:tcBorders>
            <w:vAlign w:val="bottom"/>
          </w:tcPr>
          <w:p w:rsidR="009C0BBF" w:rsidRPr="00C65EC4" w:rsidRDefault="009C0BBF" w:rsidP="00232CF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Annulment due to complaint</w:t>
            </w: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7"/>
        </w:trPr>
        <w:tc>
          <w:tcPr>
            <w:tcW w:w="760" w:type="dxa"/>
            <w:vMerge/>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2340" w:type="dxa"/>
            <w:vMerge w:val="restart"/>
            <w:tcBorders>
              <w:top w:val="nil"/>
              <w:left w:val="nil"/>
              <w:bottom w:val="nil"/>
              <w:right w:val="single" w:sz="8" w:space="0" w:color="auto"/>
            </w:tcBorders>
            <w:vAlign w:val="bottom"/>
          </w:tcPr>
          <w:p w:rsidR="009C0BBF" w:rsidRPr="00C65EC4" w:rsidRDefault="009C0BBF" w:rsidP="00232CF1">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lang w:eastAsia="en-GB"/>
              </w:rPr>
              <w:t>Prishtina</w:t>
            </w: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200" w:type="dxa"/>
            <w:vMerge w:val="restart"/>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02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8"/>
        </w:trPr>
        <w:tc>
          <w:tcPr>
            <w:tcW w:w="760" w:type="dxa"/>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2"/>
                <w:szCs w:val="12"/>
                <w:lang w:eastAsia="en-GB"/>
              </w:rPr>
            </w:pPr>
          </w:p>
        </w:tc>
        <w:tc>
          <w:tcPr>
            <w:tcW w:w="2340" w:type="dxa"/>
            <w:vMerge/>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2"/>
                <w:szCs w:val="12"/>
                <w:lang w:eastAsia="en-GB"/>
              </w:rPr>
            </w:pPr>
          </w:p>
        </w:tc>
        <w:tc>
          <w:tcPr>
            <w:tcW w:w="360" w:type="dxa"/>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2"/>
                <w:szCs w:val="12"/>
                <w:lang w:eastAsia="en-GB"/>
              </w:rPr>
            </w:pPr>
          </w:p>
        </w:tc>
        <w:tc>
          <w:tcPr>
            <w:tcW w:w="3200" w:type="dxa"/>
            <w:vMerge/>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2"/>
                <w:szCs w:val="12"/>
                <w:lang w:eastAsia="en-GB"/>
              </w:rPr>
            </w:pPr>
          </w:p>
        </w:tc>
        <w:tc>
          <w:tcPr>
            <w:tcW w:w="302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2"/>
                <w:szCs w:val="12"/>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2"/>
        </w:trPr>
        <w:tc>
          <w:tcPr>
            <w:tcW w:w="760" w:type="dxa"/>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lang w:eastAsia="en-GB"/>
              </w:rPr>
            </w:pPr>
          </w:p>
        </w:tc>
        <w:tc>
          <w:tcPr>
            <w:tcW w:w="234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lang w:eastAsia="en-GB"/>
              </w:rPr>
            </w:pP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lang w:eastAsia="en-GB"/>
              </w:rPr>
              <w:t>1.</w:t>
            </w:r>
          </w:p>
        </w:tc>
        <w:tc>
          <w:tcPr>
            <w:tcW w:w="3200" w:type="dxa"/>
            <w:tcBorders>
              <w:top w:val="nil"/>
              <w:left w:val="nil"/>
              <w:bottom w:val="nil"/>
              <w:right w:val="single" w:sz="8" w:space="0" w:color="auto"/>
            </w:tcBorders>
            <w:vAlign w:val="bottom"/>
          </w:tcPr>
          <w:p w:rsidR="009C0BBF" w:rsidRPr="00C65EC4" w:rsidRDefault="009C0BBF" w:rsidP="00232CF1">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lang w:eastAsia="en-GB"/>
              </w:rPr>
              <w:t>Director of the Clinical University Center</w:t>
            </w:r>
          </w:p>
        </w:tc>
        <w:tc>
          <w:tcPr>
            <w:tcW w:w="3020" w:type="dxa"/>
            <w:tcBorders>
              <w:top w:val="nil"/>
              <w:left w:val="nil"/>
              <w:bottom w:val="nil"/>
              <w:right w:val="single" w:sz="8" w:space="0" w:color="auto"/>
            </w:tcBorders>
            <w:vAlign w:val="bottom"/>
          </w:tcPr>
          <w:p w:rsidR="009C0BBF" w:rsidRPr="00C65EC4" w:rsidRDefault="009C0BBF" w:rsidP="00D12350">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lang w:eastAsia="en-GB"/>
              </w:rPr>
              <w:t>1. Adjustment of the vacancy for a certain candidate</w:t>
            </w: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74"/>
        </w:trPr>
        <w:tc>
          <w:tcPr>
            <w:tcW w:w="760" w:type="dxa"/>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2340" w:type="dxa"/>
            <w:vMerge w:val="restart"/>
            <w:tcBorders>
              <w:top w:val="nil"/>
              <w:left w:val="nil"/>
              <w:bottom w:val="nil"/>
              <w:right w:val="single" w:sz="8" w:space="0" w:color="auto"/>
            </w:tcBorders>
            <w:vAlign w:val="bottom"/>
          </w:tcPr>
          <w:p w:rsidR="009C0BBF" w:rsidRPr="00C65EC4" w:rsidRDefault="009C0BBF" w:rsidP="00232CF1">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lang w:eastAsia="en-GB"/>
              </w:rPr>
              <w:t>Ministry of Health</w:t>
            </w: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20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02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7"/>
        </w:trPr>
        <w:tc>
          <w:tcPr>
            <w:tcW w:w="760" w:type="dxa"/>
            <w:vMerge w:val="restart"/>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Book Antiqua" w:hAnsi="Book Antiqua" w:cs="Book Antiqua"/>
                <w:lang w:eastAsia="en-GB"/>
              </w:rPr>
              <w:t>4</w:t>
            </w:r>
          </w:p>
        </w:tc>
        <w:tc>
          <w:tcPr>
            <w:tcW w:w="2340" w:type="dxa"/>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60" w:type="dxa"/>
            <w:vMerge w:val="restart"/>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lang w:eastAsia="en-GB"/>
              </w:rPr>
              <w:t>2.</w:t>
            </w:r>
          </w:p>
        </w:tc>
        <w:tc>
          <w:tcPr>
            <w:tcW w:w="3200" w:type="dxa"/>
            <w:vMerge w:val="restart"/>
            <w:tcBorders>
              <w:top w:val="nil"/>
              <w:left w:val="nil"/>
              <w:bottom w:val="nil"/>
              <w:right w:val="single" w:sz="8" w:space="0" w:color="auto"/>
            </w:tcBorders>
            <w:vAlign w:val="bottom"/>
          </w:tcPr>
          <w:p w:rsidR="009C0BBF" w:rsidRPr="00C65EC4" w:rsidRDefault="009C0BBF" w:rsidP="00D12350">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lang w:eastAsia="en-GB"/>
              </w:rPr>
              <w:t xml:space="preserve">Chief-Inspector of Health </w:t>
            </w:r>
          </w:p>
        </w:tc>
        <w:tc>
          <w:tcPr>
            <w:tcW w:w="3020" w:type="dxa"/>
            <w:vMerge w:val="restart"/>
            <w:tcBorders>
              <w:top w:val="nil"/>
              <w:left w:val="nil"/>
              <w:bottom w:val="nil"/>
              <w:right w:val="single" w:sz="8" w:space="0" w:color="auto"/>
            </w:tcBorders>
            <w:vAlign w:val="bottom"/>
          </w:tcPr>
          <w:p w:rsidR="009C0BBF" w:rsidRPr="00C65EC4" w:rsidRDefault="009C0BBF" w:rsidP="00D12350">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lang w:eastAsia="en-GB"/>
              </w:rPr>
              <w:t xml:space="preserve">2. Violation of procedures for the appointment of the recruitment panel </w:t>
            </w: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7"/>
        </w:trPr>
        <w:tc>
          <w:tcPr>
            <w:tcW w:w="760" w:type="dxa"/>
            <w:vMerge/>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2340" w:type="dxa"/>
            <w:vMerge w:val="restart"/>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vMerge/>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200" w:type="dxa"/>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020" w:type="dxa"/>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7"/>
        </w:trPr>
        <w:tc>
          <w:tcPr>
            <w:tcW w:w="760" w:type="dxa"/>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2340" w:type="dxa"/>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20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020" w:type="dxa"/>
            <w:vMerge w:val="restart"/>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7"/>
        </w:trPr>
        <w:tc>
          <w:tcPr>
            <w:tcW w:w="760" w:type="dxa"/>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234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20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020" w:type="dxa"/>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75"/>
        </w:trPr>
        <w:tc>
          <w:tcPr>
            <w:tcW w:w="760" w:type="dxa"/>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234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60" w:type="dxa"/>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20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02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2"/>
        </w:trPr>
        <w:tc>
          <w:tcPr>
            <w:tcW w:w="760" w:type="dxa"/>
            <w:vMerge w:val="restart"/>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Book Antiqua" w:hAnsi="Book Antiqua" w:cs="Book Antiqua"/>
                <w:lang w:eastAsia="en-GB"/>
              </w:rPr>
              <w:t>5</w:t>
            </w:r>
          </w:p>
        </w:tc>
        <w:tc>
          <w:tcPr>
            <w:tcW w:w="2340" w:type="dxa"/>
            <w:tcBorders>
              <w:top w:val="nil"/>
              <w:left w:val="nil"/>
              <w:bottom w:val="nil"/>
              <w:right w:val="single" w:sz="8" w:space="0" w:color="auto"/>
            </w:tcBorders>
            <w:vAlign w:val="bottom"/>
          </w:tcPr>
          <w:p w:rsidR="009C0BBF" w:rsidRPr="00C65EC4" w:rsidRDefault="009C0BBF" w:rsidP="00D12350">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 xml:space="preserve">Ministry of Internal Affairs </w:t>
            </w: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1.</w:t>
            </w:r>
          </w:p>
        </w:tc>
        <w:tc>
          <w:tcPr>
            <w:tcW w:w="3200" w:type="dxa"/>
            <w:tcBorders>
              <w:top w:val="nil"/>
              <w:left w:val="nil"/>
              <w:bottom w:val="nil"/>
              <w:right w:val="single" w:sz="8" w:space="0" w:color="auto"/>
            </w:tcBorders>
            <w:vAlign w:val="bottom"/>
          </w:tcPr>
          <w:p w:rsidR="009C0BBF" w:rsidRPr="00C65EC4" w:rsidRDefault="009C0BBF" w:rsidP="00D12350">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Director of the Office for Public Information</w:t>
            </w:r>
          </w:p>
        </w:tc>
        <w:tc>
          <w:tcPr>
            <w:tcW w:w="3020" w:type="dxa"/>
            <w:tcBorders>
              <w:top w:val="nil"/>
              <w:left w:val="nil"/>
              <w:bottom w:val="nil"/>
              <w:right w:val="single" w:sz="8" w:space="0" w:color="auto"/>
            </w:tcBorders>
            <w:vAlign w:val="bottom"/>
          </w:tcPr>
          <w:p w:rsidR="009C0BBF" w:rsidRPr="00C65EC4" w:rsidRDefault="009C0BBF" w:rsidP="00D12350">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The selected candidate did not meet the criteria</w:t>
            </w: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7"/>
        </w:trPr>
        <w:tc>
          <w:tcPr>
            <w:tcW w:w="760" w:type="dxa"/>
            <w:vMerge/>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2340" w:type="dxa"/>
            <w:vMerge w:val="restart"/>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200" w:type="dxa"/>
            <w:vMerge w:val="restart"/>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020" w:type="dxa"/>
            <w:vMerge w:val="restart"/>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7"/>
        </w:trPr>
        <w:tc>
          <w:tcPr>
            <w:tcW w:w="760" w:type="dxa"/>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2340" w:type="dxa"/>
            <w:vMerge/>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60" w:type="dxa"/>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200" w:type="dxa"/>
            <w:vMerge/>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020" w:type="dxa"/>
            <w:vMerge/>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3"/>
        </w:trPr>
        <w:tc>
          <w:tcPr>
            <w:tcW w:w="760" w:type="dxa"/>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lang w:eastAsia="en-GB"/>
              </w:rPr>
            </w:pPr>
          </w:p>
        </w:tc>
        <w:tc>
          <w:tcPr>
            <w:tcW w:w="234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lang w:eastAsia="en-GB"/>
              </w:rPr>
            </w:pPr>
          </w:p>
        </w:tc>
        <w:tc>
          <w:tcPr>
            <w:tcW w:w="3560" w:type="dxa"/>
            <w:gridSpan w:val="2"/>
            <w:tcBorders>
              <w:top w:val="nil"/>
              <w:left w:val="nil"/>
              <w:bottom w:val="nil"/>
              <w:right w:val="single" w:sz="8" w:space="0" w:color="auto"/>
            </w:tcBorders>
            <w:vAlign w:val="bottom"/>
          </w:tcPr>
          <w:p w:rsidR="009C0BBF" w:rsidRPr="00C65EC4" w:rsidRDefault="009C0BBF" w:rsidP="00D12350">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lang w:eastAsia="en-GB"/>
              </w:rPr>
              <w:t>1.  Director of the department for EI and Coordination of Policies</w:t>
            </w:r>
          </w:p>
        </w:tc>
        <w:tc>
          <w:tcPr>
            <w:tcW w:w="3020" w:type="dxa"/>
            <w:tcBorders>
              <w:top w:val="nil"/>
              <w:left w:val="nil"/>
              <w:bottom w:val="nil"/>
              <w:right w:val="single" w:sz="8" w:space="0" w:color="auto"/>
            </w:tcBorders>
            <w:vAlign w:val="bottom"/>
          </w:tcPr>
          <w:p w:rsidR="009C0BBF" w:rsidRPr="00C65EC4" w:rsidRDefault="009C0BBF" w:rsidP="00D12350">
            <w:pPr>
              <w:widowControl w:val="0"/>
              <w:autoSpaceDE w:val="0"/>
              <w:autoSpaceDN w:val="0"/>
              <w:adjustRightInd w:val="0"/>
              <w:spacing w:after="0" w:line="262" w:lineRule="exact"/>
              <w:rPr>
                <w:rFonts w:ascii="Times New Roman" w:hAnsi="Times New Roman" w:cs="Times New Roman"/>
                <w:sz w:val="24"/>
                <w:szCs w:val="24"/>
                <w:lang w:eastAsia="en-GB"/>
              </w:rPr>
            </w:pPr>
            <w:r w:rsidRPr="00C65EC4">
              <w:rPr>
                <w:rFonts w:ascii="Book Antiqua" w:hAnsi="Book Antiqua" w:cs="Book Antiqua"/>
                <w:lang w:eastAsia="en-GB"/>
              </w:rPr>
              <w:t>Violation of recruitment procedures and not meeting of the criteria by candidates</w:t>
            </w: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74"/>
        </w:trPr>
        <w:tc>
          <w:tcPr>
            <w:tcW w:w="760" w:type="dxa"/>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Book Antiqua" w:hAnsi="Book Antiqua" w:cs="Book Antiqua"/>
                <w:lang w:eastAsia="en-GB"/>
              </w:rPr>
              <w:t>6</w:t>
            </w:r>
          </w:p>
        </w:tc>
        <w:tc>
          <w:tcPr>
            <w:tcW w:w="2340" w:type="dxa"/>
            <w:tcBorders>
              <w:top w:val="nil"/>
              <w:left w:val="nil"/>
              <w:bottom w:val="nil"/>
              <w:right w:val="single" w:sz="8" w:space="0" w:color="auto"/>
            </w:tcBorders>
            <w:vAlign w:val="bottom"/>
          </w:tcPr>
          <w:p w:rsidR="009C0BBF" w:rsidRPr="00C65EC4" w:rsidRDefault="009C0BBF" w:rsidP="00D12350">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lang w:eastAsia="en-GB"/>
              </w:rPr>
              <w:t>Ministry of Trade and Industry</w:t>
            </w: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20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02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71"/>
        </w:trPr>
        <w:tc>
          <w:tcPr>
            <w:tcW w:w="760" w:type="dxa"/>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234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line="271" w:lineRule="exact"/>
              <w:rPr>
                <w:rFonts w:ascii="Times New Roman" w:hAnsi="Times New Roman" w:cs="Times New Roman"/>
                <w:sz w:val="24"/>
                <w:szCs w:val="24"/>
                <w:lang w:eastAsia="en-GB"/>
              </w:rPr>
            </w:pP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20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line="271" w:lineRule="exact"/>
              <w:rPr>
                <w:rFonts w:ascii="Times New Roman" w:hAnsi="Times New Roman" w:cs="Times New Roman"/>
                <w:sz w:val="24"/>
                <w:szCs w:val="24"/>
                <w:lang w:eastAsia="en-GB"/>
              </w:rPr>
            </w:pPr>
          </w:p>
        </w:tc>
        <w:tc>
          <w:tcPr>
            <w:tcW w:w="302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line="271" w:lineRule="exact"/>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66"/>
        </w:trPr>
        <w:tc>
          <w:tcPr>
            <w:tcW w:w="760" w:type="dxa"/>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234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60" w:type="dxa"/>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20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02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62"/>
        </w:trPr>
        <w:tc>
          <w:tcPr>
            <w:tcW w:w="760" w:type="dxa"/>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lang w:eastAsia="en-GB"/>
              </w:rPr>
            </w:pPr>
          </w:p>
        </w:tc>
        <w:tc>
          <w:tcPr>
            <w:tcW w:w="234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lang w:eastAsia="en-GB"/>
              </w:rPr>
            </w:pP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1.</w:t>
            </w:r>
          </w:p>
        </w:tc>
        <w:tc>
          <w:tcPr>
            <w:tcW w:w="3200" w:type="dxa"/>
            <w:tcBorders>
              <w:top w:val="nil"/>
              <w:left w:val="nil"/>
              <w:bottom w:val="nil"/>
              <w:right w:val="single" w:sz="8" w:space="0" w:color="auto"/>
            </w:tcBorders>
            <w:vAlign w:val="bottom"/>
          </w:tcPr>
          <w:p w:rsidR="009C0BBF" w:rsidRPr="00C65EC4" w:rsidRDefault="009C0BBF" w:rsidP="00D12350">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Director of the Department for Procurement</w:t>
            </w:r>
          </w:p>
        </w:tc>
        <w:tc>
          <w:tcPr>
            <w:tcW w:w="3020" w:type="dxa"/>
            <w:tcBorders>
              <w:top w:val="nil"/>
              <w:left w:val="nil"/>
              <w:bottom w:val="nil"/>
              <w:right w:val="single" w:sz="8" w:space="0" w:color="auto"/>
            </w:tcBorders>
            <w:vAlign w:val="bottom"/>
          </w:tcPr>
          <w:p w:rsidR="009C0BBF" w:rsidRPr="00C65EC4" w:rsidRDefault="009C0BBF" w:rsidP="00D12350">
            <w:pPr>
              <w:widowControl w:val="0"/>
              <w:autoSpaceDE w:val="0"/>
              <w:autoSpaceDN w:val="0"/>
              <w:adjustRightInd w:val="0"/>
              <w:spacing w:after="0" w:line="261" w:lineRule="exact"/>
              <w:rPr>
                <w:rFonts w:ascii="Times New Roman" w:hAnsi="Times New Roman" w:cs="Times New Roman"/>
                <w:sz w:val="24"/>
                <w:szCs w:val="24"/>
                <w:lang w:eastAsia="en-GB"/>
              </w:rPr>
            </w:pPr>
            <w:r w:rsidRPr="00C65EC4">
              <w:rPr>
                <w:rFonts w:ascii="Book Antiqua" w:hAnsi="Book Antiqua" w:cs="Book Antiqua"/>
                <w:lang w:eastAsia="en-GB"/>
              </w:rPr>
              <w:t xml:space="preserve">According to the recommendation from the panel of the Board – candidates did not meet the criteria of the vacancy </w:t>
            </w: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74"/>
        </w:trPr>
        <w:tc>
          <w:tcPr>
            <w:tcW w:w="760" w:type="dxa"/>
            <w:vMerge w:val="restart"/>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jc w:val="center"/>
              <w:rPr>
                <w:rFonts w:ascii="Times New Roman" w:hAnsi="Times New Roman" w:cs="Times New Roman"/>
                <w:sz w:val="24"/>
                <w:szCs w:val="24"/>
                <w:lang w:eastAsia="en-GB"/>
              </w:rPr>
            </w:pPr>
            <w:r w:rsidRPr="00C65EC4">
              <w:rPr>
                <w:rFonts w:ascii="Book Antiqua" w:hAnsi="Book Antiqua" w:cs="Book Antiqua"/>
                <w:lang w:eastAsia="en-GB"/>
              </w:rPr>
              <w:t>7</w:t>
            </w:r>
          </w:p>
        </w:tc>
        <w:tc>
          <w:tcPr>
            <w:tcW w:w="2340" w:type="dxa"/>
            <w:vMerge w:val="restart"/>
            <w:tcBorders>
              <w:top w:val="nil"/>
              <w:left w:val="nil"/>
              <w:bottom w:val="nil"/>
              <w:right w:val="single" w:sz="8" w:space="0" w:color="auto"/>
            </w:tcBorders>
            <w:vAlign w:val="bottom"/>
          </w:tcPr>
          <w:p w:rsidR="009C0BBF" w:rsidRPr="00C65EC4" w:rsidRDefault="009C0BBF" w:rsidP="00D12350">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lang w:eastAsia="en-GB"/>
              </w:rPr>
              <w:t>Ministry of Justice</w:t>
            </w: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20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302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7"/>
        </w:trPr>
        <w:tc>
          <w:tcPr>
            <w:tcW w:w="760" w:type="dxa"/>
            <w:vMerge/>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2340" w:type="dxa"/>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20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020" w:type="dxa"/>
            <w:vMerge w:val="restart"/>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137"/>
        </w:trPr>
        <w:tc>
          <w:tcPr>
            <w:tcW w:w="760" w:type="dxa"/>
            <w:tcBorders>
              <w:top w:val="nil"/>
              <w:left w:val="single" w:sz="8" w:space="0" w:color="auto"/>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234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6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200" w:type="dxa"/>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3020" w:type="dxa"/>
            <w:vMerge/>
            <w:tcBorders>
              <w:top w:val="nil"/>
              <w:left w:val="nil"/>
              <w:bottom w:val="nil"/>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11"/>
                <w:szCs w:val="11"/>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75"/>
        </w:trPr>
        <w:tc>
          <w:tcPr>
            <w:tcW w:w="760" w:type="dxa"/>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234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60" w:type="dxa"/>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20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3"/>
                <w:szCs w:val="23"/>
                <w:lang w:eastAsia="en-GB"/>
              </w:rPr>
            </w:pPr>
          </w:p>
        </w:tc>
        <w:tc>
          <w:tcPr>
            <w:tcW w:w="302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r w:rsidR="009C0BBF" w:rsidRPr="00C65EC4">
        <w:trPr>
          <w:trHeight w:val="256"/>
        </w:trPr>
        <w:tc>
          <w:tcPr>
            <w:tcW w:w="760" w:type="dxa"/>
            <w:tcBorders>
              <w:top w:val="nil"/>
              <w:left w:val="single" w:sz="8" w:space="0" w:color="auto"/>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line="255" w:lineRule="exact"/>
              <w:jc w:val="center"/>
              <w:rPr>
                <w:rFonts w:ascii="Times New Roman" w:hAnsi="Times New Roman" w:cs="Times New Roman"/>
                <w:sz w:val="24"/>
                <w:szCs w:val="24"/>
                <w:lang w:eastAsia="en-GB"/>
              </w:rPr>
            </w:pPr>
            <w:r w:rsidRPr="00C65EC4">
              <w:rPr>
                <w:rFonts w:ascii="Book Antiqua" w:hAnsi="Book Antiqua" w:cs="Book Antiqua"/>
                <w:b/>
                <w:bCs/>
                <w:w w:val="98"/>
                <w:lang w:eastAsia="en-GB"/>
              </w:rPr>
              <w:t>Total</w:t>
            </w:r>
          </w:p>
        </w:tc>
        <w:tc>
          <w:tcPr>
            <w:tcW w:w="234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line="255" w:lineRule="exact"/>
              <w:rPr>
                <w:rFonts w:ascii="Times New Roman" w:hAnsi="Times New Roman" w:cs="Times New Roman"/>
                <w:sz w:val="24"/>
                <w:szCs w:val="24"/>
                <w:lang w:eastAsia="en-GB"/>
              </w:rPr>
            </w:pPr>
            <w:r w:rsidRPr="00C65EC4">
              <w:rPr>
                <w:rFonts w:ascii="Book Antiqua" w:hAnsi="Book Antiqua" w:cs="Book Antiqua"/>
                <w:b/>
                <w:bCs/>
                <w:lang w:eastAsia="en-GB"/>
              </w:rPr>
              <w:t>7</w:t>
            </w:r>
          </w:p>
        </w:tc>
        <w:tc>
          <w:tcPr>
            <w:tcW w:w="360" w:type="dxa"/>
            <w:tcBorders>
              <w:top w:val="nil"/>
              <w:left w:val="nil"/>
              <w:bottom w:val="single" w:sz="8" w:space="0" w:color="auto"/>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lang w:eastAsia="en-GB"/>
              </w:rPr>
            </w:pPr>
          </w:p>
        </w:tc>
        <w:tc>
          <w:tcPr>
            <w:tcW w:w="320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line="255" w:lineRule="exact"/>
              <w:rPr>
                <w:rFonts w:ascii="Times New Roman" w:hAnsi="Times New Roman" w:cs="Times New Roman"/>
                <w:sz w:val="24"/>
                <w:szCs w:val="24"/>
                <w:lang w:eastAsia="en-GB"/>
              </w:rPr>
            </w:pPr>
            <w:r w:rsidRPr="00C65EC4">
              <w:rPr>
                <w:rFonts w:ascii="Book Antiqua" w:hAnsi="Book Antiqua" w:cs="Book Antiqua"/>
                <w:b/>
                <w:bCs/>
                <w:lang w:eastAsia="en-GB"/>
              </w:rPr>
              <w:t>8</w:t>
            </w:r>
          </w:p>
        </w:tc>
        <w:tc>
          <w:tcPr>
            <w:tcW w:w="3020" w:type="dxa"/>
            <w:tcBorders>
              <w:top w:val="nil"/>
              <w:left w:val="nil"/>
              <w:bottom w:val="single" w:sz="8" w:space="0" w:color="auto"/>
              <w:right w:val="single" w:sz="8" w:space="0" w:color="auto"/>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lang w:eastAsia="en-GB"/>
              </w:rPr>
            </w:pPr>
          </w:p>
        </w:tc>
        <w:tc>
          <w:tcPr>
            <w:tcW w:w="0" w:type="dxa"/>
            <w:tcBorders>
              <w:top w:val="nil"/>
              <w:left w:val="nil"/>
              <w:bottom w:val="nil"/>
              <w:right w:val="nil"/>
            </w:tcBorders>
            <w:vAlign w:val="bottom"/>
          </w:tcPr>
          <w:p w:rsidR="009C0BBF" w:rsidRPr="00C65EC4" w:rsidRDefault="009C0BBF" w:rsidP="007C02E1">
            <w:pPr>
              <w:widowControl w:val="0"/>
              <w:autoSpaceDE w:val="0"/>
              <w:autoSpaceDN w:val="0"/>
              <w:adjustRightInd w:val="0"/>
              <w:spacing w:after="0"/>
              <w:rPr>
                <w:rFonts w:ascii="Times New Roman" w:hAnsi="Times New Roman" w:cs="Times New Roman"/>
                <w:sz w:val="2"/>
                <w:szCs w:val="2"/>
                <w:lang w:eastAsia="en-GB"/>
              </w:rPr>
            </w:pPr>
          </w:p>
        </w:tc>
      </w:tr>
    </w:tbl>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7C02E1">
      <w:pPr>
        <w:widowControl w:val="0"/>
        <w:overflowPunct w:val="0"/>
        <w:autoSpaceDE w:val="0"/>
        <w:autoSpaceDN w:val="0"/>
        <w:adjustRightInd w:val="0"/>
        <w:spacing w:after="0" w:line="225" w:lineRule="auto"/>
        <w:ind w:right="18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Following the recommendations from the Board for the annulment of the vacancies, employment authorities implemented the recommendations and filled these vacancies in compliance with the legal provisions and according to rules and guiding principles of the civil service. </w:t>
      </w: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7C02E1">
      <w:pPr>
        <w:widowControl w:val="0"/>
        <w:tabs>
          <w:tab w:val="left" w:pos="1280"/>
        </w:tabs>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8"/>
          <w:szCs w:val="28"/>
          <w:lang w:eastAsia="en-GB"/>
        </w:rPr>
        <w:t>VI.</w:t>
      </w:r>
      <w:r w:rsidRPr="00C65EC4">
        <w:rPr>
          <w:rFonts w:ascii="Times New Roman" w:hAnsi="Times New Roman" w:cs="Times New Roman"/>
          <w:sz w:val="24"/>
          <w:szCs w:val="24"/>
          <w:lang w:eastAsia="en-GB"/>
        </w:rPr>
        <w:tab/>
      </w:r>
      <w:r w:rsidRPr="00C65EC4">
        <w:rPr>
          <w:rFonts w:ascii="Times New Roman" w:hAnsi="Times New Roman" w:cs="Times New Roman"/>
          <w:b/>
          <w:bCs/>
          <w:sz w:val="28"/>
          <w:szCs w:val="28"/>
          <w:lang w:eastAsia="en-GB"/>
        </w:rPr>
        <w:t>BUDGET</w:t>
      </w:r>
    </w:p>
    <w:p w:rsidR="009C0BBF" w:rsidRPr="00C65EC4" w:rsidRDefault="009C0BBF" w:rsidP="007C02E1">
      <w:pPr>
        <w:widowControl w:val="0"/>
        <w:autoSpaceDE w:val="0"/>
        <w:autoSpaceDN w:val="0"/>
        <w:adjustRightInd w:val="0"/>
        <w:spacing w:after="0" w:line="288" w:lineRule="exact"/>
        <w:rPr>
          <w:rFonts w:ascii="Times New Roman" w:hAnsi="Times New Roman" w:cs="Times New Roman"/>
          <w:sz w:val="24"/>
          <w:szCs w:val="24"/>
          <w:lang w:eastAsia="en-GB"/>
        </w:rPr>
      </w:pPr>
    </w:p>
    <w:p w:rsidR="009C0BBF" w:rsidRPr="00C65EC4" w:rsidRDefault="009C0BBF" w:rsidP="007C02E1">
      <w:pPr>
        <w:widowControl w:val="0"/>
        <w:overflowPunct w:val="0"/>
        <w:autoSpaceDE w:val="0"/>
        <w:autoSpaceDN w:val="0"/>
        <w:adjustRightInd w:val="0"/>
        <w:spacing w:after="0" w:line="225" w:lineRule="auto"/>
        <w:ind w:right="2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Budget approved for the Board, according to Law 04/L-001 on the Budget of the Republic of Kosovo for 2011, adopted in the Assembly of Kosovo was  218.637.00€, allocation according to economic categories. The table below shows the budget allocation:</w:t>
      </w: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tbl>
      <w:tblPr>
        <w:tblW w:w="0" w:type="auto"/>
        <w:tblInd w:w="2" w:type="dxa"/>
        <w:tblLayout w:type="fixed"/>
        <w:tblCellMar>
          <w:left w:w="0" w:type="dxa"/>
          <w:right w:w="0" w:type="dxa"/>
        </w:tblCellMar>
        <w:tblLook w:val="0000"/>
      </w:tblPr>
      <w:tblGrid>
        <w:gridCol w:w="760"/>
        <w:gridCol w:w="2520"/>
        <w:gridCol w:w="1920"/>
        <w:gridCol w:w="280"/>
        <w:gridCol w:w="2220"/>
        <w:gridCol w:w="1800"/>
      </w:tblGrid>
      <w:tr w:rsidR="009C0BBF" w:rsidRPr="00C65EC4">
        <w:trPr>
          <w:trHeight w:val="286"/>
        </w:trPr>
        <w:tc>
          <w:tcPr>
            <w:tcW w:w="760" w:type="dxa"/>
            <w:tcBorders>
              <w:top w:val="single" w:sz="8" w:space="0" w:color="auto"/>
              <w:left w:val="single" w:sz="8" w:space="0" w:color="auto"/>
              <w:bottom w:val="nil"/>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line="275"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Nr.</w:t>
            </w:r>
          </w:p>
        </w:tc>
        <w:tc>
          <w:tcPr>
            <w:tcW w:w="2520" w:type="dxa"/>
            <w:tcBorders>
              <w:top w:val="single" w:sz="8" w:space="0" w:color="auto"/>
              <w:left w:val="nil"/>
              <w:bottom w:val="nil"/>
              <w:right w:val="single" w:sz="8" w:space="0" w:color="auto"/>
            </w:tcBorders>
            <w:shd w:val="clear" w:color="auto" w:fill="CCFFFF"/>
            <w:vAlign w:val="bottom"/>
          </w:tcPr>
          <w:p w:rsidR="009C0BBF" w:rsidRPr="00C65EC4" w:rsidRDefault="009C0BBF" w:rsidP="00A36E3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Economic Categories</w:t>
            </w:r>
          </w:p>
        </w:tc>
        <w:tc>
          <w:tcPr>
            <w:tcW w:w="2200" w:type="dxa"/>
            <w:gridSpan w:val="2"/>
            <w:tcBorders>
              <w:top w:val="single" w:sz="8" w:space="0" w:color="auto"/>
              <w:left w:val="nil"/>
              <w:bottom w:val="nil"/>
              <w:right w:val="single" w:sz="8" w:space="0" w:color="auto"/>
            </w:tcBorders>
            <w:shd w:val="clear" w:color="auto" w:fill="CCFFFF"/>
            <w:vAlign w:val="bottom"/>
          </w:tcPr>
          <w:p w:rsidR="009C0BBF" w:rsidRPr="00C65EC4" w:rsidRDefault="009C0BBF" w:rsidP="00A36E3F">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Approved Budget</w:t>
            </w:r>
          </w:p>
        </w:tc>
        <w:tc>
          <w:tcPr>
            <w:tcW w:w="2220" w:type="dxa"/>
            <w:tcBorders>
              <w:top w:val="single" w:sz="8" w:space="0" w:color="auto"/>
              <w:left w:val="nil"/>
              <w:bottom w:val="nil"/>
              <w:right w:val="single" w:sz="8" w:space="0" w:color="auto"/>
            </w:tcBorders>
            <w:shd w:val="clear" w:color="auto" w:fill="CCFFFF"/>
            <w:vAlign w:val="bottom"/>
          </w:tcPr>
          <w:p w:rsidR="009C0BBF" w:rsidRPr="00C65EC4" w:rsidRDefault="009C0BBF" w:rsidP="00A36E3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Reviewed Budget</w:t>
            </w:r>
          </w:p>
        </w:tc>
        <w:tc>
          <w:tcPr>
            <w:tcW w:w="1800" w:type="dxa"/>
            <w:tcBorders>
              <w:top w:val="single" w:sz="8" w:space="0" w:color="auto"/>
              <w:left w:val="nil"/>
              <w:bottom w:val="nil"/>
              <w:right w:val="single" w:sz="8" w:space="0" w:color="auto"/>
            </w:tcBorders>
            <w:shd w:val="clear" w:color="auto" w:fill="CCFFFF"/>
            <w:vAlign w:val="bottom"/>
          </w:tcPr>
          <w:p w:rsidR="009C0BBF" w:rsidRPr="00C65EC4" w:rsidRDefault="009C0BBF" w:rsidP="00A36E3F">
            <w:pPr>
              <w:widowControl w:val="0"/>
              <w:autoSpaceDE w:val="0"/>
              <w:autoSpaceDN w:val="0"/>
              <w:adjustRightInd w:val="0"/>
              <w:spacing w:after="0"/>
              <w:ind w:right="380"/>
              <w:jc w:val="righ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Difference</w:t>
            </w:r>
          </w:p>
        </w:tc>
      </w:tr>
      <w:tr w:rsidR="009C0BBF" w:rsidRPr="00C65EC4">
        <w:trPr>
          <w:trHeight w:val="276"/>
        </w:trPr>
        <w:tc>
          <w:tcPr>
            <w:tcW w:w="760" w:type="dxa"/>
            <w:tcBorders>
              <w:top w:val="nil"/>
              <w:left w:val="single" w:sz="8" w:space="0" w:color="auto"/>
              <w:bottom w:val="nil"/>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2520" w:type="dxa"/>
            <w:tcBorders>
              <w:top w:val="nil"/>
              <w:left w:val="nil"/>
              <w:bottom w:val="nil"/>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2200" w:type="dxa"/>
            <w:gridSpan w:val="2"/>
            <w:tcBorders>
              <w:top w:val="nil"/>
              <w:left w:val="nil"/>
              <w:bottom w:val="nil"/>
              <w:right w:val="single" w:sz="8" w:space="0" w:color="auto"/>
            </w:tcBorders>
            <w:shd w:val="clear" w:color="auto" w:fill="CCFFFF"/>
            <w:vAlign w:val="bottom"/>
          </w:tcPr>
          <w:p w:rsidR="009C0BBF" w:rsidRPr="00C65EC4" w:rsidRDefault="009C0BBF" w:rsidP="00975CCA">
            <w:pPr>
              <w:widowControl w:val="0"/>
              <w:autoSpaceDE w:val="0"/>
              <w:autoSpaceDN w:val="0"/>
              <w:adjustRightInd w:val="0"/>
              <w:spacing w:after="0" w:line="270" w:lineRule="exact"/>
              <w:ind w:right="80"/>
              <w:jc w:val="righ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04/L-001 - initial</w:t>
            </w:r>
          </w:p>
        </w:tc>
        <w:tc>
          <w:tcPr>
            <w:tcW w:w="2220" w:type="dxa"/>
            <w:tcBorders>
              <w:top w:val="nil"/>
              <w:left w:val="nil"/>
              <w:bottom w:val="nil"/>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line="270" w:lineRule="exac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Final - SIMFK</w:t>
            </w:r>
          </w:p>
        </w:tc>
        <w:tc>
          <w:tcPr>
            <w:tcW w:w="1800" w:type="dxa"/>
            <w:tcBorders>
              <w:top w:val="nil"/>
              <w:left w:val="nil"/>
              <w:bottom w:val="nil"/>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r>
      <w:tr w:rsidR="009C0BBF" w:rsidRPr="00C65EC4">
        <w:trPr>
          <w:trHeight w:val="132"/>
        </w:trPr>
        <w:tc>
          <w:tcPr>
            <w:tcW w:w="760" w:type="dxa"/>
            <w:tcBorders>
              <w:top w:val="nil"/>
              <w:left w:val="single" w:sz="8" w:space="0" w:color="auto"/>
              <w:bottom w:val="single" w:sz="8" w:space="0" w:color="auto"/>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2520" w:type="dxa"/>
            <w:tcBorders>
              <w:top w:val="nil"/>
              <w:left w:val="nil"/>
              <w:bottom w:val="single" w:sz="8" w:space="0" w:color="auto"/>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1920" w:type="dxa"/>
            <w:tcBorders>
              <w:top w:val="nil"/>
              <w:left w:val="nil"/>
              <w:bottom w:val="single" w:sz="8" w:space="0" w:color="auto"/>
              <w:right w:val="nil"/>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280" w:type="dxa"/>
            <w:tcBorders>
              <w:top w:val="nil"/>
              <w:left w:val="nil"/>
              <w:bottom w:val="single" w:sz="8" w:space="0" w:color="auto"/>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2220" w:type="dxa"/>
            <w:tcBorders>
              <w:top w:val="nil"/>
              <w:left w:val="nil"/>
              <w:bottom w:val="single" w:sz="8" w:space="0" w:color="auto"/>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1800" w:type="dxa"/>
            <w:tcBorders>
              <w:top w:val="nil"/>
              <w:left w:val="nil"/>
              <w:bottom w:val="single" w:sz="8" w:space="0" w:color="auto"/>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r>
      <w:tr w:rsidR="009C0BBF" w:rsidRPr="00C65EC4">
        <w:trPr>
          <w:trHeight w:val="275"/>
        </w:trPr>
        <w:tc>
          <w:tcPr>
            <w:tcW w:w="760" w:type="dxa"/>
            <w:tcBorders>
              <w:top w:val="nil"/>
              <w:left w:val="single" w:sz="8" w:space="0" w:color="auto"/>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64"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1</w:t>
            </w:r>
          </w:p>
        </w:tc>
        <w:tc>
          <w:tcPr>
            <w:tcW w:w="2520" w:type="dxa"/>
            <w:tcBorders>
              <w:top w:val="nil"/>
              <w:left w:val="nil"/>
              <w:bottom w:val="single" w:sz="8" w:space="0" w:color="auto"/>
              <w:right w:val="single" w:sz="8" w:space="0" w:color="auto"/>
            </w:tcBorders>
            <w:vAlign w:val="bottom"/>
          </w:tcPr>
          <w:p w:rsidR="009C0BBF" w:rsidRPr="00C65EC4" w:rsidRDefault="009C0BBF" w:rsidP="00A36E3F">
            <w:pPr>
              <w:widowControl w:val="0"/>
              <w:autoSpaceDE w:val="0"/>
              <w:autoSpaceDN w:val="0"/>
              <w:adjustRightInd w:val="0"/>
              <w:spacing w:after="0" w:line="264"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Salaries and compensation</w:t>
            </w:r>
          </w:p>
        </w:tc>
        <w:tc>
          <w:tcPr>
            <w:tcW w:w="1920" w:type="dxa"/>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line="264"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152.007. 00</w:t>
            </w:r>
          </w:p>
        </w:tc>
        <w:tc>
          <w:tcPr>
            <w:tcW w:w="28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64" w:lineRule="exact"/>
              <w:jc w:val="righ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w:t>
            </w:r>
          </w:p>
        </w:tc>
        <w:tc>
          <w:tcPr>
            <w:tcW w:w="222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64"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152.007.00 €</w:t>
            </w:r>
          </w:p>
        </w:tc>
        <w:tc>
          <w:tcPr>
            <w:tcW w:w="180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r>
      <w:tr w:rsidR="009C0BBF" w:rsidRPr="00C65EC4">
        <w:trPr>
          <w:trHeight w:val="397"/>
        </w:trPr>
        <w:tc>
          <w:tcPr>
            <w:tcW w:w="760" w:type="dxa"/>
            <w:tcBorders>
              <w:top w:val="nil"/>
              <w:left w:val="single" w:sz="8" w:space="0" w:color="auto"/>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2</w:t>
            </w:r>
          </w:p>
        </w:tc>
        <w:tc>
          <w:tcPr>
            <w:tcW w:w="2520" w:type="dxa"/>
            <w:tcBorders>
              <w:top w:val="nil"/>
              <w:left w:val="nil"/>
              <w:bottom w:val="nil"/>
              <w:right w:val="single" w:sz="8" w:space="0" w:color="auto"/>
            </w:tcBorders>
            <w:vAlign w:val="bottom"/>
          </w:tcPr>
          <w:p w:rsidR="009C0BBF" w:rsidRPr="00C65EC4" w:rsidRDefault="009C0BBF" w:rsidP="00A36E3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Goods and Services</w:t>
            </w:r>
          </w:p>
        </w:tc>
        <w:tc>
          <w:tcPr>
            <w:tcW w:w="2200" w:type="dxa"/>
            <w:gridSpan w:val="2"/>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 xml:space="preserve">64.130.00 </w:t>
            </w:r>
            <w:r w:rsidRPr="00C65EC4">
              <w:rPr>
                <w:rFonts w:ascii="Times New Roman" w:hAnsi="Times New Roman" w:cs="Times New Roman"/>
                <w:b/>
                <w:bCs/>
                <w:sz w:val="24"/>
                <w:szCs w:val="24"/>
                <w:lang w:eastAsia="en-GB"/>
              </w:rPr>
              <w:t>€</w:t>
            </w:r>
          </w:p>
        </w:tc>
        <w:tc>
          <w:tcPr>
            <w:tcW w:w="222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58.482.00 €</w:t>
            </w:r>
          </w:p>
        </w:tc>
        <w:tc>
          <w:tcPr>
            <w:tcW w:w="180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-5.648.00 €</w:t>
            </w:r>
          </w:p>
        </w:tc>
      </w:tr>
      <w:tr w:rsidR="009C0BBF" w:rsidRPr="00C65EC4">
        <w:trPr>
          <w:trHeight w:val="140"/>
        </w:trPr>
        <w:tc>
          <w:tcPr>
            <w:tcW w:w="760" w:type="dxa"/>
            <w:tcBorders>
              <w:top w:val="nil"/>
              <w:left w:val="single" w:sz="8" w:space="0" w:color="auto"/>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2"/>
                <w:szCs w:val="12"/>
                <w:lang w:eastAsia="en-GB"/>
              </w:rPr>
            </w:pPr>
          </w:p>
        </w:tc>
        <w:tc>
          <w:tcPr>
            <w:tcW w:w="252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2"/>
                <w:szCs w:val="12"/>
                <w:lang w:eastAsia="en-GB"/>
              </w:rPr>
            </w:pPr>
          </w:p>
        </w:tc>
        <w:tc>
          <w:tcPr>
            <w:tcW w:w="1920" w:type="dxa"/>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2"/>
                <w:szCs w:val="12"/>
                <w:lang w:eastAsia="en-GB"/>
              </w:rPr>
            </w:pPr>
          </w:p>
        </w:tc>
        <w:tc>
          <w:tcPr>
            <w:tcW w:w="28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2"/>
                <w:szCs w:val="12"/>
                <w:lang w:eastAsia="en-GB"/>
              </w:rPr>
            </w:pPr>
          </w:p>
        </w:tc>
        <w:tc>
          <w:tcPr>
            <w:tcW w:w="222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2"/>
                <w:szCs w:val="12"/>
                <w:lang w:eastAsia="en-GB"/>
              </w:rPr>
            </w:pPr>
          </w:p>
        </w:tc>
        <w:tc>
          <w:tcPr>
            <w:tcW w:w="180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2"/>
                <w:szCs w:val="12"/>
                <w:lang w:eastAsia="en-GB"/>
              </w:rPr>
            </w:pPr>
          </w:p>
        </w:tc>
      </w:tr>
      <w:tr w:rsidR="009C0BBF" w:rsidRPr="00C65EC4">
        <w:trPr>
          <w:trHeight w:val="287"/>
        </w:trPr>
        <w:tc>
          <w:tcPr>
            <w:tcW w:w="760" w:type="dxa"/>
            <w:tcBorders>
              <w:top w:val="nil"/>
              <w:left w:val="single" w:sz="8" w:space="0" w:color="auto"/>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3</w:t>
            </w:r>
          </w:p>
        </w:tc>
        <w:tc>
          <w:tcPr>
            <w:tcW w:w="2520" w:type="dxa"/>
            <w:tcBorders>
              <w:top w:val="nil"/>
              <w:left w:val="nil"/>
              <w:bottom w:val="nil"/>
              <w:right w:val="single" w:sz="8" w:space="0" w:color="auto"/>
            </w:tcBorders>
            <w:vAlign w:val="bottom"/>
          </w:tcPr>
          <w:p w:rsidR="009C0BBF" w:rsidRPr="00C65EC4" w:rsidRDefault="009C0BBF" w:rsidP="00A36E3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Capital Expenditures</w:t>
            </w:r>
          </w:p>
        </w:tc>
        <w:tc>
          <w:tcPr>
            <w:tcW w:w="192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0</w:t>
            </w:r>
          </w:p>
        </w:tc>
        <w:tc>
          <w:tcPr>
            <w:tcW w:w="28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w:t>
            </w:r>
          </w:p>
        </w:tc>
        <w:tc>
          <w:tcPr>
            <w:tcW w:w="222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0 €</w:t>
            </w:r>
          </w:p>
        </w:tc>
        <w:tc>
          <w:tcPr>
            <w:tcW w:w="180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ind w:right="60"/>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0</w:t>
            </w:r>
          </w:p>
        </w:tc>
      </w:tr>
      <w:tr w:rsidR="009C0BBF" w:rsidRPr="00C65EC4">
        <w:trPr>
          <w:trHeight w:val="41"/>
        </w:trPr>
        <w:tc>
          <w:tcPr>
            <w:tcW w:w="760" w:type="dxa"/>
            <w:tcBorders>
              <w:top w:val="nil"/>
              <w:left w:val="single" w:sz="8" w:space="0" w:color="auto"/>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252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2200" w:type="dxa"/>
            <w:gridSpan w:val="2"/>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222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180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r>
      <w:tr w:rsidR="009C0BBF" w:rsidRPr="00C65EC4">
        <w:trPr>
          <w:trHeight w:val="292"/>
        </w:trPr>
        <w:tc>
          <w:tcPr>
            <w:tcW w:w="760" w:type="dxa"/>
            <w:tcBorders>
              <w:top w:val="nil"/>
              <w:left w:val="single" w:sz="8" w:space="0" w:color="auto"/>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4</w:t>
            </w:r>
          </w:p>
        </w:tc>
        <w:tc>
          <w:tcPr>
            <w:tcW w:w="2520" w:type="dxa"/>
            <w:tcBorders>
              <w:top w:val="nil"/>
              <w:left w:val="nil"/>
              <w:bottom w:val="nil"/>
              <w:right w:val="single" w:sz="8" w:space="0" w:color="auto"/>
            </w:tcBorders>
            <w:vAlign w:val="bottom"/>
          </w:tcPr>
          <w:p w:rsidR="009C0BBF" w:rsidRPr="00C65EC4" w:rsidRDefault="009C0BBF" w:rsidP="00A36E3F">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sz w:val="24"/>
                <w:szCs w:val="24"/>
                <w:lang w:eastAsia="en-GB"/>
              </w:rPr>
              <w:t>Municipal Expenditures</w:t>
            </w:r>
          </w:p>
        </w:tc>
        <w:tc>
          <w:tcPr>
            <w:tcW w:w="2200" w:type="dxa"/>
            <w:gridSpan w:val="2"/>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 xml:space="preserve">2.500.00 </w:t>
            </w:r>
            <w:r w:rsidRPr="00C65EC4">
              <w:rPr>
                <w:rFonts w:ascii="Times New Roman" w:hAnsi="Times New Roman" w:cs="Times New Roman"/>
                <w:b/>
                <w:bCs/>
                <w:sz w:val="24"/>
                <w:szCs w:val="24"/>
                <w:lang w:eastAsia="en-GB"/>
              </w:rPr>
              <w:t>€</w:t>
            </w:r>
          </w:p>
        </w:tc>
        <w:tc>
          <w:tcPr>
            <w:tcW w:w="222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4.300.00 €</w:t>
            </w:r>
          </w:p>
        </w:tc>
        <w:tc>
          <w:tcPr>
            <w:tcW w:w="180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+1.800.00 €</w:t>
            </w:r>
          </w:p>
        </w:tc>
      </w:tr>
      <w:tr w:rsidR="009C0BBF" w:rsidRPr="00C65EC4">
        <w:trPr>
          <w:trHeight w:val="46"/>
        </w:trPr>
        <w:tc>
          <w:tcPr>
            <w:tcW w:w="760" w:type="dxa"/>
            <w:tcBorders>
              <w:top w:val="nil"/>
              <w:left w:val="single" w:sz="8" w:space="0" w:color="auto"/>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4"/>
                <w:szCs w:val="4"/>
                <w:lang w:eastAsia="en-GB"/>
              </w:rPr>
            </w:pPr>
          </w:p>
        </w:tc>
        <w:tc>
          <w:tcPr>
            <w:tcW w:w="252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4"/>
                <w:szCs w:val="4"/>
                <w:lang w:eastAsia="en-GB"/>
              </w:rPr>
            </w:pPr>
          </w:p>
        </w:tc>
        <w:tc>
          <w:tcPr>
            <w:tcW w:w="2200" w:type="dxa"/>
            <w:gridSpan w:val="2"/>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4"/>
                <w:szCs w:val="4"/>
                <w:lang w:eastAsia="en-GB"/>
              </w:rPr>
            </w:pPr>
          </w:p>
        </w:tc>
        <w:tc>
          <w:tcPr>
            <w:tcW w:w="222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4"/>
                <w:szCs w:val="4"/>
                <w:lang w:eastAsia="en-GB"/>
              </w:rPr>
            </w:pPr>
          </w:p>
        </w:tc>
        <w:tc>
          <w:tcPr>
            <w:tcW w:w="180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4"/>
                <w:szCs w:val="4"/>
                <w:lang w:eastAsia="en-GB"/>
              </w:rPr>
            </w:pPr>
          </w:p>
        </w:tc>
      </w:tr>
      <w:tr w:rsidR="009C0BBF" w:rsidRPr="00C65EC4">
        <w:trPr>
          <w:trHeight w:val="129"/>
        </w:trPr>
        <w:tc>
          <w:tcPr>
            <w:tcW w:w="760" w:type="dxa"/>
            <w:tcBorders>
              <w:top w:val="nil"/>
              <w:left w:val="single" w:sz="8" w:space="0" w:color="auto"/>
              <w:bottom w:val="nil"/>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2520" w:type="dxa"/>
            <w:tcBorders>
              <w:top w:val="nil"/>
              <w:left w:val="nil"/>
              <w:bottom w:val="nil"/>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2200" w:type="dxa"/>
            <w:gridSpan w:val="2"/>
            <w:tcBorders>
              <w:top w:val="nil"/>
              <w:left w:val="nil"/>
              <w:bottom w:val="nil"/>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2220" w:type="dxa"/>
            <w:tcBorders>
              <w:top w:val="nil"/>
              <w:left w:val="nil"/>
              <w:bottom w:val="nil"/>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1800" w:type="dxa"/>
            <w:tcBorders>
              <w:top w:val="nil"/>
              <w:left w:val="nil"/>
              <w:bottom w:val="nil"/>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r>
      <w:tr w:rsidR="009C0BBF" w:rsidRPr="00C65EC4">
        <w:trPr>
          <w:trHeight w:val="276"/>
        </w:trPr>
        <w:tc>
          <w:tcPr>
            <w:tcW w:w="760" w:type="dxa"/>
            <w:tcBorders>
              <w:top w:val="nil"/>
              <w:left w:val="single" w:sz="8" w:space="0" w:color="auto"/>
              <w:bottom w:val="nil"/>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2520" w:type="dxa"/>
            <w:tcBorders>
              <w:top w:val="nil"/>
              <w:left w:val="nil"/>
              <w:bottom w:val="nil"/>
              <w:right w:val="single" w:sz="8" w:space="0" w:color="auto"/>
            </w:tcBorders>
            <w:shd w:val="clear" w:color="auto" w:fill="CC99FF"/>
            <w:vAlign w:val="bottom"/>
          </w:tcPr>
          <w:p w:rsidR="009C0BBF" w:rsidRPr="00C65EC4" w:rsidRDefault="009C0BBF" w:rsidP="00A36E3F">
            <w:pPr>
              <w:widowControl w:val="0"/>
              <w:autoSpaceDE w:val="0"/>
              <w:autoSpaceDN w:val="0"/>
              <w:adjustRightInd w:val="0"/>
              <w:spacing w:after="0" w:line="270" w:lineRule="exac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Total</w:t>
            </w:r>
          </w:p>
        </w:tc>
        <w:tc>
          <w:tcPr>
            <w:tcW w:w="2200" w:type="dxa"/>
            <w:gridSpan w:val="2"/>
            <w:tcBorders>
              <w:top w:val="nil"/>
              <w:left w:val="nil"/>
              <w:bottom w:val="nil"/>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218.63</w:t>
            </w:r>
          </w:p>
        </w:tc>
        <w:tc>
          <w:tcPr>
            <w:tcW w:w="2220" w:type="dxa"/>
            <w:tcBorders>
              <w:top w:val="nil"/>
              <w:left w:val="nil"/>
              <w:bottom w:val="nil"/>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214.78</w:t>
            </w:r>
          </w:p>
        </w:tc>
        <w:tc>
          <w:tcPr>
            <w:tcW w:w="1800" w:type="dxa"/>
            <w:tcBorders>
              <w:top w:val="nil"/>
              <w:left w:val="nil"/>
              <w:bottom w:val="nil"/>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- 3.848</w:t>
            </w:r>
          </w:p>
        </w:tc>
      </w:tr>
      <w:tr w:rsidR="009C0BBF" w:rsidRPr="00C65EC4">
        <w:trPr>
          <w:trHeight w:val="137"/>
        </w:trPr>
        <w:tc>
          <w:tcPr>
            <w:tcW w:w="760" w:type="dxa"/>
            <w:tcBorders>
              <w:top w:val="nil"/>
              <w:left w:val="single" w:sz="8" w:space="0" w:color="auto"/>
              <w:bottom w:val="single" w:sz="8" w:space="0" w:color="auto"/>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2520" w:type="dxa"/>
            <w:tcBorders>
              <w:top w:val="nil"/>
              <w:left w:val="nil"/>
              <w:bottom w:val="single" w:sz="8" w:space="0" w:color="auto"/>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1920" w:type="dxa"/>
            <w:tcBorders>
              <w:top w:val="nil"/>
              <w:left w:val="nil"/>
              <w:bottom w:val="single" w:sz="8" w:space="0" w:color="auto"/>
              <w:right w:val="nil"/>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280" w:type="dxa"/>
            <w:tcBorders>
              <w:top w:val="nil"/>
              <w:left w:val="nil"/>
              <w:bottom w:val="single" w:sz="8" w:space="0" w:color="auto"/>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2220" w:type="dxa"/>
            <w:tcBorders>
              <w:top w:val="nil"/>
              <w:left w:val="nil"/>
              <w:bottom w:val="single" w:sz="8" w:space="0" w:color="auto"/>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c>
          <w:tcPr>
            <w:tcW w:w="1800" w:type="dxa"/>
            <w:tcBorders>
              <w:top w:val="nil"/>
              <w:left w:val="nil"/>
              <w:bottom w:val="single" w:sz="8" w:space="0" w:color="auto"/>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1"/>
                <w:szCs w:val="11"/>
                <w:lang w:eastAsia="en-GB"/>
              </w:rPr>
            </w:pPr>
          </w:p>
        </w:tc>
      </w:tr>
    </w:tbl>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7C02E1">
      <w:pPr>
        <w:widowControl w:val="0"/>
        <w:autoSpaceDE w:val="0"/>
        <w:autoSpaceDN w:val="0"/>
        <w:adjustRightInd w:val="0"/>
        <w:spacing w:after="0" w:line="235" w:lineRule="auto"/>
        <w:rPr>
          <w:rFonts w:ascii="Times New Roman" w:hAnsi="Times New Roman" w:cs="Times New Roman"/>
          <w:sz w:val="20"/>
          <w:szCs w:val="20"/>
          <w:lang w:eastAsia="en-GB"/>
        </w:rPr>
      </w:pPr>
      <w:r w:rsidRPr="00C65EC4">
        <w:rPr>
          <w:rFonts w:ascii="Times New Roman" w:hAnsi="Times New Roman" w:cs="Times New Roman"/>
          <w:b/>
          <w:bCs/>
          <w:i/>
          <w:iCs/>
          <w:sz w:val="20"/>
          <w:szCs w:val="20"/>
          <w:lang w:eastAsia="en-GB"/>
        </w:rPr>
        <w:t>Table 1 – Allocation of means according to economic categories</w:t>
      </w:r>
    </w:p>
    <w:p w:rsidR="009C0BBF" w:rsidRPr="00C65EC4" w:rsidRDefault="009C0BBF" w:rsidP="007C02E1">
      <w:pPr>
        <w:widowControl w:val="0"/>
        <w:autoSpaceDE w:val="0"/>
        <w:autoSpaceDN w:val="0"/>
        <w:adjustRightInd w:val="0"/>
        <w:spacing w:after="0" w:line="245" w:lineRule="exact"/>
        <w:rPr>
          <w:rFonts w:ascii="Times New Roman" w:hAnsi="Times New Roman" w:cs="Times New Roman"/>
          <w:sz w:val="24"/>
          <w:szCs w:val="24"/>
          <w:lang w:eastAsia="en-GB"/>
        </w:rPr>
      </w:pPr>
    </w:p>
    <w:p w:rsidR="009C0BBF" w:rsidRPr="00C65EC4" w:rsidRDefault="009C0BBF" w:rsidP="007C02E1">
      <w:pPr>
        <w:widowControl w:val="0"/>
        <w:overflowPunct w:val="0"/>
        <w:autoSpaceDE w:val="0"/>
        <w:autoSpaceDN w:val="0"/>
        <w:adjustRightInd w:val="0"/>
        <w:spacing w:after="0" w:line="228" w:lineRule="auto"/>
        <w:ind w:right="2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Table below shows clearly that there is a difference between the approved initial budget and the final budget (reviewed), in amount of: 3.848.00 €, which were not allocated to us from the Ministry of Finances, according to the Government’s Decision No 04/26, date 27.07.2011 on the reduction of allocations for the category of goods and services.</w:t>
      </w:r>
    </w:p>
    <w:p w:rsidR="009C0BBF" w:rsidRPr="00C65EC4" w:rsidRDefault="009C0BBF" w:rsidP="007C02E1">
      <w:pPr>
        <w:widowControl w:val="0"/>
        <w:autoSpaceDE w:val="0"/>
        <w:autoSpaceDN w:val="0"/>
        <w:adjustRightInd w:val="0"/>
        <w:spacing w:after="0" w:line="187" w:lineRule="exact"/>
        <w:rPr>
          <w:rFonts w:ascii="Times New Roman" w:hAnsi="Times New Roman" w:cs="Times New Roman"/>
          <w:sz w:val="24"/>
          <w:szCs w:val="24"/>
          <w:lang w:eastAsia="en-GB"/>
        </w:rPr>
      </w:pPr>
    </w:p>
    <w:p w:rsidR="009C0BBF" w:rsidRPr="00C65EC4" w:rsidRDefault="009C0BBF" w:rsidP="007C02E1">
      <w:pPr>
        <w:widowControl w:val="0"/>
        <w:numPr>
          <w:ilvl w:val="0"/>
          <w:numId w:val="31"/>
        </w:numPr>
        <w:overflowPunct w:val="0"/>
        <w:autoSpaceDE w:val="0"/>
        <w:autoSpaceDN w:val="0"/>
        <w:adjustRightInd w:val="0"/>
        <w:spacing w:after="0" w:line="276" w:lineRule="auto"/>
        <w:ind w:left="1220" w:hanging="720"/>
        <w:jc w:val="both"/>
        <w:rPr>
          <w:rFonts w:ascii="Times New Roman" w:hAnsi="Times New Roman" w:cs="Times New Roman"/>
          <w:b/>
          <w:bCs/>
          <w:sz w:val="28"/>
          <w:szCs w:val="28"/>
          <w:lang w:eastAsia="en-GB"/>
        </w:rPr>
      </w:pPr>
      <w:r w:rsidRPr="00C65EC4">
        <w:rPr>
          <w:rFonts w:ascii="Times New Roman" w:hAnsi="Times New Roman" w:cs="Times New Roman"/>
          <w:b/>
          <w:bCs/>
          <w:sz w:val="28"/>
          <w:szCs w:val="28"/>
          <w:lang w:eastAsia="en-GB"/>
        </w:rPr>
        <w:t xml:space="preserve">Oversight of expenses </w:t>
      </w:r>
    </w:p>
    <w:p w:rsidR="009C0BBF" w:rsidRPr="00C65EC4" w:rsidRDefault="009C0BBF" w:rsidP="007C02E1">
      <w:pPr>
        <w:widowControl w:val="0"/>
        <w:autoSpaceDE w:val="0"/>
        <w:autoSpaceDN w:val="0"/>
        <w:adjustRightInd w:val="0"/>
        <w:spacing w:after="0" w:line="57" w:lineRule="exact"/>
        <w:rPr>
          <w:rFonts w:ascii="Times New Roman" w:hAnsi="Times New Roman" w:cs="Times New Roman"/>
          <w:sz w:val="24"/>
          <w:szCs w:val="24"/>
          <w:lang w:eastAsia="en-GB"/>
        </w:rPr>
      </w:pPr>
    </w:p>
    <w:p w:rsidR="009C0BBF" w:rsidRPr="00C65EC4" w:rsidRDefault="009C0BBF" w:rsidP="007C02E1">
      <w:pPr>
        <w:widowControl w:val="0"/>
        <w:overflowPunct w:val="0"/>
        <w:autoSpaceDE w:val="0"/>
        <w:autoSpaceDN w:val="0"/>
        <w:adjustRightInd w:val="0"/>
        <w:spacing w:after="0" w:line="216" w:lineRule="auto"/>
        <w:ind w:right="20"/>
        <w:rPr>
          <w:rFonts w:ascii="Book Antiqua" w:hAnsi="Book Antiqua" w:cs="Book Antiqua"/>
          <w:sz w:val="24"/>
          <w:szCs w:val="24"/>
          <w:lang w:eastAsia="en-GB"/>
        </w:rPr>
      </w:pPr>
      <w:r w:rsidRPr="00C65EC4">
        <w:rPr>
          <w:rFonts w:ascii="Book Antiqua" w:hAnsi="Book Antiqua" w:cs="Book Antiqua"/>
          <w:sz w:val="24"/>
          <w:szCs w:val="24"/>
          <w:lang w:eastAsia="en-GB"/>
        </w:rPr>
        <w:t xml:space="preserve">During 2011, from the budget approved by the Assembly of the Republic of Kosovo, the Board has realized </w:t>
      </w:r>
      <w:r w:rsidRPr="00C65EC4">
        <w:rPr>
          <w:rFonts w:ascii="Book Antiqua" w:hAnsi="Book Antiqua" w:cs="Book Antiqua"/>
          <w:b/>
          <w:bCs/>
          <w:sz w:val="24"/>
          <w:szCs w:val="24"/>
          <w:lang w:eastAsia="en-GB"/>
        </w:rPr>
        <w:t>99.78</w:t>
      </w:r>
      <w:r w:rsidRPr="00C65EC4">
        <w:rPr>
          <w:rFonts w:ascii="Book Antiqua" w:hAnsi="Book Antiqua" w:cs="Book Antiqua"/>
          <w:sz w:val="24"/>
          <w:szCs w:val="24"/>
          <w:lang w:eastAsia="en-GB"/>
        </w:rPr>
        <w:t>% of the planned budget. Budget was allocated for categories:</w:t>
      </w:r>
    </w:p>
    <w:p w:rsidR="009C0BBF" w:rsidRPr="00C65EC4" w:rsidRDefault="009C0BBF" w:rsidP="007C02E1">
      <w:pPr>
        <w:widowControl w:val="0"/>
        <w:overflowPunct w:val="0"/>
        <w:autoSpaceDE w:val="0"/>
        <w:autoSpaceDN w:val="0"/>
        <w:adjustRightInd w:val="0"/>
        <w:spacing w:after="0" w:line="216" w:lineRule="auto"/>
        <w:ind w:right="20"/>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line="4" w:lineRule="exact"/>
        <w:rPr>
          <w:rFonts w:ascii="Times New Roman" w:hAnsi="Times New Roman" w:cs="Times New Roman"/>
          <w:sz w:val="24"/>
          <w:szCs w:val="24"/>
          <w:lang w:eastAsia="en-GB"/>
        </w:rPr>
      </w:pPr>
    </w:p>
    <w:p w:rsidR="009C0BBF" w:rsidRPr="00C65EC4" w:rsidRDefault="009C0BBF" w:rsidP="007C02E1">
      <w:pPr>
        <w:widowControl w:val="0"/>
        <w:numPr>
          <w:ilvl w:val="0"/>
          <w:numId w:val="32"/>
        </w:numPr>
        <w:overflowPunct w:val="0"/>
        <w:autoSpaceDE w:val="0"/>
        <w:autoSpaceDN w:val="0"/>
        <w:adjustRightInd w:val="0"/>
        <w:spacing w:after="0" w:line="276" w:lineRule="auto"/>
        <w:ind w:left="122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Salaries and Compensation, the amount spent is </w:t>
      </w:r>
      <w:r w:rsidRPr="00C65EC4">
        <w:rPr>
          <w:rFonts w:ascii="Book Antiqua" w:hAnsi="Book Antiqua" w:cs="Book Antiqua"/>
          <w:b/>
          <w:bCs/>
          <w:sz w:val="24"/>
          <w:szCs w:val="24"/>
          <w:lang w:eastAsia="en-GB"/>
        </w:rPr>
        <w:t>99.87%</w:t>
      </w:r>
      <w:r w:rsidRPr="00C65EC4">
        <w:rPr>
          <w:rFonts w:ascii="Book Antiqua" w:hAnsi="Book Antiqua" w:cs="Book Antiqua"/>
          <w:sz w:val="24"/>
          <w:szCs w:val="24"/>
          <w:lang w:eastAsia="en-GB"/>
        </w:rPr>
        <w:t xml:space="preserve"> . </w:t>
      </w:r>
    </w:p>
    <w:p w:rsidR="009C0BBF" w:rsidRPr="00C65EC4" w:rsidRDefault="009C0BBF" w:rsidP="007C02E1">
      <w:pPr>
        <w:widowControl w:val="0"/>
        <w:autoSpaceDE w:val="0"/>
        <w:autoSpaceDN w:val="0"/>
        <w:adjustRightInd w:val="0"/>
        <w:spacing w:after="0" w:line="56" w:lineRule="exact"/>
        <w:rPr>
          <w:rFonts w:ascii="Times New Roman" w:hAnsi="Times New Roman" w:cs="Times New Roman"/>
          <w:sz w:val="24"/>
          <w:szCs w:val="24"/>
          <w:lang w:eastAsia="en-GB"/>
        </w:rPr>
      </w:pPr>
    </w:p>
    <w:p w:rsidR="009C0BBF" w:rsidRPr="00C65EC4" w:rsidRDefault="009C0BBF" w:rsidP="007C02E1">
      <w:pPr>
        <w:widowControl w:val="0"/>
        <w:numPr>
          <w:ilvl w:val="0"/>
          <w:numId w:val="32"/>
        </w:numPr>
        <w:overflowPunct w:val="0"/>
        <w:autoSpaceDE w:val="0"/>
        <w:autoSpaceDN w:val="0"/>
        <w:adjustRightInd w:val="0"/>
        <w:spacing w:after="0" w:line="216" w:lineRule="auto"/>
        <w:ind w:left="1220" w:right="2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Goods and Services, the amount spent is </w:t>
      </w:r>
      <w:r w:rsidRPr="00C65EC4">
        <w:rPr>
          <w:rFonts w:ascii="Book Antiqua" w:hAnsi="Book Antiqua" w:cs="Book Antiqua"/>
          <w:b/>
          <w:bCs/>
          <w:sz w:val="24"/>
          <w:szCs w:val="24"/>
          <w:lang w:eastAsia="en-GB"/>
        </w:rPr>
        <w:t>99.64%</w:t>
      </w:r>
      <w:r w:rsidRPr="00C65EC4">
        <w:rPr>
          <w:rFonts w:ascii="Book Antiqua" w:hAnsi="Book Antiqua" w:cs="Book Antiqua"/>
          <w:sz w:val="24"/>
          <w:szCs w:val="24"/>
          <w:lang w:eastAsia="en-GB"/>
        </w:rPr>
        <w:t xml:space="preserve"> from the planned budget for this category. </w:t>
      </w:r>
    </w:p>
    <w:p w:rsidR="009C0BBF" w:rsidRPr="00C65EC4" w:rsidRDefault="009C0BBF" w:rsidP="007C02E1">
      <w:pPr>
        <w:widowControl w:val="0"/>
        <w:autoSpaceDE w:val="0"/>
        <w:autoSpaceDN w:val="0"/>
        <w:adjustRightInd w:val="0"/>
        <w:spacing w:after="0" w:line="2" w:lineRule="exact"/>
        <w:rPr>
          <w:rFonts w:ascii="Times New Roman" w:hAnsi="Times New Roman" w:cs="Times New Roman"/>
          <w:sz w:val="24"/>
          <w:szCs w:val="24"/>
          <w:lang w:eastAsia="en-GB"/>
        </w:rPr>
      </w:pPr>
    </w:p>
    <w:p w:rsidR="009C0BBF" w:rsidRPr="00C65EC4" w:rsidRDefault="009C0BBF" w:rsidP="007C02E1">
      <w:pPr>
        <w:widowControl w:val="0"/>
        <w:numPr>
          <w:ilvl w:val="0"/>
          <w:numId w:val="32"/>
        </w:numPr>
        <w:overflowPunct w:val="0"/>
        <w:autoSpaceDE w:val="0"/>
        <w:autoSpaceDN w:val="0"/>
        <w:adjustRightInd w:val="0"/>
        <w:spacing w:after="0" w:line="239" w:lineRule="auto"/>
        <w:ind w:left="122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Municipal Expenditures, the amount is </w:t>
      </w:r>
      <w:r w:rsidRPr="00C65EC4">
        <w:rPr>
          <w:rFonts w:ascii="Book Antiqua" w:hAnsi="Book Antiqua" w:cs="Book Antiqua"/>
          <w:b/>
          <w:bCs/>
          <w:sz w:val="24"/>
          <w:szCs w:val="24"/>
          <w:lang w:eastAsia="en-GB"/>
        </w:rPr>
        <w:t>98.42%</w:t>
      </w:r>
      <w:r w:rsidRPr="00C65EC4">
        <w:rPr>
          <w:rFonts w:ascii="Book Antiqua" w:hAnsi="Book Antiqua" w:cs="Book Antiqua"/>
          <w:sz w:val="24"/>
          <w:szCs w:val="24"/>
          <w:lang w:eastAsia="en-GB"/>
        </w:rPr>
        <w:t xml:space="preserve">  of the planned budget;</w:t>
      </w:r>
    </w:p>
    <w:p w:rsidR="009C0BBF" w:rsidRPr="00C65EC4" w:rsidRDefault="009C0BBF" w:rsidP="007C02E1">
      <w:pPr>
        <w:widowControl w:val="0"/>
        <w:autoSpaceDE w:val="0"/>
        <w:autoSpaceDN w:val="0"/>
        <w:adjustRightInd w:val="0"/>
        <w:spacing w:after="0" w:line="2" w:lineRule="exact"/>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p>
    <w:p w:rsidR="009C0BBF" w:rsidRDefault="009C0BBF" w:rsidP="007C02E1">
      <w:pPr>
        <w:widowControl w:val="0"/>
        <w:autoSpaceDE w:val="0"/>
        <w:autoSpaceDN w:val="0"/>
        <w:adjustRightInd w:val="0"/>
        <w:spacing w:after="0" w:line="238" w:lineRule="auto"/>
        <w:rPr>
          <w:rFonts w:ascii="Book Antiqua" w:hAnsi="Book Antiqua" w:cs="Book Antiqua"/>
          <w:lang w:eastAsia="en-GB"/>
        </w:rPr>
      </w:pPr>
    </w:p>
    <w:p w:rsidR="009C0BBF" w:rsidRDefault="009C0BBF" w:rsidP="007C02E1">
      <w:pPr>
        <w:widowControl w:val="0"/>
        <w:autoSpaceDE w:val="0"/>
        <w:autoSpaceDN w:val="0"/>
        <w:adjustRightInd w:val="0"/>
        <w:spacing w:after="0" w:line="238" w:lineRule="auto"/>
        <w:rPr>
          <w:rFonts w:ascii="Book Antiqua" w:hAnsi="Book Antiqua" w:cs="Book Antiqua"/>
          <w:lang w:eastAsia="en-GB"/>
        </w:rPr>
      </w:pPr>
    </w:p>
    <w:p w:rsidR="009C0BBF" w:rsidRDefault="009C0BBF" w:rsidP="007C02E1">
      <w:pPr>
        <w:widowControl w:val="0"/>
        <w:autoSpaceDE w:val="0"/>
        <w:autoSpaceDN w:val="0"/>
        <w:adjustRightInd w:val="0"/>
        <w:spacing w:after="0" w:line="238" w:lineRule="auto"/>
        <w:rPr>
          <w:rFonts w:ascii="Book Antiqua" w:hAnsi="Book Antiqua" w:cs="Book Antiqua"/>
          <w:lang w:eastAsia="en-GB"/>
        </w:rPr>
      </w:pPr>
    </w:p>
    <w:p w:rsidR="009C0BBF" w:rsidRDefault="009C0BBF" w:rsidP="007C02E1">
      <w:pPr>
        <w:widowControl w:val="0"/>
        <w:autoSpaceDE w:val="0"/>
        <w:autoSpaceDN w:val="0"/>
        <w:adjustRightInd w:val="0"/>
        <w:spacing w:after="0" w:line="238" w:lineRule="auto"/>
        <w:rPr>
          <w:rFonts w:ascii="Book Antiqua" w:hAnsi="Book Antiqua" w:cs="Book Antiqua"/>
          <w:lang w:eastAsia="en-GB"/>
        </w:rPr>
      </w:pPr>
    </w:p>
    <w:p w:rsidR="009C0BBF" w:rsidRDefault="009C0BBF" w:rsidP="007C02E1">
      <w:pPr>
        <w:widowControl w:val="0"/>
        <w:autoSpaceDE w:val="0"/>
        <w:autoSpaceDN w:val="0"/>
        <w:adjustRightInd w:val="0"/>
        <w:spacing w:after="0" w:line="238" w:lineRule="auto"/>
        <w:rPr>
          <w:rFonts w:ascii="Book Antiqua" w:hAnsi="Book Antiqua" w:cs="Book Antiqua"/>
          <w:lang w:eastAsia="en-GB"/>
        </w:rPr>
      </w:pPr>
    </w:p>
    <w:p w:rsidR="009C0BBF" w:rsidRPr="00C65EC4" w:rsidRDefault="009C0BBF" w:rsidP="007C02E1">
      <w:pPr>
        <w:widowControl w:val="0"/>
        <w:autoSpaceDE w:val="0"/>
        <w:autoSpaceDN w:val="0"/>
        <w:adjustRightInd w:val="0"/>
        <w:spacing w:after="0" w:line="238" w:lineRule="auto"/>
        <w:rPr>
          <w:rFonts w:ascii="Book Antiqua" w:hAnsi="Book Antiqua" w:cs="Book Antiqua"/>
          <w:lang w:eastAsia="en-GB"/>
        </w:rPr>
      </w:pPr>
    </w:p>
    <w:p w:rsidR="009C0BBF" w:rsidRPr="00C65EC4" w:rsidRDefault="009C0BBF" w:rsidP="007C02E1">
      <w:pPr>
        <w:widowControl w:val="0"/>
        <w:autoSpaceDE w:val="0"/>
        <w:autoSpaceDN w:val="0"/>
        <w:adjustRightInd w:val="0"/>
        <w:spacing w:after="0" w:line="238" w:lineRule="auto"/>
        <w:rPr>
          <w:rFonts w:ascii="Book Antiqua" w:hAnsi="Book Antiqua" w:cs="Book Antiqua"/>
          <w:lang w:eastAsia="en-GB"/>
        </w:rPr>
      </w:pPr>
      <w:r w:rsidRPr="00C65EC4">
        <w:rPr>
          <w:rFonts w:ascii="Book Antiqua" w:hAnsi="Book Antiqua" w:cs="Book Antiqua"/>
          <w:lang w:eastAsia="en-GB"/>
        </w:rPr>
        <w:t xml:space="preserve">Table below shows the above data. </w:t>
      </w:r>
    </w:p>
    <w:p w:rsidR="009C0BBF" w:rsidRPr="00C65EC4" w:rsidRDefault="009C0BBF" w:rsidP="007C02E1">
      <w:pPr>
        <w:widowControl w:val="0"/>
        <w:autoSpaceDE w:val="0"/>
        <w:autoSpaceDN w:val="0"/>
        <w:adjustRightInd w:val="0"/>
        <w:spacing w:after="0" w:line="238" w:lineRule="auto"/>
        <w:rPr>
          <w:rFonts w:ascii="Book Antiqua" w:hAnsi="Book Antiqua" w:cs="Book Antiqua"/>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tbl>
      <w:tblPr>
        <w:tblW w:w="9880" w:type="dxa"/>
        <w:tblInd w:w="2" w:type="dxa"/>
        <w:tblLayout w:type="fixed"/>
        <w:tblCellMar>
          <w:left w:w="0" w:type="dxa"/>
          <w:right w:w="0" w:type="dxa"/>
        </w:tblCellMar>
        <w:tblLook w:val="0000"/>
      </w:tblPr>
      <w:tblGrid>
        <w:gridCol w:w="600"/>
        <w:gridCol w:w="1980"/>
        <w:gridCol w:w="100"/>
        <w:gridCol w:w="1620"/>
        <w:gridCol w:w="80"/>
        <w:gridCol w:w="1800"/>
        <w:gridCol w:w="100"/>
        <w:gridCol w:w="1360"/>
        <w:gridCol w:w="260"/>
        <w:gridCol w:w="1980"/>
      </w:tblGrid>
      <w:tr w:rsidR="009C0BBF" w:rsidRPr="00C65EC4">
        <w:trPr>
          <w:trHeight w:val="553"/>
        </w:trPr>
        <w:tc>
          <w:tcPr>
            <w:tcW w:w="600" w:type="dxa"/>
            <w:tcBorders>
              <w:top w:val="single" w:sz="8" w:space="0" w:color="auto"/>
              <w:left w:val="single" w:sz="8" w:space="0" w:color="auto"/>
              <w:bottom w:val="nil"/>
              <w:right w:val="single" w:sz="8" w:space="0" w:color="auto"/>
            </w:tcBorders>
            <w:shd w:val="clear" w:color="auto" w:fill="CCFFFF"/>
            <w:vAlign w:val="bottom"/>
          </w:tcPr>
          <w:p w:rsidR="009C0BBF" w:rsidRPr="00C65EC4" w:rsidRDefault="009C0BBF" w:rsidP="007C7B0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No</w:t>
            </w:r>
            <w:r w:rsidRPr="00C65EC4">
              <w:rPr>
                <w:rFonts w:ascii="Times New Roman" w:hAnsi="Times New Roman" w:cs="Times New Roman"/>
                <w:sz w:val="24"/>
                <w:szCs w:val="24"/>
                <w:lang w:eastAsia="en-GB"/>
              </w:rPr>
              <w:t>.</w:t>
            </w:r>
          </w:p>
        </w:tc>
        <w:tc>
          <w:tcPr>
            <w:tcW w:w="1980" w:type="dxa"/>
            <w:tcBorders>
              <w:top w:val="single" w:sz="8" w:space="0" w:color="auto"/>
              <w:left w:val="nil"/>
              <w:bottom w:val="nil"/>
              <w:right w:val="single" w:sz="8" w:space="0" w:color="auto"/>
            </w:tcBorders>
            <w:shd w:val="clear" w:color="auto" w:fill="CCFFFF"/>
            <w:vAlign w:val="bottom"/>
          </w:tcPr>
          <w:p w:rsidR="009C0BBF" w:rsidRPr="00C65EC4" w:rsidRDefault="009C0BBF" w:rsidP="007C7B0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Budget Code</w:t>
            </w:r>
          </w:p>
        </w:tc>
        <w:tc>
          <w:tcPr>
            <w:tcW w:w="100" w:type="dxa"/>
            <w:tcBorders>
              <w:top w:val="single" w:sz="8" w:space="0" w:color="auto"/>
              <w:left w:val="nil"/>
              <w:bottom w:val="nil"/>
              <w:right w:val="nil"/>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620" w:type="dxa"/>
            <w:tcBorders>
              <w:top w:val="single" w:sz="8" w:space="0" w:color="auto"/>
              <w:left w:val="nil"/>
              <w:bottom w:val="nil"/>
              <w:right w:val="single" w:sz="8" w:space="0" w:color="auto"/>
            </w:tcBorders>
            <w:shd w:val="clear" w:color="auto" w:fill="CCFFFF"/>
            <w:vAlign w:val="bottom"/>
          </w:tcPr>
          <w:p w:rsidR="009C0BBF" w:rsidRPr="00C65EC4" w:rsidRDefault="009C0BBF" w:rsidP="007C7B04">
            <w:pPr>
              <w:widowControl w:val="0"/>
              <w:autoSpaceDE w:val="0"/>
              <w:autoSpaceDN w:val="0"/>
              <w:adjustRightInd w:val="0"/>
              <w:spacing w:after="0"/>
              <w:ind w:right="180"/>
              <w:jc w:val="right"/>
              <w:rPr>
                <w:rFonts w:ascii="Times New Roman" w:hAnsi="Times New Roman" w:cs="Times New Roman"/>
                <w:sz w:val="24"/>
                <w:szCs w:val="24"/>
                <w:lang w:eastAsia="en-GB"/>
              </w:rPr>
            </w:pPr>
            <w:r w:rsidRPr="00C65EC4">
              <w:rPr>
                <w:rFonts w:ascii="Times New Roman" w:hAnsi="Times New Roman" w:cs="Times New Roman"/>
                <w:b/>
                <w:bCs/>
                <w:w w:val="97"/>
                <w:sz w:val="24"/>
                <w:szCs w:val="24"/>
                <w:lang w:eastAsia="en-GB"/>
              </w:rPr>
              <w:t>Final Budget</w:t>
            </w:r>
          </w:p>
        </w:tc>
        <w:tc>
          <w:tcPr>
            <w:tcW w:w="80" w:type="dxa"/>
            <w:tcBorders>
              <w:top w:val="single" w:sz="8" w:space="0" w:color="auto"/>
              <w:left w:val="nil"/>
              <w:bottom w:val="nil"/>
              <w:right w:val="nil"/>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800" w:type="dxa"/>
            <w:tcBorders>
              <w:top w:val="single" w:sz="8" w:space="0" w:color="auto"/>
              <w:left w:val="nil"/>
              <w:bottom w:val="nil"/>
              <w:right w:val="single" w:sz="8" w:space="0" w:color="auto"/>
            </w:tcBorders>
            <w:shd w:val="clear" w:color="auto" w:fill="CCFFFF"/>
            <w:vAlign w:val="bottom"/>
          </w:tcPr>
          <w:p w:rsidR="009C0BBF" w:rsidRPr="00C65EC4" w:rsidRDefault="009C0BBF" w:rsidP="007C7B04">
            <w:pPr>
              <w:widowControl w:val="0"/>
              <w:autoSpaceDE w:val="0"/>
              <w:autoSpaceDN w:val="0"/>
              <w:adjustRightInd w:val="0"/>
              <w:spacing w:after="0"/>
              <w:ind w:right="160"/>
              <w:jc w:val="right"/>
              <w:rPr>
                <w:rFonts w:ascii="Times New Roman" w:hAnsi="Times New Roman" w:cs="Times New Roman"/>
                <w:sz w:val="24"/>
                <w:szCs w:val="24"/>
                <w:lang w:eastAsia="en-GB"/>
              </w:rPr>
            </w:pPr>
            <w:r w:rsidRPr="00C65EC4">
              <w:rPr>
                <w:rFonts w:ascii="Times New Roman" w:hAnsi="Times New Roman" w:cs="Times New Roman"/>
                <w:b/>
                <w:bCs/>
                <w:w w:val="99"/>
                <w:sz w:val="24"/>
                <w:szCs w:val="24"/>
                <w:lang w:eastAsia="en-GB"/>
              </w:rPr>
              <w:t>Spent</w:t>
            </w:r>
          </w:p>
        </w:tc>
        <w:tc>
          <w:tcPr>
            <w:tcW w:w="100" w:type="dxa"/>
            <w:tcBorders>
              <w:top w:val="single" w:sz="8" w:space="0" w:color="auto"/>
              <w:left w:val="nil"/>
              <w:bottom w:val="nil"/>
              <w:right w:val="nil"/>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360" w:type="dxa"/>
            <w:tcBorders>
              <w:top w:val="single" w:sz="8" w:space="0" w:color="auto"/>
              <w:left w:val="nil"/>
              <w:bottom w:val="nil"/>
              <w:right w:val="nil"/>
            </w:tcBorders>
            <w:shd w:val="clear" w:color="auto" w:fill="CCFFFF"/>
            <w:vAlign w:val="bottom"/>
          </w:tcPr>
          <w:p w:rsidR="009C0BBF" w:rsidRPr="00C65EC4" w:rsidRDefault="009C0BBF" w:rsidP="007C7B0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Unused</w:t>
            </w:r>
          </w:p>
        </w:tc>
        <w:tc>
          <w:tcPr>
            <w:tcW w:w="260" w:type="dxa"/>
            <w:tcBorders>
              <w:top w:val="single" w:sz="8" w:space="0" w:color="auto"/>
              <w:left w:val="nil"/>
              <w:bottom w:val="nil"/>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980" w:type="dxa"/>
            <w:tcBorders>
              <w:top w:val="single" w:sz="8" w:space="0" w:color="auto"/>
              <w:left w:val="nil"/>
              <w:bottom w:val="nil"/>
              <w:right w:val="single" w:sz="8" w:space="0" w:color="auto"/>
            </w:tcBorders>
            <w:shd w:val="clear" w:color="auto" w:fill="CCFFFF"/>
            <w:vAlign w:val="bottom"/>
          </w:tcPr>
          <w:p w:rsidR="009C0BBF" w:rsidRPr="00C65EC4" w:rsidRDefault="009C0BBF" w:rsidP="007C7B04">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In percentage</w:t>
            </w:r>
          </w:p>
        </w:tc>
      </w:tr>
      <w:tr w:rsidR="009C0BBF" w:rsidRPr="00C65EC4">
        <w:trPr>
          <w:trHeight w:val="277"/>
        </w:trPr>
        <w:tc>
          <w:tcPr>
            <w:tcW w:w="600" w:type="dxa"/>
            <w:tcBorders>
              <w:top w:val="nil"/>
              <w:left w:val="single" w:sz="8" w:space="0" w:color="auto"/>
              <w:bottom w:val="single" w:sz="8" w:space="0" w:color="auto"/>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980" w:type="dxa"/>
            <w:tcBorders>
              <w:top w:val="nil"/>
              <w:left w:val="nil"/>
              <w:bottom w:val="single" w:sz="8" w:space="0" w:color="auto"/>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auto"/>
              <w:right w:val="nil"/>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620" w:type="dxa"/>
            <w:tcBorders>
              <w:top w:val="nil"/>
              <w:left w:val="nil"/>
              <w:bottom w:val="single" w:sz="8" w:space="0" w:color="auto"/>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80" w:type="dxa"/>
            <w:tcBorders>
              <w:top w:val="nil"/>
              <w:left w:val="nil"/>
              <w:bottom w:val="single" w:sz="8" w:space="0" w:color="auto"/>
              <w:right w:val="nil"/>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800" w:type="dxa"/>
            <w:tcBorders>
              <w:top w:val="nil"/>
              <w:left w:val="nil"/>
              <w:bottom w:val="single" w:sz="8" w:space="0" w:color="auto"/>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auto"/>
              <w:right w:val="nil"/>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360" w:type="dxa"/>
            <w:tcBorders>
              <w:top w:val="nil"/>
              <w:left w:val="nil"/>
              <w:bottom w:val="single" w:sz="8" w:space="0" w:color="auto"/>
              <w:right w:val="nil"/>
            </w:tcBorders>
            <w:shd w:val="clear" w:color="auto" w:fill="CCFFFF"/>
            <w:vAlign w:val="bottom"/>
          </w:tcPr>
          <w:p w:rsidR="009C0BBF" w:rsidRPr="00C65EC4" w:rsidRDefault="009C0BBF" w:rsidP="00264AD1">
            <w:pPr>
              <w:widowControl w:val="0"/>
              <w:autoSpaceDE w:val="0"/>
              <w:autoSpaceDN w:val="0"/>
              <w:adjustRightInd w:val="0"/>
              <w:spacing w:after="0" w:line="273" w:lineRule="exact"/>
              <w:rPr>
                <w:rFonts w:ascii="Times New Roman" w:hAnsi="Times New Roman" w:cs="Times New Roman"/>
                <w:sz w:val="24"/>
                <w:szCs w:val="24"/>
                <w:lang w:eastAsia="en-GB"/>
              </w:rPr>
            </w:pPr>
          </w:p>
        </w:tc>
        <w:tc>
          <w:tcPr>
            <w:tcW w:w="260" w:type="dxa"/>
            <w:tcBorders>
              <w:top w:val="nil"/>
              <w:left w:val="nil"/>
              <w:bottom w:val="single" w:sz="8" w:space="0" w:color="auto"/>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980" w:type="dxa"/>
            <w:tcBorders>
              <w:top w:val="nil"/>
              <w:left w:val="nil"/>
              <w:bottom w:val="single" w:sz="8" w:space="0" w:color="auto"/>
              <w:right w:val="single" w:sz="8" w:space="0" w:color="auto"/>
            </w:tcBorders>
            <w:shd w:val="clear" w:color="auto" w:fill="CCFFFF"/>
            <w:vAlign w:val="bottom"/>
          </w:tcPr>
          <w:p w:rsidR="009C0BBF" w:rsidRPr="00C65EC4" w:rsidRDefault="009C0BBF" w:rsidP="00264AD1">
            <w:pPr>
              <w:widowControl w:val="0"/>
              <w:autoSpaceDE w:val="0"/>
              <w:autoSpaceDN w:val="0"/>
              <w:adjustRightInd w:val="0"/>
              <w:spacing w:after="0" w:line="273" w:lineRule="exac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w:t>
            </w:r>
          </w:p>
        </w:tc>
      </w:tr>
      <w:tr w:rsidR="009C0BBF" w:rsidRPr="00C65EC4">
        <w:trPr>
          <w:trHeight w:val="271"/>
        </w:trPr>
        <w:tc>
          <w:tcPr>
            <w:tcW w:w="600" w:type="dxa"/>
            <w:tcBorders>
              <w:top w:val="nil"/>
              <w:left w:val="single" w:sz="8" w:space="0" w:color="auto"/>
              <w:bottom w:val="nil"/>
              <w:right w:val="single" w:sz="8" w:space="0" w:color="auto"/>
            </w:tcBorders>
            <w:vAlign w:val="bottom"/>
          </w:tcPr>
          <w:p w:rsidR="009C0BBF" w:rsidRPr="00C65EC4" w:rsidRDefault="009C0BBF" w:rsidP="00264AD1">
            <w:pPr>
              <w:widowControl w:val="0"/>
              <w:autoSpaceDE w:val="0"/>
              <w:autoSpaceDN w:val="0"/>
              <w:adjustRightInd w:val="0"/>
              <w:spacing w:after="0" w:line="266"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1</w:t>
            </w:r>
          </w:p>
        </w:tc>
        <w:tc>
          <w:tcPr>
            <w:tcW w:w="1980" w:type="dxa"/>
            <w:tcBorders>
              <w:top w:val="nil"/>
              <w:left w:val="nil"/>
              <w:bottom w:val="nil"/>
              <w:right w:val="single" w:sz="8" w:space="0" w:color="auto"/>
            </w:tcBorders>
            <w:vAlign w:val="bottom"/>
          </w:tcPr>
          <w:p w:rsidR="009C0BBF" w:rsidRPr="00C65EC4" w:rsidRDefault="009C0BBF" w:rsidP="007C7B04">
            <w:pPr>
              <w:widowControl w:val="0"/>
              <w:autoSpaceDE w:val="0"/>
              <w:autoSpaceDN w:val="0"/>
              <w:adjustRightInd w:val="0"/>
              <w:spacing w:after="0" w:line="270" w:lineRule="exac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Salary and Compensation</w:t>
            </w:r>
          </w:p>
        </w:tc>
        <w:tc>
          <w:tcPr>
            <w:tcW w:w="10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62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8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80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0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36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26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98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r>
      <w:tr w:rsidR="009C0BBF" w:rsidRPr="00C65EC4">
        <w:trPr>
          <w:trHeight w:val="271"/>
        </w:trPr>
        <w:tc>
          <w:tcPr>
            <w:tcW w:w="600" w:type="dxa"/>
            <w:tcBorders>
              <w:top w:val="nil"/>
              <w:left w:val="single" w:sz="8" w:space="0" w:color="auto"/>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98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0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62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152.007.00 €</w:t>
            </w:r>
          </w:p>
        </w:tc>
        <w:tc>
          <w:tcPr>
            <w:tcW w:w="8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80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151.807.93 €</w:t>
            </w:r>
          </w:p>
        </w:tc>
        <w:tc>
          <w:tcPr>
            <w:tcW w:w="1460" w:type="dxa"/>
            <w:gridSpan w:val="2"/>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199.07</w:t>
            </w:r>
          </w:p>
        </w:tc>
        <w:tc>
          <w:tcPr>
            <w:tcW w:w="26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line="270"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w:t>
            </w:r>
          </w:p>
        </w:tc>
        <w:tc>
          <w:tcPr>
            <w:tcW w:w="198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99.87%</w:t>
            </w:r>
          </w:p>
        </w:tc>
      </w:tr>
      <w:tr w:rsidR="009C0BBF" w:rsidRPr="00C65EC4">
        <w:trPr>
          <w:trHeight w:val="41"/>
        </w:trPr>
        <w:tc>
          <w:tcPr>
            <w:tcW w:w="600" w:type="dxa"/>
            <w:tcBorders>
              <w:top w:val="nil"/>
              <w:left w:val="single" w:sz="8" w:space="0" w:color="auto"/>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198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100" w:type="dxa"/>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80" w:type="dxa"/>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180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100" w:type="dxa"/>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1360" w:type="dxa"/>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26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c>
          <w:tcPr>
            <w:tcW w:w="198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3"/>
                <w:szCs w:val="3"/>
                <w:lang w:eastAsia="en-GB"/>
              </w:rPr>
            </w:pPr>
          </w:p>
        </w:tc>
      </w:tr>
      <w:tr w:rsidR="009C0BBF" w:rsidRPr="00C65EC4">
        <w:trPr>
          <w:trHeight w:val="272"/>
        </w:trPr>
        <w:tc>
          <w:tcPr>
            <w:tcW w:w="600" w:type="dxa"/>
            <w:tcBorders>
              <w:top w:val="nil"/>
              <w:left w:val="single" w:sz="8" w:space="0" w:color="auto"/>
              <w:bottom w:val="nil"/>
              <w:right w:val="single" w:sz="8" w:space="0" w:color="auto"/>
            </w:tcBorders>
            <w:vAlign w:val="bottom"/>
          </w:tcPr>
          <w:p w:rsidR="009C0BBF" w:rsidRPr="00C65EC4" w:rsidRDefault="009C0BBF" w:rsidP="00264AD1">
            <w:pPr>
              <w:widowControl w:val="0"/>
              <w:autoSpaceDE w:val="0"/>
              <w:autoSpaceDN w:val="0"/>
              <w:adjustRightInd w:val="0"/>
              <w:spacing w:after="0" w:line="267"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2</w:t>
            </w:r>
          </w:p>
        </w:tc>
        <w:tc>
          <w:tcPr>
            <w:tcW w:w="1980" w:type="dxa"/>
            <w:tcBorders>
              <w:top w:val="nil"/>
              <w:left w:val="nil"/>
              <w:bottom w:val="nil"/>
              <w:right w:val="single" w:sz="8" w:space="0" w:color="auto"/>
            </w:tcBorders>
            <w:vAlign w:val="bottom"/>
          </w:tcPr>
          <w:p w:rsidR="009C0BBF" w:rsidRPr="00C65EC4" w:rsidRDefault="009C0BBF" w:rsidP="007C7B04">
            <w:pPr>
              <w:widowControl w:val="0"/>
              <w:autoSpaceDE w:val="0"/>
              <w:autoSpaceDN w:val="0"/>
              <w:adjustRightInd w:val="0"/>
              <w:spacing w:after="0" w:line="271" w:lineRule="exac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Goods and Services</w:t>
            </w:r>
          </w:p>
        </w:tc>
        <w:tc>
          <w:tcPr>
            <w:tcW w:w="10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62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8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80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0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36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26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98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r>
      <w:tr w:rsidR="009C0BBF" w:rsidRPr="00C65EC4">
        <w:trPr>
          <w:trHeight w:val="280"/>
        </w:trPr>
        <w:tc>
          <w:tcPr>
            <w:tcW w:w="600" w:type="dxa"/>
            <w:tcBorders>
              <w:top w:val="nil"/>
              <w:left w:val="single" w:sz="8" w:space="0" w:color="auto"/>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98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58.482.00 €</w:t>
            </w:r>
          </w:p>
        </w:tc>
        <w:tc>
          <w:tcPr>
            <w:tcW w:w="80" w:type="dxa"/>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80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58.269.22 €</w:t>
            </w:r>
          </w:p>
        </w:tc>
        <w:tc>
          <w:tcPr>
            <w:tcW w:w="1460" w:type="dxa"/>
            <w:gridSpan w:val="2"/>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212.78</w:t>
            </w:r>
          </w:p>
        </w:tc>
        <w:tc>
          <w:tcPr>
            <w:tcW w:w="26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70"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w:t>
            </w:r>
          </w:p>
        </w:tc>
        <w:tc>
          <w:tcPr>
            <w:tcW w:w="198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99.64%</w:t>
            </w:r>
          </w:p>
        </w:tc>
      </w:tr>
      <w:tr w:rsidR="009C0BBF" w:rsidRPr="00C65EC4">
        <w:trPr>
          <w:trHeight w:val="271"/>
        </w:trPr>
        <w:tc>
          <w:tcPr>
            <w:tcW w:w="600" w:type="dxa"/>
            <w:tcBorders>
              <w:top w:val="nil"/>
              <w:left w:val="single" w:sz="8" w:space="0" w:color="auto"/>
              <w:bottom w:val="nil"/>
              <w:right w:val="single" w:sz="8" w:space="0" w:color="auto"/>
            </w:tcBorders>
            <w:vAlign w:val="bottom"/>
          </w:tcPr>
          <w:p w:rsidR="009C0BBF" w:rsidRPr="00C65EC4" w:rsidRDefault="009C0BBF" w:rsidP="00264AD1">
            <w:pPr>
              <w:widowControl w:val="0"/>
              <w:autoSpaceDE w:val="0"/>
              <w:autoSpaceDN w:val="0"/>
              <w:adjustRightInd w:val="0"/>
              <w:spacing w:after="0" w:line="266"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3</w:t>
            </w:r>
          </w:p>
        </w:tc>
        <w:tc>
          <w:tcPr>
            <w:tcW w:w="1980" w:type="dxa"/>
            <w:tcBorders>
              <w:top w:val="nil"/>
              <w:left w:val="nil"/>
              <w:bottom w:val="nil"/>
              <w:right w:val="single" w:sz="8" w:space="0" w:color="auto"/>
            </w:tcBorders>
            <w:vAlign w:val="bottom"/>
          </w:tcPr>
          <w:p w:rsidR="009C0BBF" w:rsidRPr="00C65EC4" w:rsidRDefault="009C0BBF" w:rsidP="007C7B04">
            <w:pPr>
              <w:widowControl w:val="0"/>
              <w:autoSpaceDE w:val="0"/>
              <w:autoSpaceDN w:val="0"/>
              <w:adjustRightInd w:val="0"/>
              <w:spacing w:after="0" w:line="270" w:lineRule="exac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Municipal Expenditures</w:t>
            </w:r>
          </w:p>
        </w:tc>
        <w:tc>
          <w:tcPr>
            <w:tcW w:w="10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62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8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80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0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36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26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98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r>
      <w:tr w:rsidR="009C0BBF" w:rsidRPr="00C65EC4">
        <w:trPr>
          <w:trHeight w:val="280"/>
        </w:trPr>
        <w:tc>
          <w:tcPr>
            <w:tcW w:w="600" w:type="dxa"/>
            <w:tcBorders>
              <w:top w:val="nil"/>
              <w:left w:val="single" w:sz="8" w:space="0" w:color="auto"/>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98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4.300.00 €</w:t>
            </w:r>
          </w:p>
        </w:tc>
        <w:tc>
          <w:tcPr>
            <w:tcW w:w="80" w:type="dxa"/>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80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4.232.18 €</w:t>
            </w:r>
          </w:p>
        </w:tc>
        <w:tc>
          <w:tcPr>
            <w:tcW w:w="1460" w:type="dxa"/>
            <w:gridSpan w:val="2"/>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67.82</w:t>
            </w:r>
          </w:p>
        </w:tc>
        <w:tc>
          <w:tcPr>
            <w:tcW w:w="26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70"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w:t>
            </w:r>
          </w:p>
        </w:tc>
        <w:tc>
          <w:tcPr>
            <w:tcW w:w="198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98.42%</w:t>
            </w:r>
          </w:p>
        </w:tc>
      </w:tr>
      <w:tr w:rsidR="009C0BBF" w:rsidRPr="00C65EC4">
        <w:trPr>
          <w:trHeight w:val="271"/>
        </w:trPr>
        <w:tc>
          <w:tcPr>
            <w:tcW w:w="600" w:type="dxa"/>
            <w:tcBorders>
              <w:top w:val="nil"/>
              <w:left w:val="single" w:sz="8" w:space="0" w:color="auto"/>
              <w:bottom w:val="nil"/>
              <w:right w:val="single" w:sz="8" w:space="0" w:color="auto"/>
            </w:tcBorders>
            <w:vAlign w:val="bottom"/>
          </w:tcPr>
          <w:p w:rsidR="009C0BBF" w:rsidRPr="00C65EC4" w:rsidRDefault="009C0BBF" w:rsidP="00264AD1">
            <w:pPr>
              <w:widowControl w:val="0"/>
              <w:autoSpaceDE w:val="0"/>
              <w:autoSpaceDN w:val="0"/>
              <w:adjustRightInd w:val="0"/>
              <w:spacing w:after="0" w:line="266"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4</w:t>
            </w:r>
          </w:p>
        </w:tc>
        <w:tc>
          <w:tcPr>
            <w:tcW w:w="1980" w:type="dxa"/>
            <w:tcBorders>
              <w:top w:val="nil"/>
              <w:left w:val="nil"/>
              <w:bottom w:val="nil"/>
              <w:right w:val="single" w:sz="8" w:space="0" w:color="auto"/>
            </w:tcBorders>
            <w:vAlign w:val="bottom"/>
          </w:tcPr>
          <w:p w:rsidR="009C0BBF" w:rsidRPr="00C65EC4" w:rsidRDefault="009C0BBF" w:rsidP="007C7B04">
            <w:pPr>
              <w:widowControl w:val="0"/>
              <w:autoSpaceDE w:val="0"/>
              <w:autoSpaceDN w:val="0"/>
              <w:adjustRightInd w:val="0"/>
              <w:spacing w:after="0" w:line="270" w:lineRule="exac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Capital Expenditures</w:t>
            </w:r>
          </w:p>
        </w:tc>
        <w:tc>
          <w:tcPr>
            <w:tcW w:w="10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62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8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80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0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36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26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98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r>
      <w:tr w:rsidR="009C0BBF" w:rsidRPr="00C65EC4">
        <w:trPr>
          <w:trHeight w:val="283"/>
        </w:trPr>
        <w:tc>
          <w:tcPr>
            <w:tcW w:w="600" w:type="dxa"/>
            <w:tcBorders>
              <w:top w:val="nil"/>
              <w:left w:val="single" w:sz="8" w:space="0" w:color="auto"/>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98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00" w:type="dxa"/>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62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00.00 €</w:t>
            </w:r>
          </w:p>
        </w:tc>
        <w:tc>
          <w:tcPr>
            <w:tcW w:w="80" w:type="dxa"/>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4"/>
                <w:szCs w:val="24"/>
                <w:lang w:eastAsia="en-GB"/>
              </w:rPr>
            </w:pPr>
          </w:p>
        </w:tc>
        <w:tc>
          <w:tcPr>
            <w:tcW w:w="180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00.00 €</w:t>
            </w:r>
          </w:p>
        </w:tc>
        <w:tc>
          <w:tcPr>
            <w:tcW w:w="1460" w:type="dxa"/>
            <w:gridSpan w:val="2"/>
            <w:tcBorders>
              <w:top w:val="nil"/>
              <w:left w:val="nil"/>
              <w:bottom w:val="single" w:sz="8" w:space="0" w:color="auto"/>
              <w:right w:val="nil"/>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00.00</w:t>
            </w:r>
          </w:p>
        </w:tc>
        <w:tc>
          <w:tcPr>
            <w:tcW w:w="26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70" w:lineRule="exact"/>
              <w:rPr>
                <w:rFonts w:ascii="Times New Roman" w:hAnsi="Times New Roman" w:cs="Times New Roman"/>
                <w:sz w:val="24"/>
                <w:szCs w:val="24"/>
                <w:lang w:eastAsia="en-GB"/>
              </w:rPr>
            </w:pPr>
            <w:r w:rsidRPr="00C65EC4">
              <w:rPr>
                <w:rFonts w:ascii="Times New Roman" w:hAnsi="Times New Roman" w:cs="Times New Roman"/>
                <w:sz w:val="24"/>
                <w:szCs w:val="24"/>
                <w:lang w:eastAsia="en-GB"/>
              </w:rPr>
              <w:t>€</w:t>
            </w:r>
          </w:p>
        </w:tc>
        <w:tc>
          <w:tcPr>
            <w:tcW w:w="1980" w:type="dxa"/>
            <w:tcBorders>
              <w:top w:val="nil"/>
              <w:left w:val="nil"/>
              <w:bottom w:val="single" w:sz="8" w:space="0" w:color="auto"/>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sz w:val="24"/>
                <w:szCs w:val="24"/>
                <w:lang w:eastAsia="en-GB"/>
              </w:rPr>
              <w:t>0.00%</w:t>
            </w:r>
          </w:p>
        </w:tc>
      </w:tr>
      <w:tr w:rsidR="009C0BBF" w:rsidRPr="00C65EC4">
        <w:trPr>
          <w:trHeight w:val="273"/>
        </w:trPr>
        <w:tc>
          <w:tcPr>
            <w:tcW w:w="600" w:type="dxa"/>
            <w:tcBorders>
              <w:top w:val="nil"/>
              <w:left w:val="single" w:sz="8" w:space="0" w:color="auto"/>
              <w:bottom w:val="nil"/>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980" w:type="dxa"/>
            <w:tcBorders>
              <w:top w:val="nil"/>
              <w:left w:val="nil"/>
              <w:bottom w:val="nil"/>
              <w:right w:val="single" w:sz="8" w:space="0" w:color="auto"/>
            </w:tcBorders>
            <w:shd w:val="clear" w:color="auto" w:fill="CC99FF"/>
            <w:vAlign w:val="bottom"/>
          </w:tcPr>
          <w:p w:rsidR="009C0BBF" w:rsidRPr="00C65EC4" w:rsidRDefault="009C0BBF" w:rsidP="007C7B04">
            <w:pPr>
              <w:widowControl w:val="0"/>
              <w:autoSpaceDE w:val="0"/>
              <w:autoSpaceDN w:val="0"/>
              <w:adjustRightInd w:val="0"/>
              <w:spacing w:after="0" w:line="270" w:lineRule="exac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Total</w:t>
            </w:r>
          </w:p>
        </w:tc>
        <w:tc>
          <w:tcPr>
            <w:tcW w:w="1720" w:type="dxa"/>
            <w:gridSpan w:val="2"/>
            <w:vMerge w:val="restart"/>
            <w:tcBorders>
              <w:top w:val="nil"/>
              <w:left w:val="nil"/>
              <w:right w:val="single" w:sz="8" w:space="0" w:color="auto"/>
            </w:tcBorders>
            <w:shd w:val="clear" w:color="auto" w:fill="CC99FF"/>
          </w:tcPr>
          <w:p w:rsidR="009C0BBF" w:rsidRPr="00C65EC4" w:rsidRDefault="009C0BBF" w:rsidP="0084362C">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214.789.00 €</w:t>
            </w:r>
          </w:p>
        </w:tc>
        <w:tc>
          <w:tcPr>
            <w:tcW w:w="80" w:type="dxa"/>
            <w:tcBorders>
              <w:top w:val="nil"/>
              <w:left w:val="single" w:sz="8" w:space="0" w:color="auto"/>
              <w:bottom w:val="nil"/>
              <w:right w:val="nil"/>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80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214.309.33 €</w:t>
            </w:r>
          </w:p>
        </w:tc>
        <w:tc>
          <w:tcPr>
            <w:tcW w:w="100" w:type="dxa"/>
            <w:tcBorders>
              <w:top w:val="nil"/>
              <w:left w:val="nil"/>
              <w:bottom w:val="nil"/>
              <w:right w:val="nil"/>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23"/>
                <w:szCs w:val="23"/>
                <w:lang w:eastAsia="en-GB"/>
              </w:rPr>
            </w:pPr>
          </w:p>
        </w:tc>
        <w:tc>
          <w:tcPr>
            <w:tcW w:w="1360" w:type="dxa"/>
            <w:tcBorders>
              <w:top w:val="nil"/>
              <w:left w:val="nil"/>
              <w:bottom w:val="nil"/>
              <w:right w:val="nil"/>
            </w:tcBorders>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479.67</w:t>
            </w:r>
          </w:p>
        </w:tc>
        <w:tc>
          <w:tcPr>
            <w:tcW w:w="260" w:type="dxa"/>
            <w:tcBorders>
              <w:top w:val="nil"/>
              <w:left w:val="nil"/>
              <w:bottom w:val="nil"/>
              <w:right w:val="single" w:sz="8" w:space="0" w:color="auto"/>
            </w:tcBorders>
            <w:vAlign w:val="bottom"/>
          </w:tcPr>
          <w:p w:rsidR="009C0BBF" w:rsidRPr="00C65EC4" w:rsidRDefault="009C0BBF" w:rsidP="00264AD1">
            <w:pPr>
              <w:widowControl w:val="0"/>
              <w:autoSpaceDE w:val="0"/>
              <w:autoSpaceDN w:val="0"/>
              <w:adjustRightInd w:val="0"/>
              <w:spacing w:after="0" w:line="270" w:lineRule="exac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w:t>
            </w:r>
          </w:p>
        </w:tc>
        <w:tc>
          <w:tcPr>
            <w:tcW w:w="1980" w:type="dxa"/>
            <w:tcBorders>
              <w:top w:val="nil"/>
              <w:left w:val="nil"/>
              <w:bottom w:val="nil"/>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line="270" w:lineRule="exact"/>
              <w:jc w:val="right"/>
              <w:rPr>
                <w:rFonts w:ascii="Times New Roman" w:hAnsi="Times New Roman" w:cs="Times New Roman"/>
                <w:sz w:val="24"/>
                <w:szCs w:val="24"/>
                <w:lang w:eastAsia="en-GB"/>
              </w:rPr>
            </w:pPr>
            <w:r w:rsidRPr="00C65EC4">
              <w:rPr>
                <w:rFonts w:ascii="Times New Roman" w:hAnsi="Times New Roman" w:cs="Times New Roman"/>
                <w:b/>
                <w:bCs/>
                <w:sz w:val="24"/>
                <w:szCs w:val="24"/>
                <w:lang w:eastAsia="en-GB"/>
              </w:rPr>
              <w:t>99.78%</w:t>
            </w:r>
          </w:p>
        </w:tc>
      </w:tr>
      <w:tr w:rsidR="009C0BBF" w:rsidRPr="00C65EC4">
        <w:trPr>
          <w:trHeight w:val="118"/>
        </w:trPr>
        <w:tc>
          <w:tcPr>
            <w:tcW w:w="600" w:type="dxa"/>
            <w:tcBorders>
              <w:top w:val="nil"/>
              <w:left w:val="single" w:sz="8" w:space="0" w:color="auto"/>
              <w:bottom w:val="single" w:sz="8" w:space="0" w:color="auto"/>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0"/>
                <w:szCs w:val="10"/>
                <w:lang w:eastAsia="en-GB"/>
              </w:rPr>
            </w:pPr>
          </w:p>
        </w:tc>
        <w:tc>
          <w:tcPr>
            <w:tcW w:w="1980" w:type="dxa"/>
            <w:tcBorders>
              <w:top w:val="nil"/>
              <w:left w:val="nil"/>
              <w:bottom w:val="single" w:sz="8" w:space="0" w:color="auto"/>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0"/>
                <w:szCs w:val="10"/>
                <w:lang w:eastAsia="en-GB"/>
              </w:rPr>
            </w:pPr>
          </w:p>
        </w:tc>
        <w:tc>
          <w:tcPr>
            <w:tcW w:w="1720" w:type="dxa"/>
            <w:gridSpan w:val="2"/>
            <w:vMerge/>
            <w:tcBorders>
              <w:left w:val="nil"/>
              <w:bottom w:val="single" w:sz="8" w:space="0" w:color="auto"/>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0"/>
                <w:szCs w:val="10"/>
                <w:lang w:eastAsia="en-GB"/>
              </w:rPr>
            </w:pPr>
          </w:p>
        </w:tc>
        <w:tc>
          <w:tcPr>
            <w:tcW w:w="80" w:type="dxa"/>
            <w:tcBorders>
              <w:top w:val="nil"/>
              <w:left w:val="single" w:sz="8" w:space="0" w:color="auto"/>
              <w:bottom w:val="single" w:sz="8" w:space="0" w:color="auto"/>
              <w:right w:val="nil"/>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0"/>
                <w:szCs w:val="10"/>
                <w:lang w:eastAsia="en-GB"/>
              </w:rPr>
            </w:pPr>
          </w:p>
        </w:tc>
        <w:tc>
          <w:tcPr>
            <w:tcW w:w="1800" w:type="dxa"/>
            <w:tcBorders>
              <w:top w:val="nil"/>
              <w:left w:val="nil"/>
              <w:bottom w:val="single" w:sz="8" w:space="0" w:color="auto"/>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0"/>
                <w:szCs w:val="10"/>
                <w:lang w:eastAsia="en-GB"/>
              </w:rPr>
            </w:pPr>
          </w:p>
        </w:tc>
        <w:tc>
          <w:tcPr>
            <w:tcW w:w="100" w:type="dxa"/>
            <w:tcBorders>
              <w:top w:val="nil"/>
              <w:left w:val="nil"/>
              <w:bottom w:val="single" w:sz="8" w:space="0" w:color="auto"/>
              <w:right w:val="nil"/>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0"/>
                <w:szCs w:val="10"/>
                <w:lang w:eastAsia="en-GB"/>
              </w:rPr>
            </w:pPr>
          </w:p>
        </w:tc>
        <w:tc>
          <w:tcPr>
            <w:tcW w:w="1360" w:type="dxa"/>
            <w:tcBorders>
              <w:top w:val="nil"/>
              <w:left w:val="nil"/>
              <w:bottom w:val="single" w:sz="8" w:space="0" w:color="auto"/>
              <w:right w:val="nil"/>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0"/>
                <w:szCs w:val="10"/>
                <w:lang w:eastAsia="en-GB"/>
              </w:rPr>
            </w:pPr>
          </w:p>
        </w:tc>
        <w:tc>
          <w:tcPr>
            <w:tcW w:w="260" w:type="dxa"/>
            <w:tcBorders>
              <w:top w:val="nil"/>
              <w:left w:val="nil"/>
              <w:bottom w:val="single" w:sz="8" w:space="0" w:color="auto"/>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0"/>
                <w:szCs w:val="10"/>
                <w:lang w:eastAsia="en-GB"/>
              </w:rPr>
            </w:pPr>
          </w:p>
        </w:tc>
        <w:tc>
          <w:tcPr>
            <w:tcW w:w="1980" w:type="dxa"/>
            <w:tcBorders>
              <w:top w:val="nil"/>
              <w:left w:val="nil"/>
              <w:bottom w:val="single" w:sz="8" w:space="0" w:color="auto"/>
              <w:right w:val="single" w:sz="8" w:space="0" w:color="auto"/>
            </w:tcBorders>
            <w:shd w:val="clear" w:color="auto" w:fill="CC99FF"/>
            <w:vAlign w:val="bottom"/>
          </w:tcPr>
          <w:p w:rsidR="009C0BBF" w:rsidRPr="00C65EC4" w:rsidRDefault="009C0BBF" w:rsidP="00264AD1">
            <w:pPr>
              <w:widowControl w:val="0"/>
              <w:autoSpaceDE w:val="0"/>
              <w:autoSpaceDN w:val="0"/>
              <w:adjustRightInd w:val="0"/>
              <w:spacing w:after="0"/>
              <w:rPr>
                <w:rFonts w:ascii="Times New Roman" w:hAnsi="Times New Roman" w:cs="Times New Roman"/>
                <w:sz w:val="10"/>
                <w:szCs w:val="10"/>
                <w:lang w:eastAsia="en-GB"/>
              </w:rPr>
            </w:pPr>
          </w:p>
        </w:tc>
      </w:tr>
    </w:tbl>
    <w:p w:rsidR="009C0BBF" w:rsidRPr="00C65EC4" w:rsidRDefault="009C0BBF" w:rsidP="007C02E1">
      <w:pPr>
        <w:widowControl w:val="0"/>
        <w:autoSpaceDE w:val="0"/>
        <w:autoSpaceDN w:val="0"/>
        <w:adjustRightInd w:val="0"/>
        <w:spacing w:after="0" w:line="239" w:lineRule="auto"/>
        <w:rPr>
          <w:rFonts w:ascii="Times New Roman" w:hAnsi="Times New Roman" w:cs="Times New Roman"/>
          <w:sz w:val="24"/>
          <w:szCs w:val="24"/>
          <w:lang w:eastAsia="en-GB"/>
        </w:rPr>
      </w:pPr>
      <w:r w:rsidRPr="00C65EC4">
        <w:rPr>
          <w:rFonts w:ascii="Book Antiqua" w:hAnsi="Book Antiqua" w:cs="Book Antiqua"/>
          <w:b/>
          <w:bCs/>
          <w:sz w:val="18"/>
          <w:szCs w:val="18"/>
          <w:lang w:eastAsia="en-GB"/>
        </w:rPr>
        <w:t>Table 2. Budget spending according to economic categories</w:t>
      </w: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pPr>
    </w:p>
    <w:p w:rsidR="009C0BBF" w:rsidRPr="00C65EC4" w:rsidRDefault="009C0BBF" w:rsidP="007C02E1">
      <w:pPr>
        <w:widowControl w:val="0"/>
        <w:tabs>
          <w:tab w:val="left" w:pos="780"/>
        </w:tabs>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8"/>
          <w:szCs w:val="28"/>
          <w:lang w:eastAsia="en-GB"/>
        </w:rPr>
        <w:t>VII.</w:t>
      </w:r>
      <w:r w:rsidRPr="00C65EC4">
        <w:rPr>
          <w:rFonts w:ascii="Times New Roman" w:hAnsi="Times New Roman" w:cs="Times New Roman"/>
          <w:sz w:val="24"/>
          <w:szCs w:val="24"/>
          <w:lang w:eastAsia="en-GB"/>
        </w:rPr>
        <w:tab/>
      </w:r>
      <w:r w:rsidRPr="00C65EC4">
        <w:rPr>
          <w:rFonts w:ascii="Times New Roman" w:hAnsi="Times New Roman" w:cs="Times New Roman"/>
          <w:b/>
          <w:bCs/>
          <w:sz w:val="28"/>
          <w:szCs w:val="28"/>
          <w:lang w:eastAsia="en-GB"/>
        </w:rPr>
        <w:t>COOPERATION</w:t>
      </w:r>
    </w:p>
    <w:p w:rsidR="009C0BBF" w:rsidRPr="00C65EC4" w:rsidRDefault="009C0BBF" w:rsidP="007C02E1">
      <w:pPr>
        <w:widowControl w:val="0"/>
        <w:autoSpaceDE w:val="0"/>
        <w:autoSpaceDN w:val="0"/>
        <w:adjustRightInd w:val="0"/>
        <w:spacing w:after="0" w:line="357" w:lineRule="exact"/>
        <w:rPr>
          <w:rFonts w:ascii="Times New Roman" w:hAnsi="Times New Roman" w:cs="Times New Roman"/>
          <w:sz w:val="24"/>
          <w:szCs w:val="24"/>
          <w:lang w:eastAsia="en-GB"/>
        </w:rPr>
      </w:pPr>
    </w:p>
    <w:p w:rsidR="009C0BBF" w:rsidRPr="00C65EC4" w:rsidRDefault="009C0BBF" w:rsidP="007C02E1">
      <w:pPr>
        <w:widowControl w:val="0"/>
        <w:overflowPunct w:val="0"/>
        <w:autoSpaceDE w:val="0"/>
        <w:autoSpaceDN w:val="0"/>
        <w:adjustRightInd w:val="0"/>
        <w:spacing w:after="0" w:line="216" w:lineRule="auto"/>
        <w:ind w:right="4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During the reporting year, the Board has further cultivated the spirit of good cooperation with institutions and local and international organizations. </w:t>
      </w:r>
    </w:p>
    <w:p w:rsidR="009C0BBF" w:rsidRPr="00C65EC4" w:rsidRDefault="009C0BBF" w:rsidP="007C02E1">
      <w:pPr>
        <w:widowControl w:val="0"/>
        <w:autoSpaceDE w:val="0"/>
        <w:autoSpaceDN w:val="0"/>
        <w:adjustRightInd w:val="0"/>
        <w:spacing w:after="0" w:line="302" w:lineRule="exact"/>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The Board has had a productive cooperation with the OSCE Mission in Kosovo. </w:t>
      </w:r>
    </w:p>
    <w:p w:rsidR="009C0BBF" w:rsidRPr="00C65EC4" w:rsidRDefault="009C0BBF" w:rsidP="007C02E1">
      <w:pPr>
        <w:widowControl w:val="0"/>
        <w:autoSpaceDE w:val="0"/>
        <w:autoSpaceDN w:val="0"/>
        <w:adjustRightInd w:val="0"/>
        <w:spacing w:after="0" w:line="354" w:lineRule="exact"/>
        <w:rPr>
          <w:rFonts w:ascii="Times New Roman" w:hAnsi="Times New Roman" w:cs="Times New Roman"/>
          <w:sz w:val="24"/>
          <w:szCs w:val="24"/>
          <w:lang w:eastAsia="en-GB"/>
        </w:rPr>
      </w:pPr>
    </w:p>
    <w:p w:rsidR="009C0BBF" w:rsidRPr="00C65EC4" w:rsidRDefault="009C0BBF" w:rsidP="007C02E1">
      <w:pPr>
        <w:widowControl w:val="0"/>
        <w:overflowPunct w:val="0"/>
        <w:autoSpaceDE w:val="0"/>
        <w:autoSpaceDN w:val="0"/>
        <w:adjustRightInd w:val="0"/>
        <w:spacing w:after="0" w:line="228" w:lineRule="auto"/>
        <w:ind w:right="4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In this respect during 2011 with the support from the OSCE Mission in Kosovo, the Board organized five (5) round-tables in five (5) regions of Kosovo, in relation to difficulties and challenges of the enforcement of the decisions of the Board. Round-tables were organized in Prishtina, Gjilan, Prizren, Mitrovica and Peja.</w:t>
      </w:r>
    </w:p>
    <w:p w:rsidR="009C0BBF" w:rsidRPr="00C65EC4" w:rsidRDefault="009C0BBF" w:rsidP="007C02E1">
      <w:pPr>
        <w:widowControl w:val="0"/>
        <w:autoSpaceDE w:val="0"/>
        <w:autoSpaceDN w:val="0"/>
        <w:adjustRightInd w:val="0"/>
        <w:spacing w:after="0" w:line="358" w:lineRule="exact"/>
        <w:rPr>
          <w:rFonts w:ascii="Times New Roman" w:hAnsi="Times New Roman" w:cs="Times New Roman"/>
          <w:sz w:val="24"/>
          <w:szCs w:val="24"/>
          <w:lang w:eastAsia="en-GB"/>
        </w:rPr>
      </w:pPr>
    </w:p>
    <w:p w:rsidR="009C0BBF" w:rsidRPr="00C65EC4" w:rsidRDefault="009C0BBF" w:rsidP="007C02E1">
      <w:pPr>
        <w:widowControl w:val="0"/>
        <w:overflowPunct w:val="0"/>
        <w:autoSpaceDE w:val="0"/>
        <w:autoSpaceDN w:val="0"/>
        <w:adjustRightInd w:val="0"/>
        <w:spacing w:after="0" w:line="228" w:lineRule="auto"/>
        <w:ind w:right="4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These round-tables have had a positive impact in the information about the role and the function of the Board and the awareness-raising of employment authorities on one hand and the representatives from the Judiciary of the Republic of Kosovo for the enforcement the decisions of the Board.</w:t>
      </w:r>
    </w:p>
    <w:p w:rsidR="009C0BBF" w:rsidRDefault="009C0BBF" w:rsidP="007C02E1">
      <w:pPr>
        <w:widowControl w:val="0"/>
        <w:autoSpaceDE w:val="0"/>
        <w:autoSpaceDN w:val="0"/>
        <w:adjustRightInd w:val="0"/>
        <w:spacing w:after="0" w:line="293" w:lineRule="exact"/>
        <w:rPr>
          <w:rFonts w:ascii="Times New Roman" w:hAnsi="Times New Roman" w:cs="Times New Roman"/>
          <w:sz w:val="24"/>
          <w:szCs w:val="24"/>
          <w:lang w:eastAsia="en-GB"/>
        </w:rPr>
      </w:pPr>
    </w:p>
    <w:p w:rsidR="009C0BBF" w:rsidRDefault="009C0BBF" w:rsidP="007C02E1">
      <w:pPr>
        <w:widowControl w:val="0"/>
        <w:autoSpaceDE w:val="0"/>
        <w:autoSpaceDN w:val="0"/>
        <w:adjustRightInd w:val="0"/>
        <w:spacing w:after="0" w:line="293" w:lineRule="exact"/>
        <w:rPr>
          <w:rFonts w:ascii="Times New Roman" w:hAnsi="Times New Roman" w:cs="Times New Roman"/>
          <w:sz w:val="24"/>
          <w:szCs w:val="24"/>
          <w:lang w:eastAsia="en-GB"/>
        </w:rPr>
      </w:pPr>
    </w:p>
    <w:p w:rsidR="009C0BBF" w:rsidRDefault="009C0BBF" w:rsidP="007C02E1">
      <w:pPr>
        <w:widowControl w:val="0"/>
        <w:autoSpaceDE w:val="0"/>
        <w:autoSpaceDN w:val="0"/>
        <w:adjustRightInd w:val="0"/>
        <w:spacing w:after="0" w:line="293" w:lineRule="exact"/>
        <w:rPr>
          <w:rFonts w:ascii="Times New Roman" w:hAnsi="Times New Roman" w:cs="Times New Roman"/>
          <w:sz w:val="24"/>
          <w:szCs w:val="24"/>
          <w:lang w:eastAsia="en-GB"/>
        </w:rPr>
      </w:pPr>
    </w:p>
    <w:p w:rsidR="009C0BBF" w:rsidRDefault="009C0BBF" w:rsidP="007C02E1">
      <w:pPr>
        <w:widowControl w:val="0"/>
        <w:autoSpaceDE w:val="0"/>
        <w:autoSpaceDN w:val="0"/>
        <w:adjustRightInd w:val="0"/>
        <w:spacing w:after="0" w:line="293" w:lineRule="exact"/>
        <w:rPr>
          <w:rFonts w:ascii="Times New Roman" w:hAnsi="Times New Roman" w:cs="Times New Roman"/>
          <w:sz w:val="24"/>
          <w:szCs w:val="24"/>
          <w:lang w:eastAsia="en-GB"/>
        </w:rPr>
      </w:pPr>
    </w:p>
    <w:p w:rsidR="009C0BBF" w:rsidRDefault="009C0BBF" w:rsidP="007C02E1">
      <w:pPr>
        <w:widowControl w:val="0"/>
        <w:autoSpaceDE w:val="0"/>
        <w:autoSpaceDN w:val="0"/>
        <w:adjustRightInd w:val="0"/>
        <w:spacing w:after="0" w:line="293" w:lineRule="exact"/>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line="293" w:lineRule="exact"/>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Book Antiqua" w:hAnsi="Book Antiqua" w:cs="Book Antiqua"/>
          <w:b/>
          <w:bCs/>
          <w:i/>
          <w:iCs/>
          <w:sz w:val="24"/>
          <w:szCs w:val="24"/>
          <w:u w:val="single"/>
          <w:lang w:eastAsia="en-GB"/>
        </w:rPr>
        <w:t>Official and study visits</w:t>
      </w:r>
    </w:p>
    <w:p w:rsidR="009C0BBF" w:rsidRPr="00C65EC4" w:rsidRDefault="009C0BBF" w:rsidP="007C02E1">
      <w:pPr>
        <w:widowControl w:val="0"/>
        <w:autoSpaceDE w:val="0"/>
        <w:autoSpaceDN w:val="0"/>
        <w:adjustRightInd w:val="0"/>
        <w:spacing w:after="0" w:line="356" w:lineRule="exact"/>
        <w:rPr>
          <w:rFonts w:ascii="Times New Roman" w:hAnsi="Times New Roman" w:cs="Times New Roman"/>
          <w:sz w:val="24"/>
          <w:szCs w:val="24"/>
          <w:lang w:eastAsia="en-GB"/>
        </w:rPr>
      </w:pPr>
    </w:p>
    <w:p w:rsidR="009C0BBF" w:rsidRPr="00C65EC4" w:rsidRDefault="009C0BBF" w:rsidP="007C02E1">
      <w:pPr>
        <w:widowControl w:val="0"/>
        <w:overflowPunct w:val="0"/>
        <w:autoSpaceDE w:val="0"/>
        <w:autoSpaceDN w:val="0"/>
        <w:adjustRightInd w:val="0"/>
        <w:spacing w:after="0" w:line="216" w:lineRule="auto"/>
        <w:ind w:right="4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For the purpose of professional development and exchange of experiences with respective authorities in the region, the Board during the reporting period realized two study visits. </w:t>
      </w:r>
    </w:p>
    <w:p w:rsidR="009C0BBF" w:rsidRPr="00C65EC4" w:rsidRDefault="009C0BBF" w:rsidP="007C02E1">
      <w:pPr>
        <w:widowControl w:val="0"/>
        <w:overflowPunct w:val="0"/>
        <w:autoSpaceDE w:val="0"/>
        <w:autoSpaceDN w:val="0"/>
        <w:adjustRightInd w:val="0"/>
        <w:spacing w:after="0" w:line="228" w:lineRule="auto"/>
        <w:ind w:right="40"/>
        <w:jc w:val="both"/>
        <w:rPr>
          <w:rFonts w:ascii="Book Antiqua" w:hAnsi="Book Antiqua" w:cs="Book Antiqua"/>
          <w:sz w:val="24"/>
          <w:szCs w:val="24"/>
          <w:lang w:eastAsia="en-GB"/>
        </w:rPr>
      </w:pPr>
    </w:p>
    <w:p w:rsidR="009C0BBF" w:rsidRPr="00C65EC4" w:rsidRDefault="009C0BBF" w:rsidP="007C02E1">
      <w:pPr>
        <w:widowControl w:val="0"/>
        <w:overflowPunct w:val="0"/>
        <w:autoSpaceDE w:val="0"/>
        <w:autoSpaceDN w:val="0"/>
        <w:adjustRightInd w:val="0"/>
        <w:spacing w:after="0" w:line="228" w:lineRule="auto"/>
        <w:ind w:right="4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 xml:space="preserve">With the support from the OSCE Mission in Kosovo, the Board realized a study visit in Great Britain, that is in the British Council for Civil Service and the British Parliament, that is the Committee for Public Administration. </w:t>
      </w:r>
    </w:p>
    <w:p w:rsidR="009C0BBF" w:rsidRPr="00C65EC4" w:rsidRDefault="009C0BBF" w:rsidP="007C02E1">
      <w:pPr>
        <w:widowControl w:val="0"/>
        <w:autoSpaceDE w:val="0"/>
        <w:autoSpaceDN w:val="0"/>
        <w:adjustRightInd w:val="0"/>
        <w:spacing w:after="0" w:line="59" w:lineRule="exact"/>
        <w:rPr>
          <w:rFonts w:ascii="Times New Roman" w:hAnsi="Times New Roman" w:cs="Times New Roman"/>
          <w:sz w:val="24"/>
          <w:szCs w:val="24"/>
          <w:lang w:eastAsia="en-GB"/>
        </w:rPr>
      </w:pPr>
    </w:p>
    <w:p w:rsidR="009C0BBF" w:rsidRPr="00C65EC4" w:rsidRDefault="009C0BBF" w:rsidP="007C02E1">
      <w:pPr>
        <w:widowControl w:val="0"/>
        <w:overflowPunct w:val="0"/>
        <w:autoSpaceDE w:val="0"/>
        <w:autoSpaceDN w:val="0"/>
        <w:adjustRightInd w:val="0"/>
        <w:spacing w:after="0" w:line="216" w:lineRule="auto"/>
        <w:ind w:right="4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The Board also had a study visit in Croatia, in the Agency of Civil Service.</w:t>
      </w:r>
    </w:p>
    <w:p w:rsidR="009C0BBF" w:rsidRPr="00C65EC4" w:rsidRDefault="009C0BBF" w:rsidP="007C02E1">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line="398" w:lineRule="exact"/>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8"/>
          <w:szCs w:val="28"/>
          <w:lang w:eastAsia="en-GB"/>
        </w:rPr>
        <w:t>VIII.  PROBLEMS AND DIFFICULTIES</w:t>
      </w:r>
    </w:p>
    <w:p w:rsidR="009C0BBF" w:rsidRPr="00C65EC4" w:rsidRDefault="009C0BBF" w:rsidP="007C02E1">
      <w:pPr>
        <w:widowControl w:val="0"/>
        <w:autoSpaceDE w:val="0"/>
        <w:autoSpaceDN w:val="0"/>
        <w:adjustRightInd w:val="0"/>
        <w:spacing w:after="0" w:line="355" w:lineRule="exact"/>
        <w:rPr>
          <w:rFonts w:ascii="Times New Roman" w:hAnsi="Times New Roman" w:cs="Times New Roman"/>
          <w:sz w:val="24"/>
          <w:szCs w:val="24"/>
          <w:lang w:eastAsia="en-GB"/>
        </w:rPr>
      </w:pPr>
    </w:p>
    <w:p w:rsidR="009C0BBF" w:rsidRPr="00C65EC4" w:rsidRDefault="009C0BBF" w:rsidP="007C02E1">
      <w:pPr>
        <w:widowControl w:val="0"/>
        <w:overflowPunct w:val="0"/>
        <w:autoSpaceDE w:val="0"/>
        <w:autoSpaceDN w:val="0"/>
        <w:adjustRightInd w:val="0"/>
        <w:spacing w:after="0" w:line="217" w:lineRule="auto"/>
        <w:ind w:right="4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Problems and difficulties which the Board faced during the reporting period are the following:</w:t>
      </w:r>
    </w:p>
    <w:p w:rsidR="009C0BBF" w:rsidRPr="00C65EC4" w:rsidRDefault="009C0BBF" w:rsidP="007C02E1">
      <w:pPr>
        <w:widowControl w:val="0"/>
        <w:autoSpaceDE w:val="0"/>
        <w:autoSpaceDN w:val="0"/>
        <w:adjustRightInd w:val="0"/>
        <w:spacing w:after="0" w:line="356" w:lineRule="exact"/>
        <w:rPr>
          <w:rFonts w:ascii="Times New Roman" w:hAnsi="Times New Roman" w:cs="Times New Roman"/>
          <w:sz w:val="24"/>
          <w:szCs w:val="24"/>
          <w:lang w:eastAsia="en-GB"/>
        </w:rPr>
      </w:pPr>
    </w:p>
    <w:p w:rsidR="009C0BBF" w:rsidRPr="00C65EC4" w:rsidRDefault="009C0BBF" w:rsidP="007C02E1">
      <w:pPr>
        <w:widowControl w:val="0"/>
        <w:numPr>
          <w:ilvl w:val="0"/>
          <w:numId w:val="33"/>
        </w:numPr>
        <w:overflowPunct w:val="0"/>
        <w:autoSpaceDE w:val="0"/>
        <w:autoSpaceDN w:val="0"/>
        <w:adjustRightInd w:val="0"/>
        <w:spacing w:after="0" w:line="183" w:lineRule="auto"/>
        <w:ind w:right="40"/>
        <w:jc w:val="both"/>
        <w:rPr>
          <w:rFonts w:ascii="Wingdings" w:hAnsi="Wingdings" w:cs="Wingdings"/>
          <w:sz w:val="24"/>
          <w:szCs w:val="24"/>
          <w:vertAlign w:val="superscript"/>
          <w:lang w:eastAsia="en-GB"/>
        </w:rPr>
      </w:pPr>
      <w:r w:rsidRPr="00C65EC4">
        <w:rPr>
          <w:rFonts w:ascii="Book Antiqua" w:hAnsi="Book Antiqua" w:cs="Book Antiqua"/>
          <w:sz w:val="24"/>
          <w:szCs w:val="24"/>
          <w:lang w:eastAsia="en-GB"/>
        </w:rPr>
        <w:t xml:space="preserve">Failure to execute some decisions of the Board by some employment authorities, despite their legal obligation to do so; </w:t>
      </w:r>
    </w:p>
    <w:p w:rsidR="009C0BBF" w:rsidRPr="00C65EC4" w:rsidRDefault="009C0BBF" w:rsidP="007C02E1">
      <w:pPr>
        <w:widowControl w:val="0"/>
        <w:autoSpaceDE w:val="0"/>
        <w:autoSpaceDN w:val="0"/>
        <w:adjustRightInd w:val="0"/>
        <w:spacing w:after="0" w:line="60" w:lineRule="exact"/>
        <w:rPr>
          <w:rFonts w:ascii="Wingdings" w:hAnsi="Wingdings" w:cs="Wingdings"/>
          <w:sz w:val="40"/>
          <w:szCs w:val="40"/>
          <w:vertAlign w:val="superscript"/>
          <w:lang w:eastAsia="en-GB"/>
        </w:rPr>
      </w:pPr>
    </w:p>
    <w:p w:rsidR="009C0BBF" w:rsidRPr="00C65EC4" w:rsidRDefault="009C0BBF" w:rsidP="00BD41BD">
      <w:pPr>
        <w:widowControl w:val="0"/>
        <w:numPr>
          <w:ilvl w:val="0"/>
          <w:numId w:val="33"/>
        </w:numPr>
        <w:overflowPunct w:val="0"/>
        <w:autoSpaceDE w:val="0"/>
        <w:autoSpaceDN w:val="0"/>
        <w:adjustRightInd w:val="0"/>
        <w:spacing w:after="0" w:line="199" w:lineRule="auto"/>
        <w:ind w:right="40"/>
        <w:jc w:val="both"/>
        <w:rPr>
          <w:rFonts w:ascii="Wingdings" w:hAnsi="Wingdings" w:cs="Wingdings"/>
          <w:sz w:val="48"/>
          <w:szCs w:val="48"/>
          <w:vertAlign w:val="superscript"/>
          <w:lang w:eastAsia="en-GB"/>
        </w:rPr>
      </w:pPr>
      <w:r w:rsidRPr="00C65EC4">
        <w:rPr>
          <w:rFonts w:ascii="Book Antiqua" w:hAnsi="Book Antiqua" w:cs="Book Antiqua"/>
          <w:sz w:val="24"/>
          <w:szCs w:val="24"/>
          <w:lang w:eastAsia="en-GB"/>
        </w:rPr>
        <w:t xml:space="preserve">Lack of adequate space (facility) for the exercise of Board’s activity; as a result the Board was unable to recruit the required staff of the Secretariat which would greatly help in the conduct of a more effective work in the field for the supervision of institutions, related to the compliance with Law on Civil Service of Kosovo.  </w:t>
      </w:r>
    </w:p>
    <w:p w:rsidR="009C0BBF" w:rsidRPr="00C65EC4" w:rsidRDefault="009C0BBF" w:rsidP="007C02E1">
      <w:pPr>
        <w:widowControl w:val="0"/>
        <w:autoSpaceDE w:val="0"/>
        <w:autoSpaceDN w:val="0"/>
        <w:adjustRightInd w:val="0"/>
        <w:spacing w:after="0" w:line="59" w:lineRule="exact"/>
        <w:rPr>
          <w:rFonts w:ascii="Wingdings" w:hAnsi="Wingdings" w:cs="Wingdings"/>
          <w:sz w:val="48"/>
          <w:szCs w:val="48"/>
          <w:vertAlign w:val="superscript"/>
          <w:lang w:eastAsia="en-GB"/>
        </w:rPr>
      </w:pPr>
    </w:p>
    <w:p w:rsidR="009C0BBF" w:rsidRPr="00C65EC4" w:rsidRDefault="009C0BBF" w:rsidP="00AE5758">
      <w:pPr>
        <w:widowControl w:val="0"/>
        <w:numPr>
          <w:ilvl w:val="0"/>
          <w:numId w:val="33"/>
        </w:numPr>
        <w:overflowPunct w:val="0"/>
        <w:autoSpaceDE w:val="0"/>
        <w:autoSpaceDN w:val="0"/>
        <w:adjustRightInd w:val="0"/>
        <w:spacing w:after="0" w:line="183" w:lineRule="auto"/>
        <w:jc w:val="both"/>
        <w:rPr>
          <w:rFonts w:ascii="Wingdings" w:hAnsi="Wingdings" w:cs="Wingdings"/>
          <w:sz w:val="24"/>
          <w:szCs w:val="24"/>
          <w:vertAlign w:val="superscript"/>
          <w:lang w:eastAsia="en-GB"/>
        </w:rPr>
      </w:pPr>
      <w:r w:rsidRPr="00C65EC4">
        <w:rPr>
          <w:rFonts w:ascii="Book Antiqua" w:hAnsi="Book Antiqua" w:cs="Book Antiqua"/>
          <w:sz w:val="24"/>
          <w:szCs w:val="24"/>
          <w:lang w:eastAsia="en-GB"/>
        </w:rPr>
        <w:t xml:space="preserve">Insufficient budget, insufficient financial stimulation for Board members taking into consideration the level of salaries from other bodies that report to the Assembly. This due to the fact that this is a constitutional body and Board members are appointed by the Assembly of the Republic of Kosovo, therefore we consider that current level of salaries for the Chairman of the Board and its members are very low and inadequate to the work and status they have. Furthermore, this salary is lower than the base payment in every Board or independent agency established by the Assembly of Kosovo. It is lower than the salaries of civil service senior management staff, lower than in the administration of the Board itself, or other public institutions of the Republic of Kosovo. </w:t>
      </w:r>
    </w:p>
    <w:p w:rsidR="009C0BBF" w:rsidRPr="00C65EC4" w:rsidRDefault="009C0BBF" w:rsidP="00F96182">
      <w:pPr>
        <w:widowControl w:val="0"/>
        <w:overflowPunct w:val="0"/>
        <w:autoSpaceDE w:val="0"/>
        <w:autoSpaceDN w:val="0"/>
        <w:adjustRightInd w:val="0"/>
        <w:spacing w:after="0" w:line="183" w:lineRule="auto"/>
        <w:ind w:left="720"/>
        <w:jc w:val="both"/>
        <w:rPr>
          <w:rFonts w:ascii="Wingdings" w:hAnsi="Wingdings" w:cs="Wingdings"/>
          <w:sz w:val="24"/>
          <w:szCs w:val="24"/>
          <w:vertAlign w:val="superscript"/>
          <w:lang w:eastAsia="en-GB"/>
        </w:rPr>
      </w:pPr>
    </w:p>
    <w:p w:rsidR="009C0BBF" w:rsidRPr="00C65EC4" w:rsidRDefault="009C0BBF" w:rsidP="00BD41BD">
      <w:pPr>
        <w:widowControl w:val="0"/>
        <w:numPr>
          <w:ilvl w:val="0"/>
          <w:numId w:val="33"/>
        </w:numPr>
        <w:overflowPunct w:val="0"/>
        <w:autoSpaceDE w:val="0"/>
        <w:autoSpaceDN w:val="0"/>
        <w:adjustRightInd w:val="0"/>
        <w:spacing w:after="0" w:line="183" w:lineRule="auto"/>
        <w:jc w:val="both"/>
        <w:rPr>
          <w:rFonts w:ascii="Wingdings" w:hAnsi="Wingdings" w:cs="Wingdings"/>
          <w:sz w:val="24"/>
          <w:szCs w:val="24"/>
          <w:vertAlign w:val="superscript"/>
          <w:lang w:eastAsia="en-GB"/>
        </w:rPr>
      </w:pPr>
      <w:r w:rsidRPr="00C65EC4">
        <w:rPr>
          <w:rFonts w:ascii="Book Antiqua" w:hAnsi="Book Antiqua" w:cs="Book Antiqua"/>
          <w:sz w:val="24"/>
          <w:szCs w:val="24"/>
          <w:lang w:eastAsia="en-GB"/>
        </w:rPr>
        <w:t xml:space="preserve">Lack of necessary cooperation with respective institutions of different countries would serve the Board in applying of experiences from the countries with a more advanced civil service. </w:t>
      </w:r>
    </w:p>
    <w:p w:rsidR="009C0BBF" w:rsidRPr="00C65EC4" w:rsidRDefault="009C0BBF" w:rsidP="00AE5758">
      <w:pPr>
        <w:pStyle w:val="ListParagraph"/>
        <w:rPr>
          <w:rFonts w:ascii="Wingdings" w:hAnsi="Wingdings" w:cs="Wingdings"/>
          <w:sz w:val="24"/>
          <w:szCs w:val="24"/>
          <w:vertAlign w:val="superscript"/>
          <w:lang w:eastAsia="en-GB"/>
        </w:rPr>
      </w:pPr>
    </w:p>
    <w:p w:rsidR="009C0BBF" w:rsidRPr="00C65EC4" w:rsidRDefault="009C0BBF" w:rsidP="00BD41BD">
      <w:pPr>
        <w:widowControl w:val="0"/>
        <w:numPr>
          <w:ilvl w:val="0"/>
          <w:numId w:val="33"/>
        </w:numPr>
        <w:overflowPunct w:val="0"/>
        <w:autoSpaceDE w:val="0"/>
        <w:autoSpaceDN w:val="0"/>
        <w:adjustRightInd w:val="0"/>
        <w:spacing w:after="0" w:line="183" w:lineRule="auto"/>
        <w:jc w:val="both"/>
        <w:rPr>
          <w:rFonts w:ascii="Wingdings" w:hAnsi="Wingdings" w:cs="Wingdings"/>
          <w:sz w:val="24"/>
          <w:szCs w:val="24"/>
          <w:vertAlign w:val="superscript"/>
          <w:lang w:eastAsia="en-GB"/>
        </w:rPr>
      </w:pPr>
      <w:r w:rsidRPr="00C65EC4">
        <w:rPr>
          <w:rFonts w:ascii="Book Antiqua" w:hAnsi="Book Antiqua" w:cs="Book Antiqua"/>
          <w:sz w:val="24"/>
          <w:szCs w:val="24"/>
          <w:lang w:eastAsia="en-GB"/>
        </w:rPr>
        <w:t>Very old inventory and electronic equipment, etc.</w:t>
      </w:r>
    </w:p>
    <w:p w:rsidR="009C0BBF" w:rsidRPr="00C65EC4" w:rsidRDefault="009C0BBF" w:rsidP="007C02E1">
      <w:pPr>
        <w:widowControl w:val="0"/>
        <w:autoSpaceDE w:val="0"/>
        <w:autoSpaceDN w:val="0"/>
        <w:adjustRightInd w:val="0"/>
        <w:spacing w:after="0" w:line="131" w:lineRule="exact"/>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sectPr w:rsidR="009C0BBF" w:rsidRPr="00C65EC4">
          <w:pgSz w:w="11900" w:h="16834"/>
          <w:pgMar w:top="1017" w:right="1060" w:bottom="935" w:left="1440" w:header="720" w:footer="720" w:gutter="0"/>
          <w:cols w:space="720" w:equalWidth="0">
            <w:col w:w="9400"/>
          </w:cols>
          <w:noEndnote/>
        </w:sectPr>
      </w:pPr>
    </w:p>
    <w:p w:rsidR="009C0BBF" w:rsidRPr="00C65EC4" w:rsidRDefault="009C0BBF" w:rsidP="007C02E1">
      <w:pPr>
        <w:widowControl w:val="0"/>
        <w:autoSpaceDE w:val="0"/>
        <w:autoSpaceDN w:val="0"/>
        <w:adjustRightInd w:val="0"/>
        <w:spacing w:after="0" w:line="57" w:lineRule="exact"/>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line="387" w:lineRule="exact"/>
        <w:rPr>
          <w:rFonts w:ascii="Times New Roman" w:hAnsi="Times New Roman" w:cs="Times New Roman"/>
          <w:sz w:val="24"/>
          <w:szCs w:val="24"/>
          <w:lang w:eastAsia="en-GB"/>
        </w:rPr>
      </w:pPr>
    </w:p>
    <w:p w:rsidR="009C0BBF" w:rsidRPr="00C65EC4" w:rsidRDefault="009C0BBF" w:rsidP="007C02E1">
      <w:pPr>
        <w:widowControl w:val="0"/>
        <w:tabs>
          <w:tab w:val="left" w:pos="780"/>
        </w:tabs>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8"/>
          <w:szCs w:val="28"/>
          <w:lang w:eastAsia="en-GB"/>
        </w:rPr>
        <w:t>IX.</w:t>
      </w:r>
      <w:r w:rsidRPr="00C65EC4">
        <w:rPr>
          <w:rFonts w:ascii="Times New Roman" w:hAnsi="Times New Roman" w:cs="Times New Roman"/>
          <w:sz w:val="24"/>
          <w:szCs w:val="24"/>
          <w:lang w:eastAsia="en-GB"/>
        </w:rPr>
        <w:tab/>
      </w:r>
      <w:r w:rsidRPr="00C65EC4">
        <w:rPr>
          <w:rFonts w:ascii="Times New Roman" w:hAnsi="Times New Roman" w:cs="Times New Roman"/>
          <w:b/>
          <w:bCs/>
          <w:sz w:val="28"/>
          <w:szCs w:val="28"/>
          <w:lang w:eastAsia="en-GB"/>
        </w:rPr>
        <w:t>FUTURE CHALLENGES</w:t>
      </w:r>
    </w:p>
    <w:p w:rsidR="009C0BBF" w:rsidRPr="00C65EC4" w:rsidRDefault="009C0BBF" w:rsidP="007C02E1">
      <w:pPr>
        <w:widowControl w:val="0"/>
        <w:autoSpaceDE w:val="0"/>
        <w:autoSpaceDN w:val="0"/>
        <w:adjustRightInd w:val="0"/>
        <w:spacing w:after="0" w:line="355" w:lineRule="exact"/>
        <w:rPr>
          <w:rFonts w:ascii="Times New Roman" w:hAnsi="Times New Roman" w:cs="Times New Roman"/>
          <w:sz w:val="24"/>
          <w:szCs w:val="24"/>
          <w:lang w:eastAsia="en-GB"/>
        </w:rPr>
      </w:pPr>
    </w:p>
    <w:p w:rsidR="009C0BBF" w:rsidRPr="00C65EC4" w:rsidRDefault="009C0BBF" w:rsidP="00C322DE">
      <w:pPr>
        <w:widowControl w:val="0"/>
        <w:overflowPunct w:val="0"/>
        <w:autoSpaceDE w:val="0"/>
        <w:autoSpaceDN w:val="0"/>
        <w:adjustRightInd w:val="0"/>
        <w:spacing w:after="0" w:line="233" w:lineRule="auto"/>
        <w:ind w:right="40"/>
        <w:jc w:val="both"/>
        <w:rPr>
          <w:rFonts w:ascii="Book Antiqua" w:hAnsi="Book Antiqua" w:cs="Book Antiqua"/>
          <w:sz w:val="24"/>
          <w:szCs w:val="24"/>
          <w:lang w:eastAsia="en-GB"/>
        </w:rPr>
      </w:pPr>
      <w:r w:rsidRPr="00C65EC4">
        <w:rPr>
          <w:rFonts w:ascii="Book Antiqua" w:hAnsi="Book Antiqua" w:cs="Book Antiqua"/>
          <w:sz w:val="24"/>
          <w:szCs w:val="24"/>
          <w:lang w:eastAsia="en-GB"/>
        </w:rPr>
        <w:t>In the future the Board will face great challenges during the exercise of its functions.</w:t>
      </w:r>
    </w:p>
    <w:p w:rsidR="009C0BBF" w:rsidRPr="00C65EC4" w:rsidRDefault="009C0BBF" w:rsidP="00C322DE">
      <w:pPr>
        <w:widowControl w:val="0"/>
        <w:overflowPunct w:val="0"/>
        <w:autoSpaceDE w:val="0"/>
        <w:autoSpaceDN w:val="0"/>
        <w:adjustRightInd w:val="0"/>
        <w:spacing w:after="0" w:line="233" w:lineRule="auto"/>
        <w:ind w:right="40"/>
        <w:jc w:val="both"/>
        <w:rPr>
          <w:rFonts w:ascii="Book Antiqua" w:hAnsi="Book Antiqua" w:cs="Book Antiqua"/>
          <w:sz w:val="24"/>
          <w:szCs w:val="24"/>
          <w:lang w:eastAsia="en-GB"/>
        </w:rPr>
      </w:pPr>
    </w:p>
    <w:p w:rsidR="009C0BBF" w:rsidRPr="00C65EC4" w:rsidRDefault="009C0BBF" w:rsidP="00C322DE">
      <w:pPr>
        <w:widowControl w:val="0"/>
        <w:overflowPunct w:val="0"/>
        <w:autoSpaceDE w:val="0"/>
        <w:autoSpaceDN w:val="0"/>
        <w:adjustRightInd w:val="0"/>
        <w:spacing w:after="0" w:line="233" w:lineRule="auto"/>
        <w:ind w:right="4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There is a possibility that most of the problems that Board faced during the year 2011 are to be carried over also in year 2012, such as: the possibility of failure of employment authorities to execute the Board’s decisions, insufficient budget to complete the entire professional staff of the Secretariat for the accomplishment of Board’s objectives, improvement of conditions and sufficient financial stimulation for Board members and secretariat staff at the level of independent agencies and other institutions; lack of adequate space for the exercise of Board’s activity.</w:t>
      </w:r>
    </w:p>
    <w:p w:rsidR="009C0BBF" w:rsidRPr="00C65EC4" w:rsidRDefault="009C0BBF" w:rsidP="007C02E1">
      <w:pPr>
        <w:widowControl w:val="0"/>
        <w:autoSpaceDE w:val="0"/>
        <w:autoSpaceDN w:val="0"/>
        <w:adjustRightInd w:val="0"/>
        <w:spacing w:after="0" w:line="359" w:lineRule="exact"/>
        <w:rPr>
          <w:rFonts w:ascii="Times New Roman" w:hAnsi="Times New Roman" w:cs="Times New Roman"/>
          <w:sz w:val="24"/>
          <w:szCs w:val="24"/>
          <w:lang w:eastAsia="en-GB"/>
        </w:rPr>
      </w:pPr>
    </w:p>
    <w:p w:rsidR="009C0BBF" w:rsidRPr="00C65EC4" w:rsidRDefault="009C0BBF" w:rsidP="00554EA9">
      <w:pPr>
        <w:widowControl w:val="0"/>
        <w:autoSpaceDE w:val="0"/>
        <w:autoSpaceDN w:val="0"/>
        <w:adjustRightInd w:val="0"/>
        <w:spacing w:after="0" w:line="200" w:lineRule="exact"/>
        <w:jc w:val="both"/>
        <w:rPr>
          <w:rFonts w:ascii="Book Antiqua" w:hAnsi="Book Antiqua" w:cs="Book Antiqua"/>
          <w:sz w:val="24"/>
          <w:szCs w:val="24"/>
          <w:lang w:eastAsia="en-GB"/>
        </w:rPr>
      </w:pPr>
      <w:r w:rsidRPr="00C65EC4">
        <w:rPr>
          <w:rFonts w:ascii="Book Antiqua" w:hAnsi="Book Antiqua" w:cs="Book Antiqua"/>
          <w:sz w:val="24"/>
          <w:szCs w:val="24"/>
          <w:lang w:eastAsia="en-GB"/>
        </w:rPr>
        <w:t>In addition, the Board will face other challenges since in 2010 the Assembly adopted the Law on Civil Service of the Republic of Kosovo and probably there will be difficulties to implement it by the employment authorities because of the slow dynamics of adoption of additional bylaws for the implementation of this law by MPA on one hand, and lack of awareness of EA on the other.</w:t>
      </w:r>
    </w:p>
    <w:p w:rsidR="009C0BBF" w:rsidRPr="00C65EC4" w:rsidRDefault="009C0BBF" w:rsidP="00554EA9">
      <w:pPr>
        <w:widowControl w:val="0"/>
        <w:autoSpaceDE w:val="0"/>
        <w:autoSpaceDN w:val="0"/>
        <w:adjustRightInd w:val="0"/>
        <w:spacing w:after="0" w:line="200" w:lineRule="exact"/>
        <w:jc w:val="both"/>
        <w:rPr>
          <w:rFonts w:ascii="Book Antiqua" w:hAnsi="Book Antiqua" w:cs="Book Antiqua"/>
          <w:sz w:val="24"/>
          <w:szCs w:val="24"/>
          <w:lang w:eastAsia="en-GB"/>
        </w:rPr>
      </w:pPr>
    </w:p>
    <w:p w:rsidR="009C0BBF" w:rsidRPr="00C65EC4" w:rsidRDefault="009C0BBF" w:rsidP="00554EA9">
      <w:pPr>
        <w:widowControl w:val="0"/>
        <w:autoSpaceDE w:val="0"/>
        <w:autoSpaceDN w:val="0"/>
        <w:adjustRightInd w:val="0"/>
        <w:spacing w:after="0" w:line="200" w:lineRule="exact"/>
        <w:jc w:val="both"/>
        <w:rPr>
          <w:rFonts w:ascii="Book Antiqua" w:hAnsi="Book Antiqua" w:cs="Book Antiqua"/>
          <w:sz w:val="24"/>
          <w:szCs w:val="24"/>
          <w:lang w:eastAsia="en-GB"/>
        </w:rPr>
      </w:pPr>
      <w:r w:rsidRPr="00C65EC4">
        <w:rPr>
          <w:rFonts w:ascii="Book Antiqua" w:hAnsi="Book Antiqua" w:cs="Book Antiqua"/>
          <w:sz w:val="24"/>
          <w:szCs w:val="24"/>
          <w:lang w:eastAsia="en-GB"/>
        </w:rPr>
        <w:t>All this will impact the rise in the volume of Board’s activities for the exercise of its functions.</w:t>
      </w:r>
    </w:p>
    <w:p w:rsidR="009C0BBF" w:rsidRPr="00C65EC4" w:rsidRDefault="009C0BBF" w:rsidP="00554EA9">
      <w:pPr>
        <w:widowControl w:val="0"/>
        <w:autoSpaceDE w:val="0"/>
        <w:autoSpaceDN w:val="0"/>
        <w:adjustRightInd w:val="0"/>
        <w:spacing w:after="0" w:line="200" w:lineRule="exact"/>
        <w:jc w:val="both"/>
        <w:rPr>
          <w:rFonts w:ascii="Book Antiqua" w:hAnsi="Book Antiqua" w:cs="Book Antiqua"/>
          <w:sz w:val="24"/>
          <w:szCs w:val="24"/>
          <w:lang w:eastAsia="en-GB"/>
        </w:rPr>
      </w:pPr>
    </w:p>
    <w:p w:rsidR="009C0BBF" w:rsidRPr="00C65EC4" w:rsidRDefault="009C0BBF" w:rsidP="00554EA9">
      <w:pPr>
        <w:widowControl w:val="0"/>
        <w:autoSpaceDE w:val="0"/>
        <w:autoSpaceDN w:val="0"/>
        <w:adjustRightInd w:val="0"/>
        <w:spacing w:after="0" w:line="200" w:lineRule="exact"/>
        <w:jc w:val="both"/>
        <w:rPr>
          <w:rFonts w:ascii="Book Antiqua" w:hAnsi="Book Antiqua" w:cs="Book Antiqua"/>
          <w:sz w:val="24"/>
          <w:szCs w:val="24"/>
          <w:lang w:eastAsia="en-GB"/>
        </w:rPr>
      </w:pPr>
      <w:r w:rsidRPr="00C65EC4">
        <w:rPr>
          <w:rFonts w:ascii="Book Antiqua" w:hAnsi="Book Antiqua" w:cs="Book Antiqua"/>
          <w:sz w:val="24"/>
          <w:szCs w:val="24"/>
          <w:lang w:eastAsia="en-GB"/>
        </w:rPr>
        <w:t>For the year 2012 the Board is planning the measures taken by the persons in charge of civil service, in the employment authorities of both central and local levels. This will be done in order to raise their awareness related to the necessity for the execution of Board’s decisions in accordance with the Laws and principles of Civil Service.</w:t>
      </w:r>
    </w:p>
    <w:p w:rsidR="009C0BBF" w:rsidRPr="00C65EC4" w:rsidRDefault="009C0BBF" w:rsidP="00554EA9">
      <w:pPr>
        <w:widowControl w:val="0"/>
        <w:autoSpaceDE w:val="0"/>
        <w:autoSpaceDN w:val="0"/>
        <w:adjustRightInd w:val="0"/>
        <w:spacing w:after="0" w:line="200" w:lineRule="exact"/>
        <w:jc w:val="both"/>
        <w:rPr>
          <w:rFonts w:ascii="Book Antiqua" w:hAnsi="Book Antiqua" w:cs="Book Antiqua"/>
          <w:sz w:val="24"/>
          <w:szCs w:val="24"/>
          <w:lang w:eastAsia="en-GB"/>
        </w:rPr>
      </w:pPr>
    </w:p>
    <w:p w:rsidR="009C0BBF" w:rsidRPr="00C65EC4" w:rsidRDefault="009C0BBF" w:rsidP="00554EA9">
      <w:pPr>
        <w:widowControl w:val="0"/>
        <w:autoSpaceDE w:val="0"/>
        <w:autoSpaceDN w:val="0"/>
        <w:adjustRightInd w:val="0"/>
        <w:spacing w:after="0" w:line="200" w:lineRule="exact"/>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In order to successfully accomplish this objective the Board does not have sufficient financial means, therefore, we may face challenges that would jeopardize the accomplishment of this objective.</w:t>
      </w:r>
    </w:p>
    <w:p w:rsidR="009C0BBF" w:rsidRPr="00C65EC4" w:rsidRDefault="009C0BBF" w:rsidP="007C02E1">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line="339"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rPr>
          <w:rFonts w:ascii="Book Antiqua" w:hAnsi="Book Antiqua" w:cs="Book Antiqua"/>
          <w:sz w:val="24"/>
          <w:szCs w:val="24"/>
          <w:lang w:eastAsia="en-GB"/>
        </w:rPr>
        <w:sectPr w:rsidR="009C0BBF" w:rsidRPr="00C65EC4">
          <w:pgSz w:w="11900" w:h="16834"/>
          <w:pgMar w:top="1017" w:right="1100" w:bottom="935" w:left="1440" w:header="720" w:footer="720" w:gutter="0"/>
          <w:cols w:space="720" w:equalWidth="0">
            <w:col w:w="9360"/>
          </w:cols>
          <w:noEndnote/>
        </w:sectPr>
      </w:pPr>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bookmarkStart w:id="22" w:name="page26"/>
      <w:bookmarkEnd w:id="22"/>
    </w:p>
    <w:p w:rsidR="009C0BBF" w:rsidRPr="00C65EC4" w:rsidRDefault="009C0BBF" w:rsidP="009E2D38">
      <w:pPr>
        <w:widowControl w:val="0"/>
        <w:autoSpaceDE w:val="0"/>
        <w:autoSpaceDN w:val="0"/>
        <w:adjustRightInd w:val="0"/>
        <w:spacing w:after="0" w:line="200" w:lineRule="exact"/>
        <w:rPr>
          <w:rFonts w:ascii="Times New Roman" w:hAnsi="Times New Roman" w:cs="Times New Roman"/>
          <w:sz w:val="24"/>
          <w:szCs w:val="24"/>
          <w:lang w:eastAsia="en-GB"/>
        </w:rPr>
      </w:pPr>
    </w:p>
    <w:p w:rsidR="009C0BBF" w:rsidRPr="00C65EC4" w:rsidRDefault="009C0BBF" w:rsidP="009E2D38">
      <w:pPr>
        <w:widowControl w:val="0"/>
        <w:autoSpaceDE w:val="0"/>
        <w:autoSpaceDN w:val="0"/>
        <w:adjustRightInd w:val="0"/>
        <w:spacing w:after="0" w:line="236" w:lineRule="exact"/>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rPr>
          <w:rFonts w:ascii="Times New Roman" w:hAnsi="Times New Roman" w:cs="Times New Roman"/>
          <w:sz w:val="24"/>
          <w:szCs w:val="24"/>
          <w:lang w:eastAsia="en-GB"/>
        </w:rPr>
      </w:pPr>
      <w:r w:rsidRPr="00C65EC4">
        <w:rPr>
          <w:rFonts w:ascii="Times New Roman" w:hAnsi="Times New Roman" w:cs="Times New Roman"/>
          <w:b/>
          <w:bCs/>
          <w:sz w:val="28"/>
          <w:szCs w:val="28"/>
          <w:lang w:eastAsia="en-GB"/>
        </w:rPr>
        <w:t>X. CONCLUSION</w:t>
      </w:r>
    </w:p>
    <w:p w:rsidR="009C0BBF" w:rsidRPr="00C65EC4" w:rsidRDefault="009C0BBF" w:rsidP="007C02E1">
      <w:pPr>
        <w:widowControl w:val="0"/>
        <w:autoSpaceDE w:val="0"/>
        <w:autoSpaceDN w:val="0"/>
        <w:adjustRightInd w:val="0"/>
        <w:spacing w:after="0" w:line="288" w:lineRule="exact"/>
        <w:rPr>
          <w:rFonts w:ascii="Times New Roman" w:hAnsi="Times New Roman" w:cs="Times New Roman"/>
          <w:sz w:val="24"/>
          <w:szCs w:val="24"/>
          <w:lang w:eastAsia="en-GB"/>
        </w:rPr>
      </w:pPr>
    </w:p>
    <w:p w:rsidR="009C0BBF" w:rsidRPr="00C65EC4" w:rsidRDefault="009C0BBF" w:rsidP="007C02E1">
      <w:pPr>
        <w:widowControl w:val="0"/>
        <w:autoSpaceDE w:val="0"/>
        <w:autoSpaceDN w:val="0"/>
        <w:adjustRightInd w:val="0"/>
        <w:spacing w:after="0" w:line="356"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During the reporting period the Board faced certain difficulties that hindered this institution in fully implementing the three functions provided for by the law.</w:t>
      </w:r>
    </w:p>
    <w:p w:rsidR="009C0BBF" w:rsidRPr="00C65EC4" w:rsidRDefault="009C0BBF" w:rsidP="007C02E1">
      <w:pPr>
        <w:widowControl w:val="0"/>
        <w:overflowPunct w:val="0"/>
        <w:autoSpaceDE w:val="0"/>
        <w:autoSpaceDN w:val="0"/>
        <w:adjustRightInd w:val="0"/>
        <w:spacing w:after="0" w:line="216" w:lineRule="auto"/>
        <w:jc w:val="both"/>
        <w:rPr>
          <w:rFonts w:ascii="Book Antiqua" w:hAnsi="Book Antiqua" w:cs="Book Antiqua"/>
          <w:sz w:val="24"/>
          <w:szCs w:val="24"/>
          <w:lang w:eastAsia="en-GB"/>
        </w:rPr>
      </w:pPr>
    </w:p>
    <w:p w:rsidR="009C0BBF" w:rsidRPr="00C65EC4" w:rsidRDefault="009C0BBF" w:rsidP="007C02E1">
      <w:pPr>
        <w:widowControl w:val="0"/>
        <w:overflowPunct w:val="0"/>
        <w:autoSpaceDE w:val="0"/>
        <w:autoSpaceDN w:val="0"/>
        <w:adjustRightInd w:val="0"/>
        <w:spacing w:after="0" w:line="216" w:lineRule="auto"/>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Failure of certain employment authorities to execute the Board’s decisions was the biggest concern and challenge of the Board..</w:t>
      </w:r>
    </w:p>
    <w:p w:rsidR="009C0BBF" w:rsidRPr="00C65EC4" w:rsidRDefault="009C0BBF" w:rsidP="007C02E1">
      <w:pPr>
        <w:widowControl w:val="0"/>
        <w:autoSpaceDE w:val="0"/>
        <w:autoSpaceDN w:val="0"/>
        <w:adjustRightInd w:val="0"/>
        <w:spacing w:after="0" w:line="61" w:lineRule="exact"/>
        <w:rPr>
          <w:rFonts w:ascii="Times New Roman" w:hAnsi="Times New Roman" w:cs="Times New Roman"/>
          <w:sz w:val="24"/>
          <w:szCs w:val="24"/>
          <w:lang w:eastAsia="en-GB"/>
        </w:rPr>
      </w:pPr>
    </w:p>
    <w:p w:rsidR="009C0BBF" w:rsidRPr="00C65EC4" w:rsidRDefault="009C0BBF" w:rsidP="007C02E1">
      <w:pPr>
        <w:widowControl w:val="0"/>
        <w:overflowPunct w:val="0"/>
        <w:autoSpaceDE w:val="0"/>
        <w:autoSpaceDN w:val="0"/>
        <w:adjustRightInd w:val="0"/>
        <w:spacing w:after="0" w:line="232" w:lineRule="auto"/>
        <w:jc w:val="both"/>
        <w:rPr>
          <w:rFonts w:ascii="Book Antiqua" w:hAnsi="Book Antiqua" w:cs="Book Antiqua"/>
          <w:sz w:val="24"/>
          <w:szCs w:val="24"/>
          <w:lang w:eastAsia="en-GB"/>
        </w:rPr>
      </w:pPr>
    </w:p>
    <w:p w:rsidR="009C0BBF" w:rsidRPr="00C65EC4" w:rsidRDefault="009C0BBF" w:rsidP="007C02E1">
      <w:pPr>
        <w:widowControl w:val="0"/>
        <w:autoSpaceDE w:val="0"/>
        <w:autoSpaceDN w:val="0"/>
        <w:adjustRightInd w:val="0"/>
        <w:spacing w:after="0" w:line="359" w:lineRule="exact"/>
        <w:rPr>
          <w:rFonts w:ascii="Times New Roman" w:hAnsi="Times New Roman" w:cs="Times New Roman"/>
          <w:sz w:val="24"/>
          <w:szCs w:val="24"/>
          <w:lang w:eastAsia="en-GB"/>
        </w:rPr>
      </w:pPr>
      <w:r w:rsidRPr="00C65EC4">
        <w:rPr>
          <w:rFonts w:ascii="Book Antiqua" w:hAnsi="Book Antiqua" w:cs="Book Antiqua"/>
          <w:sz w:val="24"/>
          <w:szCs w:val="24"/>
          <w:lang w:eastAsia="en-GB"/>
        </w:rPr>
        <w:t>For the execution of decisions by the employment authorities at central and local level, the Board expects the involvement of the Government, immediate supervisors (Ministers, Municipal Mayors), high managerial staff of the institutions (General Secretaries, Chief Executives, Executive Directors and Board chairmen), the Assembly of the Republic of Kosovo and Courts, so that the Board’s decisions are eventually executed pursuant to the law on the Board.</w:t>
      </w:r>
    </w:p>
    <w:p w:rsidR="009C0BBF" w:rsidRPr="00C65EC4" w:rsidRDefault="009C0BBF" w:rsidP="007C02E1">
      <w:pPr>
        <w:widowControl w:val="0"/>
        <w:overflowPunct w:val="0"/>
        <w:autoSpaceDE w:val="0"/>
        <w:autoSpaceDN w:val="0"/>
        <w:adjustRightInd w:val="0"/>
        <w:spacing w:after="0" w:line="224" w:lineRule="auto"/>
        <w:rPr>
          <w:rFonts w:ascii="Book Antiqua" w:hAnsi="Book Antiqua" w:cs="Book Antiqua"/>
          <w:sz w:val="24"/>
          <w:szCs w:val="24"/>
          <w:lang w:eastAsia="en-GB"/>
        </w:rPr>
      </w:pPr>
    </w:p>
    <w:p w:rsidR="009C0BBF" w:rsidRPr="00C65EC4" w:rsidRDefault="009C0BBF" w:rsidP="0084362C">
      <w:pPr>
        <w:widowControl w:val="0"/>
        <w:overflowPunct w:val="0"/>
        <w:autoSpaceDE w:val="0"/>
        <w:autoSpaceDN w:val="0"/>
        <w:adjustRightInd w:val="0"/>
        <w:spacing w:after="0" w:line="228" w:lineRule="auto"/>
        <w:ind w:right="800"/>
        <w:jc w:val="both"/>
        <w:rPr>
          <w:rFonts w:ascii="Times New Roman" w:hAnsi="Times New Roman" w:cs="Times New Roman"/>
          <w:sz w:val="24"/>
          <w:szCs w:val="24"/>
          <w:lang w:eastAsia="en-GB"/>
        </w:rPr>
      </w:pPr>
      <w:r w:rsidRPr="00C65EC4">
        <w:rPr>
          <w:rFonts w:ascii="Book Antiqua" w:hAnsi="Book Antiqua" w:cs="Book Antiqua"/>
          <w:sz w:val="24"/>
          <w:szCs w:val="24"/>
          <w:lang w:eastAsia="en-GB"/>
        </w:rPr>
        <w:t>The Board continues to be strongly committed in order to ensure a sustainable, professional, impartial, reliable Civil Service, always in accordance with rules and principles of civil service.</w:t>
      </w:r>
      <w:bookmarkStart w:id="23" w:name="page32"/>
      <w:bookmarkEnd w:id="23"/>
    </w:p>
    <w:p w:rsidR="009C0BBF" w:rsidRPr="00C65EC4" w:rsidRDefault="009C0BBF" w:rsidP="0084362C">
      <w:pPr>
        <w:widowControl w:val="0"/>
        <w:autoSpaceDE w:val="0"/>
        <w:autoSpaceDN w:val="0"/>
        <w:adjustRightInd w:val="0"/>
        <w:spacing w:after="0"/>
        <w:rPr>
          <w:rFonts w:ascii="Times New Roman" w:hAnsi="Times New Roman" w:cs="Times New Roman"/>
          <w:sz w:val="24"/>
          <w:szCs w:val="24"/>
          <w:lang w:eastAsia="en-GB"/>
        </w:rPr>
      </w:pPr>
    </w:p>
    <w:sectPr w:rsidR="009C0BBF" w:rsidRPr="00C65EC4" w:rsidSect="00ED4156">
      <w:pgSz w:w="11900" w:h="16834"/>
      <w:pgMar w:top="1017" w:right="1100" w:bottom="935" w:left="144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BF" w:rsidRDefault="009C0BBF">
      <w:pPr>
        <w:spacing w:after="0"/>
      </w:pPr>
      <w:r>
        <w:separator/>
      </w:r>
    </w:p>
  </w:endnote>
  <w:endnote w:type="continuationSeparator" w:id="0">
    <w:p w:rsidR="009C0BBF" w:rsidRDefault="009C0B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F" w:rsidRDefault="009C0BBF">
    <w:pPr>
      <w:pStyle w:val="Footer"/>
      <w:jc w:val="right"/>
      <w:rPr>
        <w:rFonts w:cs="Times New Roman"/>
      </w:rPr>
    </w:pPr>
  </w:p>
  <w:tbl>
    <w:tblPr>
      <w:tblW w:w="9811" w:type="dxa"/>
      <w:tblInd w:w="2" w:type="dxa"/>
      <w:tblLayout w:type="fixed"/>
      <w:tblCellMar>
        <w:left w:w="0" w:type="dxa"/>
        <w:right w:w="0" w:type="dxa"/>
      </w:tblCellMar>
      <w:tblLook w:val="0000"/>
    </w:tblPr>
    <w:tblGrid>
      <w:gridCol w:w="8222"/>
      <w:gridCol w:w="1559"/>
      <w:gridCol w:w="30"/>
    </w:tblGrid>
    <w:tr w:rsidR="009C0BBF" w:rsidRPr="00EA0B11">
      <w:trPr>
        <w:trHeight w:val="75"/>
      </w:trPr>
      <w:tc>
        <w:tcPr>
          <w:tcW w:w="8222" w:type="dxa"/>
          <w:vAlign w:val="bottom"/>
        </w:tcPr>
        <w:p w:rsidR="009C0BBF" w:rsidRPr="00C367A3" w:rsidRDefault="009C0BBF" w:rsidP="009A25F3">
          <w:pPr>
            <w:pStyle w:val="Header"/>
            <w:spacing w:before="60" w:after="60" w:line="240" w:lineRule="auto"/>
            <w:ind w:right="240"/>
            <w:jc w:val="right"/>
          </w:pPr>
          <w:r w:rsidRPr="00C367A3">
            <w:t>Independent Oversight Board of Civil Service of Kosovo</w:t>
          </w:r>
        </w:p>
      </w:tc>
      <w:tc>
        <w:tcPr>
          <w:tcW w:w="1559" w:type="dxa"/>
          <w:shd w:val="clear" w:color="auto" w:fill="943634"/>
          <w:vAlign w:val="center"/>
        </w:tcPr>
        <w:p w:rsidR="009C0BBF" w:rsidRPr="00EA0B11" w:rsidRDefault="009C0BBF" w:rsidP="00C65EC4">
          <w:pPr>
            <w:pStyle w:val="Footer"/>
            <w:spacing w:beforeLines="60"/>
            <w:ind w:left="142"/>
            <w:rPr>
              <w:rFonts w:cs="Times New Roman"/>
              <w:noProof/>
              <w:sz w:val="22"/>
              <w:szCs w:val="22"/>
              <w:lang w:val="en-GB" w:eastAsia="en-US"/>
            </w:rPr>
          </w:pPr>
          <w:r w:rsidRPr="00C367A3">
            <w:rPr>
              <w:color w:val="FFFFFF"/>
            </w:rPr>
            <w:fldChar w:fldCharType="begin"/>
          </w:r>
          <w:r w:rsidRPr="00C367A3">
            <w:rPr>
              <w:color w:val="FFFFFF"/>
            </w:rPr>
            <w:instrText xml:space="preserve"> PAGE   \* MERGEFORMAT </w:instrText>
          </w:r>
          <w:r w:rsidRPr="00C367A3">
            <w:rPr>
              <w:color w:val="FFFFFF"/>
            </w:rPr>
            <w:fldChar w:fldCharType="separate"/>
          </w:r>
          <w:r>
            <w:rPr>
              <w:noProof/>
              <w:color w:val="FFFFFF"/>
            </w:rPr>
            <w:t>39</w:t>
          </w:r>
          <w:r w:rsidRPr="00C367A3">
            <w:rPr>
              <w:color w:val="FFFFFF"/>
            </w:rPr>
            <w:fldChar w:fldCharType="end"/>
          </w:r>
        </w:p>
      </w:tc>
      <w:tc>
        <w:tcPr>
          <w:tcW w:w="30" w:type="dxa"/>
          <w:vAlign w:val="bottom"/>
        </w:tcPr>
        <w:p w:rsidR="009C0BBF" w:rsidRPr="00C367A3" w:rsidRDefault="009C0BBF" w:rsidP="00EA0B11">
          <w:pPr>
            <w:pStyle w:val="Header"/>
            <w:spacing w:after="0" w:line="240" w:lineRule="auto"/>
            <w:rPr>
              <w:rFonts w:cs="Times New Roman"/>
            </w:rPr>
          </w:pPr>
        </w:p>
      </w:tc>
    </w:tr>
  </w:tbl>
  <w:p w:rsidR="009C0BBF" w:rsidRDefault="009C0BB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BF" w:rsidRDefault="009C0BBF">
      <w:pPr>
        <w:spacing w:after="0"/>
      </w:pPr>
      <w:r>
        <w:separator/>
      </w:r>
    </w:p>
  </w:footnote>
  <w:footnote w:type="continuationSeparator" w:id="0">
    <w:p w:rsidR="009C0BBF" w:rsidRDefault="009C0BBF">
      <w:pPr>
        <w:spacing w:after="0"/>
      </w:pPr>
      <w:r>
        <w:continuationSeparator/>
      </w:r>
    </w:p>
  </w:footnote>
  <w:footnote w:id="1">
    <w:p w:rsidR="009C0BBF" w:rsidRDefault="009C0BBF">
      <w:pPr>
        <w:pStyle w:val="FootnoteText"/>
      </w:pPr>
      <w:r>
        <w:rPr>
          <w:rStyle w:val="FootnoteReference"/>
        </w:rPr>
        <w:footnoteRef/>
      </w:r>
      <w:r>
        <w:t xml:space="preserve"> </w:t>
      </w:r>
      <w:r w:rsidRPr="00A50C65">
        <w:rPr>
          <w:rFonts w:ascii="Times New Roman" w:hAnsi="Times New Roman" w:cs="Times New Roman"/>
          <w:sz w:val="18"/>
          <w:szCs w:val="18"/>
          <w:lang w:val="en-US" w:eastAsia="en-GB"/>
        </w:rPr>
        <w:t>Within Ministry of Health appeals from the administration of University Clinical Center of Kosovo (UCCK), National Institute of Public Health (NIPH) and Regional Hospitals.</w:t>
      </w:r>
    </w:p>
  </w:footnote>
  <w:footnote w:id="2">
    <w:p w:rsidR="009C0BBF" w:rsidRDefault="009C0BBF">
      <w:pPr>
        <w:pStyle w:val="FootnoteText"/>
      </w:pPr>
      <w:r>
        <w:rPr>
          <w:rStyle w:val="FootnoteReference"/>
        </w:rPr>
        <w:footnoteRef/>
      </w:r>
      <w:r>
        <w:t xml:space="preserve"> </w:t>
      </w:r>
      <w:r w:rsidRPr="00A50C65">
        <w:rPr>
          <w:rFonts w:ascii="Times New Roman" w:hAnsi="Times New Roman" w:cs="Times New Roman"/>
          <w:sz w:val="18"/>
          <w:szCs w:val="18"/>
          <w:lang w:val="en-US" w:eastAsia="en-GB"/>
        </w:rPr>
        <w:t>Within the municipality of Prishtina appeals of civil servants from main Family Medical Centers</w:t>
      </w:r>
    </w:p>
  </w:footnote>
  <w:footnote w:id="3">
    <w:p w:rsidR="009C0BBF" w:rsidRDefault="009C0BBF">
      <w:pPr>
        <w:pStyle w:val="FootnoteText"/>
      </w:pPr>
      <w:r>
        <w:rPr>
          <w:rStyle w:val="FootnoteReference"/>
        </w:rPr>
        <w:footnoteRef/>
      </w:r>
      <w:r>
        <w:t xml:space="preserve"> </w:t>
      </w:r>
      <w:r w:rsidRPr="00A50C65">
        <w:rPr>
          <w:rFonts w:ascii="Times New Roman" w:hAnsi="Times New Roman" w:cs="Times New Roman"/>
          <w:lang w:val="en-US" w:eastAsia="en-GB"/>
        </w:rPr>
        <w:t>According to data from MEST the number of employees in municipal education institutions is in total 4888, from this number 1357 are administrative staff, 1015 male and 342 female. Supporting staff 3531; from this number 3048 male and 483 female, excluding here schools in teaching in Serbian language.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6" w:type="dxa"/>
      <w:tblInd w:w="2" w:type="dxa"/>
      <w:tblBorders>
        <w:bottom w:val="single" w:sz="4" w:space="0" w:color="auto"/>
        <w:insideH w:val="single" w:sz="4" w:space="0" w:color="auto"/>
      </w:tblBorders>
      <w:tblLayout w:type="fixed"/>
      <w:tblCellMar>
        <w:left w:w="0" w:type="dxa"/>
        <w:right w:w="0" w:type="dxa"/>
      </w:tblCellMar>
      <w:tblLook w:val="0000"/>
    </w:tblPr>
    <w:tblGrid>
      <w:gridCol w:w="6946"/>
      <w:gridCol w:w="2810"/>
      <w:gridCol w:w="30"/>
    </w:tblGrid>
    <w:tr w:rsidR="009C0BBF" w:rsidRPr="00EA0B11">
      <w:trPr>
        <w:trHeight w:val="75"/>
      </w:trPr>
      <w:tc>
        <w:tcPr>
          <w:tcW w:w="6946" w:type="dxa"/>
          <w:vAlign w:val="center"/>
        </w:tcPr>
        <w:p w:rsidR="009C0BBF" w:rsidRPr="00C367A3" w:rsidRDefault="009C0BBF" w:rsidP="009A25F3">
          <w:pPr>
            <w:pStyle w:val="Header"/>
            <w:spacing w:before="60" w:after="60" w:line="240" w:lineRule="auto"/>
            <w:ind w:right="240"/>
            <w:jc w:val="right"/>
          </w:pPr>
          <w:r w:rsidRPr="00C367A3">
            <w:t>ANNUAL REPORT 2011</w:t>
          </w:r>
        </w:p>
      </w:tc>
      <w:tc>
        <w:tcPr>
          <w:tcW w:w="2810" w:type="dxa"/>
          <w:shd w:val="clear" w:color="auto" w:fill="943634"/>
          <w:vAlign w:val="bottom"/>
        </w:tcPr>
        <w:p w:rsidR="009C0BBF" w:rsidRPr="00C367A3" w:rsidRDefault="009C0BBF" w:rsidP="00EA0B11">
          <w:pPr>
            <w:pStyle w:val="Header"/>
            <w:spacing w:before="60" w:after="60" w:line="240" w:lineRule="auto"/>
            <w:rPr>
              <w:rFonts w:cs="Times New Roman"/>
            </w:rPr>
          </w:pPr>
        </w:p>
      </w:tc>
      <w:tc>
        <w:tcPr>
          <w:tcW w:w="30" w:type="dxa"/>
          <w:vAlign w:val="bottom"/>
        </w:tcPr>
        <w:p w:rsidR="009C0BBF" w:rsidRPr="00C367A3" w:rsidRDefault="009C0BBF" w:rsidP="00EA0B11">
          <w:pPr>
            <w:pStyle w:val="Header"/>
            <w:spacing w:after="0" w:line="240" w:lineRule="auto"/>
            <w:rPr>
              <w:rFonts w:cs="Times New Roman"/>
            </w:rPr>
          </w:pPr>
        </w:p>
      </w:tc>
    </w:tr>
  </w:tbl>
  <w:p w:rsidR="009C0BBF" w:rsidRDefault="009C0BBF" w:rsidP="00EA0B11">
    <w:pPr>
      <w:pStyle w:val="Header"/>
      <w:spacing w:after="0" w:line="240" w:lineRule="auto"/>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0C"/>
    <w:multiLevelType w:val="hybridMultilevel"/>
    <w:tmpl w:val="00000F3E"/>
    <w:lvl w:ilvl="0" w:tplc="0000009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B25"/>
    <w:multiLevelType w:val="hybridMultilevel"/>
    <w:tmpl w:val="00001E1F"/>
    <w:lvl w:ilvl="0" w:tplc="00006E5D">
      <w:start w:val="1"/>
      <w:numFmt w:val="decimal"/>
      <w:lvlText w:val="%1."/>
      <w:lvlJc w:val="left"/>
      <w:pPr>
        <w:tabs>
          <w:tab w:val="num" w:pos="720"/>
        </w:tabs>
        <w:ind w:left="720" w:hanging="360"/>
      </w:pPr>
    </w:lvl>
    <w:lvl w:ilvl="1" w:tplc="00001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B40"/>
    <w:multiLevelType w:val="hybridMultilevel"/>
    <w:tmpl w:val="00005878"/>
    <w:lvl w:ilvl="0" w:tplc="00006B3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CAD"/>
    <w:multiLevelType w:val="hybridMultilevel"/>
    <w:tmpl w:val="0000314F"/>
    <w:lvl w:ilvl="0" w:tplc="00005E1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F2"/>
    <w:multiLevelType w:val="hybridMultilevel"/>
    <w:tmpl w:val="00004944"/>
    <w:lvl w:ilvl="0" w:tplc="00002E40">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00000732"/>
    <w:lvl w:ilvl="0" w:tplc="0000012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CFD"/>
    <w:multiLevelType w:val="hybridMultilevel"/>
    <w:tmpl w:val="00003E12"/>
    <w:lvl w:ilvl="0" w:tplc="00001A4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32"/>
    <w:multiLevelType w:val="hybridMultilevel"/>
    <w:tmpl w:val="00003BF6"/>
    <w:lvl w:ilvl="0" w:tplc="00003A9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032"/>
    <w:multiLevelType w:val="hybridMultilevel"/>
    <w:tmpl w:val="00002C3B"/>
    <w:lvl w:ilvl="0" w:tplc="000015A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3CB"/>
    <w:multiLevelType w:val="hybridMultilevel"/>
    <w:tmpl w:val="00006BFC"/>
    <w:lvl w:ilvl="0" w:tplc="00007F9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443"/>
    <w:multiLevelType w:val="hybridMultilevel"/>
    <w:tmpl w:val="000066BB"/>
    <w:lvl w:ilvl="0" w:tplc="0000428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6C4"/>
    <w:multiLevelType w:val="hybridMultilevel"/>
    <w:tmpl w:val="00004230"/>
    <w:lvl w:ilvl="0" w:tplc="00007EB7">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97D"/>
    <w:multiLevelType w:val="hybridMultilevel"/>
    <w:tmpl w:val="00005F49"/>
    <w:lvl w:ilvl="0" w:tplc="00000DD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A5A"/>
    <w:multiLevelType w:val="hybridMultilevel"/>
    <w:tmpl w:val="0000767D"/>
    <w:lvl w:ilvl="0" w:tplc="00004509">
      <w:start w:val="1"/>
      <w:numFmt w:val="decimal"/>
      <w:lvlText w:val="%1"/>
      <w:lvlJc w:val="left"/>
      <w:pPr>
        <w:tabs>
          <w:tab w:val="num" w:pos="720"/>
        </w:tabs>
        <w:ind w:left="720" w:hanging="360"/>
      </w:pPr>
    </w:lvl>
    <w:lvl w:ilvl="1" w:tplc="0000123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FF5"/>
    <w:multiLevelType w:val="hybridMultilevel"/>
    <w:tmpl w:val="00004E45"/>
    <w:lvl w:ilvl="0" w:tplc="0000323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9C916A0"/>
    <w:multiLevelType w:val="hybridMultilevel"/>
    <w:tmpl w:val="004CA130"/>
    <w:lvl w:ilvl="0" w:tplc="4B9E705A">
      <w:start w:val="1"/>
      <w:numFmt w:val="decimal"/>
      <w:lvlText w:val="%1."/>
      <w:lvlJc w:val="left"/>
      <w:pPr>
        <w:tabs>
          <w:tab w:val="num" w:pos="840"/>
        </w:tabs>
        <w:ind w:left="840" w:hanging="360"/>
      </w:pPr>
      <w:rPr>
        <w:rFonts w:hint="default"/>
        <w:b w:val="0"/>
        <w:bCs w:val="0"/>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5">
    <w:nsid w:val="33114C60"/>
    <w:multiLevelType w:val="hybridMultilevel"/>
    <w:tmpl w:val="1F8454F8"/>
    <w:lvl w:ilvl="0" w:tplc="1846B890">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465149E8"/>
    <w:multiLevelType w:val="hybridMultilevel"/>
    <w:tmpl w:val="A1081FF4"/>
    <w:lvl w:ilvl="0" w:tplc="7EC23A72">
      <w:start w:val="1"/>
      <w:numFmt w:val="decimal"/>
      <w:lvlText w:val="%1."/>
      <w:lvlJc w:val="left"/>
      <w:pPr>
        <w:ind w:left="720" w:hanging="360"/>
      </w:pPr>
      <w:rPr>
        <w:rFonts w:ascii="Book Antiqua" w:hAnsi="Book Antiqua" w:cs="Book Antiqua"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5B1F6C5B"/>
    <w:multiLevelType w:val="hybridMultilevel"/>
    <w:tmpl w:val="945CEFFA"/>
    <w:lvl w:ilvl="0" w:tplc="4B9E705A">
      <w:start w:val="1"/>
      <w:numFmt w:val="decimal"/>
      <w:lvlText w:val="%1."/>
      <w:lvlJc w:val="left"/>
      <w:pPr>
        <w:tabs>
          <w:tab w:val="num" w:pos="840"/>
        </w:tabs>
        <w:ind w:left="840" w:hanging="360"/>
      </w:pPr>
      <w:rPr>
        <w:rFonts w:hint="default"/>
        <w:b w:val="0"/>
        <w:bCs w:val="0"/>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8">
    <w:nsid w:val="62354788"/>
    <w:multiLevelType w:val="hybridMultilevel"/>
    <w:tmpl w:val="D0E2F5E0"/>
    <w:lvl w:ilvl="0" w:tplc="F344057A">
      <w:start w:val="1"/>
      <w:numFmt w:val="upperRoman"/>
      <w:lvlText w:val="%1."/>
      <w:lvlJc w:val="right"/>
      <w:pPr>
        <w:tabs>
          <w:tab w:val="num" w:pos="720"/>
        </w:tabs>
        <w:ind w:left="720" w:hanging="180"/>
      </w:pPr>
      <w:rPr>
        <w:b/>
        <w:bCs/>
        <w:color w:val="auto"/>
      </w:rPr>
    </w:lvl>
    <w:lvl w:ilvl="1" w:tplc="0409001B">
      <w:start w:val="1"/>
      <w:numFmt w:val="lowerRoman"/>
      <w:lvlText w:val="%2."/>
      <w:lvlJc w:val="right"/>
      <w:pPr>
        <w:tabs>
          <w:tab w:val="num" w:pos="1440"/>
        </w:tabs>
        <w:ind w:left="1440" w:hanging="360"/>
      </w:pPr>
      <w:rPr>
        <w:b/>
        <w:bCs/>
        <w:color w:val="auto"/>
      </w:rPr>
    </w:lvl>
    <w:lvl w:ilvl="2" w:tplc="443E8CBC">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8"/>
  </w:num>
  <w:num w:numId="3">
    <w:abstractNumId w:val="9"/>
  </w:num>
  <w:num w:numId="4">
    <w:abstractNumId w:val="23"/>
  </w:num>
  <w:num w:numId="5">
    <w:abstractNumId w:val="20"/>
  </w:num>
  <w:num w:numId="6">
    <w:abstractNumId w:val="2"/>
  </w:num>
  <w:num w:numId="7">
    <w:abstractNumId w:val="4"/>
  </w:num>
  <w:num w:numId="8">
    <w:abstractNumId w:val="11"/>
  </w:num>
  <w:num w:numId="9">
    <w:abstractNumId w:val="1"/>
  </w:num>
  <w:num w:numId="10">
    <w:abstractNumId w:val="13"/>
  </w:num>
  <w:num w:numId="11">
    <w:abstractNumId w:val="6"/>
  </w:num>
  <w:num w:numId="12">
    <w:abstractNumId w:val="10"/>
  </w:num>
  <w:num w:numId="13">
    <w:abstractNumId w:val="26"/>
  </w:num>
  <w:num w:numId="14">
    <w:abstractNumId w:val="8"/>
  </w:num>
  <w:num w:numId="15">
    <w:abstractNumId w:val="32"/>
  </w:num>
  <w:num w:numId="16">
    <w:abstractNumId w:val="12"/>
  </w:num>
  <w:num w:numId="17">
    <w:abstractNumId w:val="25"/>
  </w:num>
  <w:num w:numId="18">
    <w:abstractNumId w:val="33"/>
  </w:num>
  <w:num w:numId="19">
    <w:abstractNumId w:val="7"/>
  </w:num>
  <w:num w:numId="20">
    <w:abstractNumId w:val="3"/>
  </w:num>
  <w:num w:numId="21">
    <w:abstractNumId w:val="18"/>
  </w:num>
  <w:num w:numId="22">
    <w:abstractNumId w:val="29"/>
  </w:num>
  <w:num w:numId="23">
    <w:abstractNumId w:val="14"/>
  </w:num>
  <w:num w:numId="24">
    <w:abstractNumId w:val="21"/>
  </w:num>
  <w:num w:numId="25">
    <w:abstractNumId w:val="22"/>
  </w:num>
  <w:num w:numId="26">
    <w:abstractNumId w:val="30"/>
  </w:num>
  <w:num w:numId="27">
    <w:abstractNumId w:val="15"/>
  </w:num>
  <w:num w:numId="28">
    <w:abstractNumId w:val="16"/>
  </w:num>
  <w:num w:numId="29">
    <w:abstractNumId w:val="5"/>
  </w:num>
  <w:num w:numId="30">
    <w:abstractNumId w:val="27"/>
  </w:num>
  <w:num w:numId="31">
    <w:abstractNumId w:val="24"/>
  </w:num>
  <w:num w:numId="32">
    <w:abstractNumId w:val="17"/>
  </w:num>
  <w:num w:numId="33">
    <w:abstractNumId w:val="19"/>
  </w:num>
  <w:num w:numId="34">
    <w:abstractNumId w:val="31"/>
  </w:num>
  <w:num w:numId="35">
    <w:abstractNumId w:val="35"/>
  </w:num>
  <w:num w:numId="36">
    <w:abstractNumId w:val="38"/>
  </w:num>
  <w:num w:numId="37">
    <w:abstractNumId w:val="34"/>
  </w:num>
  <w:num w:numId="38">
    <w:abstractNumId w:val="37"/>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45A"/>
    <w:rsid w:val="00004973"/>
    <w:rsid w:val="00016A0D"/>
    <w:rsid w:val="00027CA2"/>
    <w:rsid w:val="00031975"/>
    <w:rsid w:val="00061AB0"/>
    <w:rsid w:val="000650D1"/>
    <w:rsid w:val="000674AE"/>
    <w:rsid w:val="00081F30"/>
    <w:rsid w:val="0009388C"/>
    <w:rsid w:val="000B24B1"/>
    <w:rsid w:val="000C2885"/>
    <w:rsid w:val="000C2894"/>
    <w:rsid w:val="000C3B14"/>
    <w:rsid w:val="000F0862"/>
    <w:rsid w:val="000F3E83"/>
    <w:rsid w:val="0010092B"/>
    <w:rsid w:val="00104365"/>
    <w:rsid w:val="001046B7"/>
    <w:rsid w:val="0012634B"/>
    <w:rsid w:val="00146794"/>
    <w:rsid w:val="0014775C"/>
    <w:rsid w:val="00154269"/>
    <w:rsid w:val="00160A93"/>
    <w:rsid w:val="001617C2"/>
    <w:rsid w:val="00172893"/>
    <w:rsid w:val="001758C4"/>
    <w:rsid w:val="001877A3"/>
    <w:rsid w:val="00197934"/>
    <w:rsid w:val="001A46AD"/>
    <w:rsid w:val="001D45F1"/>
    <w:rsid w:val="001E6F9C"/>
    <w:rsid w:val="001F219D"/>
    <w:rsid w:val="00201B5E"/>
    <w:rsid w:val="002234F6"/>
    <w:rsid w:val="00223828"/>
    <w:rsid w:val="00227842"/>
    <w:rsid w:val="00232CF1"/>
    <w:rsid w:val="00236A05"/>
    <w:rsid w:val="00240EBA"/>
    <w:rsid w:val="00244CD3"/>
    <w:rsid w:val="00252E9C"/>
    <w:rsid w:val="00264AD1"/>
    <w:rsid w:val="00264CD1"/>
    <w:rsid w:val="002657ED"/>
    <w:rsid w:val="0027111D"/>
    <w:rsid w:val="0028368C"/>
    <w:rsid w:val="002B1497"/>
    <w:rsid w:val="002B75BA"/>
    <w:rsid w:val="002E08C0"/>
    <w:rsid w:val="002E4039"/>
    <w:rsid w:val="00320744"/>
    <w:rsid w:val="00322B3C"/>
    <w:rsid w:val="003463F4"/>
    <w:rsid w:val="00351865"/>
    <w:rsid w:val="003572BE"/>
    <w:rsid w:val="00367726"/>
    <w:rsid w:val="003A0456"/>
    <w:rsid w:val="003A1E61"/>
    <w:rsid w:val="003B0292"/>
    <w:rsid w:val="003B65CE"/>
    <w:rsid w:val="003C0894"/>
    <w:rsid w:val="003F5BFC"/>
    <w:rsid w:val="004049D1"/>
    <w:rsid w:val="00420C78"/>
    <w:rsid w:val="0045738A"/>
    <w:rsid w:val="0045760E"/>
    <w:rsid w:val="00462666"/>
    <w:rsid w:val="004869C3"/>
    <w:rsid w:val="0049341C"/>
    <w:rsid w:val="00493D50"/>
    <w:rsid w:val="00496301"/>
    <w:rsid w:val="004A1852"/>
    <w:rsid w:val="004C2417"/>
    <w:rsid w:val="004D3FC3"/>
    <w:rsid w:val="004E0508"/>
    <w:rsid w:val="00505A35"/>
    <w:rsid w:val="00517300"/>
    <w:rsid w:val="005263E1"/>
    <w:rsid w:val="00535F01"/>
    <w:rsid w:val="00541662"/>
    <w:rsid w:val="00543B29"/>
    <w:rsid w:val="00554EA9"/>
    <w:rsid w:val="0055677C"/>
    <w:rsid w:val="0056527F"/>
    <w:rsid w:val="00580080"/>
    <w:rsid w:val="005800E1"/>
    <w:rsid w:val="00582E34"/>
    <w:rsid w:val="005920F1"/>
    <w:rsid w:val="005A0EDA"/>
    <w:rsid w:val="005A2704"/>
    <w:rsid w:val="005A4568"/>
    <w:rsid w:val="005A6844"/>
    <w:rsid w:val="005C114E"/>
    <w:rsid w:val="005D36A0"/>
    <w:rsid w:val="005D3A2C"/>
    <w:rsid w:val="005E56CC"/>
    <w:rsid w:val="005F06F2"/>
    <w:rsid w:val="005F38A6"/>
    <w:rsid w:val="006054C9"/>
    <w:rsid w:val="00615D25"/>
    <w:rsid w:val="00620C96"/>
    <w:rsid w:val="006269B5"/>
    <w:rsid w:val="00637775"/>
    <w:rsid w:val="0064147E"/>
    <w:rsid w:val="00647E76"/>
    <w:rsid w:val="00650BAE"/>
    <w:rsid w:val="00675245"/>
    <w:rsid w:val="006975A8"/>
    <w:rsid w:val="006A31B1"/>
    <w:rsid w:val="006C44C6"/>
    <w:rsid w:val="006E13DE"/>
    <w:rsid w:val="006E565F"/>
    <w:rsid w:val="006F54F6"/>
    <w:rsid w:val="0071584E"/>
    <w:rsid w:val="00715D66"/>
    <w:rsid w:val="007178FB"/>
    <w:rsid w:val="00721FB4"/>
    <w:rsid w:val="007374DF"/>
    <w:rsid w:val="00745CCD"/>
    <w:rsid w:val="007537BB"/>
    <w:rsid w:val="007640F0"/>
    <w:rsid w:val="00783660"/>
    <w:rsid w:val="00784C3C"/>
    <w:rsid w:val="00790125"/>
    <w:rsid w:val="00796E0C"/>
    <w:rsid w:val="00797606"/>
    <w:rsid w:val="007A0389"/>
    <w:rsid w:val="007A1F72"/>
    <w:rsid w:val="007C02E1"/>
    <w:rsid w:val="007C3E55"/>
    <w:rsid w:val="007C7B04"/>
    <w:rsid w:val="007D56DA"/>
    <w:rsid w:val="007E577E"/>
    <w:rsid w:val="007F5CCE"/>
    <w:rsid w:val="0080593E"/>
    <w:rsid w:val="00831625"/>
    <w:rsid w:val="008340CD"/>
    <w:rsid w:val="0084362C"/>
    <w:rsid w:val="00860C98"/>
    <w:rsid w:val="00874E7B"/>
    <w:rsid w:val="008931C5"/>
    <w:rsid w:val="008A7916"/>
    <w:rsid w:val="008E5237"/>
    <w:rsid w:val="00914A76"/>
    <w:rsid w:val="00921A05"/>
    <w:rsid w:val="00924E8F"/>
    <w:rsid w:val="00941A4A"/>
    <w:rsid w:val="00950836"/>
    <w:rsid w:val="0097336E"/>
    <w:rsid w:val="00975CCA"/>
    <w:rsid w:val="00987E02"/>
    <w:rsid w:val="00994052"/>
    <w:rsid w:val="00996524"/>
    <w:rsid w:val="009A25F3"/>
    <w:rsid w:val="009B2AEF"/>
    <w:rsid w:val="009C0BBF"/>
    <w:rsid w:val="009C6A19"/>
    <w:rsid w:val="009D3C4D"/>
    <w:rsid w:val="009E2D38"/>
    <w:rsid w:val="009F16FC"/>
    <w:rsid w:val="00A222B3"/>
    <w:rsid w:val="00A23550"/>
    <w:rsid w:val="00A31807"/>
    <w:rsid w:val="00A36214"/>
    <w:rsid w:val="00A36E3F"/>
    <w:rsid w:val="00A424C0"/>
    <w:rsid w:val="00A50C65"/>
    <w:rsid w:val="00A77BF9"/>
    <w:rsid w:val="00A80E54"/>
    <w:rsid w:val="00A87481"/>
    <w:rsid w:val="00A95537"/>
    <w:rsid w:val="00AA1981"/>
    <w:rsid w:val="00AB04D1"/>
    <w:rsid w:val="00AB20B4"/>
    <w:rsid w:val="00AE445A"/>
    <w:rsid w:val="00AE5758"/>
    <w:rsid w:val="00AF292E"/>
    <w:rsid w:val="00AF4972"/>
    <w:rsid w:val="00AF792B"/>
    <w:rsid w:val="00B030BF"/>
    <w:rsid w:val="00B075E0"/>
    <w:rsid w:val="00B10BB9"/>
    <w:rsid w:val="00B1335F"/>
    <w:rsid w:val="00B13BC0"/>
    <w:rsid w:val="00B1666E"/>
    <w:rsid w:val="00B24DC0"/>
    <w:rsid w:val="00B301D0"/>
    <w:rsid w:val="00B35103"/>
    <w:rsid w:val="00B36724"/>
    <w:rsid w:val="00B56E6A"/>
    <w:rsid w:val="00B60871"/>
    <w:rsid w:val="00B708A5"/>
    <w:rsid w:val="00B87464"/>
    <w:rsid w:val="00BA4247"/>
    <w:rsid w:val="00BB4B63"/>
    <w:rsid w:val="00BD41BD"/>
    <w:rsid w:val="00BD6E97"/>
    <w:rsid w:val="00BE1BA5"/>
    <w:rsid w:val="00C020E7"/>
    <w:rsid w:val="00C17C69"/>
    <w:rsid w:val="00C2365C"/>
    <w:rsid w:val="00C26CC5"/>
    <w:rsid w:val="00C300EF"/>
    <w:rsid w:val="00C322DE"/>
    <w:rsid w:val="00C33C2C"/>
    <w:rsid w:val="00C367A3"/>
    <w:rsid w:val="00C47F5C"/>
    <w:rsid w:val="00C62848"/>
    <w:rsid w:val="00C65EC4"/>
    <w:rsid w:val="00C8320A"/>
    <w:rsid w:val="00C9300C"/>
    <w:rsid w:val="00CA01D2"/>
    <w:rsid w:val="00CA694C"/>
    <w:rsid w:val="00CB0B98"/>
    <w:rsid w:val="00CB79D3"/>
    <w:rsid w:val="00CC5A81"/>
    <w:rsid w:val="00CD480F"/>
    <w:rsid w:val="00CE60FF"/>
    <w:rsid w:val="00CF2A8E"/>
    <w:rsid w:val="00CF426B"/>
    <w:rsid w:val="00D12350"/>
    <w:rsid w:val="00D17064"/>
    <w:rsid w:val="00D26636"/>
    <w:rsid w:val="00D306A0"/>
    <w:rsid w:val="00D47E13"/>
    <w:rsid w:val="00D7032A"/>
    <w:rsid w:val="00D8134C"/>
    <w:rsid w:val="00D81E94"/>
    <w:rsid w:val="00D96A76"/>
    <w:rsid w:val="00DB140B"/>
    <w:rsid w:val="00DB2281"/>
    <w:rsid w:val="00DB3F8E"/>
    <w:rsid w:val="00DC2AAF"/>
    <w:rsid w:val="00DC33E6"/>
    <w:rsid w:val="00DC3C4A"/>
    <w:rsid w:val="00DE5CEB"/>
    <w:rsid w:val="00DE7AFB"/>
    <w:rsid w:val="00DF0B0C"/>
    <w:rsid w:val="00E30FC4"/>
    <w:rsid w:val="00E84935"/>
    <w:rsid w:val="00E87B57"/>
    <w:rsid w:val="00E90A08"/>
    <w:rsid w:val="00EA0B11"/>
    <w:rsid w:val="00EA27E1"/>
    <w:rsid w:val="00EA5D5D"/>
    <w:rsid w:val="00EA7BF5"/>
    <w:rsid w:val="00EB2EF1"/>
    <w:rsid w:val="00EC60CE"/>
    <w:rsid w:val="00ED4156"/>
    <w:rsid w:val="00EF2428"/>
    <w:rsid w:val="00F26A08"/>
    <w:rsid w:val="00F42556"/>
    <w:rsid w:val="00F5696F"/>
    <w:rsid w:val="00F91F88"/>
    <w:rsid w:val="00F96182"/>
    <w:rsid w:val="00FB3640"/>
    <w:rsid w:val="00FD70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0D"/>
    <w:pPr>
      <w:spacing w:after="200"/>
    </w:pPr>
    <w:rPr>
      <w:rFonts w:cs="Calibri"/>
      <w:lang w:val="sq-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2D38"/>
    <w:pPr>
      <w:tabs>
        <w:tab w:val="center" w:pos="4513"/>
        <w:tab w:val="right" w:pos="9026"/>
      </w:tabs>
      <w:spacing w:line="276" w:lineRule="auto"/>
    </w:pPr>
    <w:rPr>
      <w:rFonts w:eastAsia="Times New Roman"/>
      <w:sz w:val="20"/>
      <w:szCs w:val="20"/>
      <w:lang w:val="en-US" w:eastAsia="en-GB"/>
    </w:rPr>
  </w:style>
  <w:style w:type="character" w:customStyle="1" w:styleId="HeaderChar">
    <w:name w:val="Header Char"/>
    <w:basedOn w:val="DefaultParagraphFont"/>
    <w:link w:val="Header"/>
    <w:uiPriority w:val="99"/>
    <w:locked/>
    <w:rsid w:val="009E2D38"/>
    <w:rPr>
      <w:rFonts w:eastAsia="Times New Roman"/>
      <w:lang w:eastAsia="en-GB"/>
    </w:rPr>
  </w:style>
  <w:style w:type="paragraph" w:styleId="Footer">
    <w:name w:val="footer"/>
    <w:basedOn w:val="Normal"/>
    <w:link w:val="FooterChar"/>
    <w:uiPriority w:val="99"/>
    <w:rsid w:val="009E2D38"/>
    <w:pPr>
      <w:tabs>
        <w:tab w:val="center" w:pos="4513"/>
        <w:tab w:val="right" w:pos="9026"/>
      </w:tabs>
      <w:spacing w:line="276" w:lineRule="auto"/>
    </w:pPr>
    <w:rPr>
      <w:rFonts w:eastAsia="Times New Roman"/>
      <w:sz w:val="20"/>
      <w:szCs w:val="20"/>
      <w:lang w:val="en-US" w:eastAsia="en-GB"/>
    </w:rPr>
  </w:style>
  <w:style w:type="character" w:customStyle="1" w:styleId="FooterChar">
    <w:name w:val="Footer Char"/>
    <w:basedOn w:val="DefaultParagraphFont"/>
    <w:link w:val="Footer"/>
    <w:uiPriority w:val="99"/>
    <w:locked/>
    <w:rsid w:val="009E2D38"/>
    <w:rPr>
      <w:rFonts w:eastAsia="Times New Roman"/>
      <w:lang w:eastAsia="en-GB"/>
    </w:rPr>
  </w:style>
  <w:style w:type="paragraph" w:styleId="BalloonText">
    <w:name w:val="Balloon Text"/>
    <w:basedOn w:val="Normal"/>
    <w:link w:val="BalloonTextChar"/>
    <w:uiPriority w:val="99"/>
    <w:semiHidden/>
    <w:rsid w:val="009E2D38"/>
    <w:pPr>
      <w:spacing w:after="0"/>
    </w:pPr>
    <w:rPr>
      <w:rFonts w:ascii="Tahoma" w:hAnsi="Tahoma" w:cs="Tahoma"/>
      <w:sz w:val="16"/>
      <w:szCs w:val="16"/>
      <w:lang w:val="en-US" w:eastAsia="en-GB"/>
    </w:rPr>
  </w:style>
  <w:style w:type="character" w:customStyle="1" w:styleId="BalloonTextChar">
    <w:name w:val="Balloon Text Char"/>
    <w:basedOn w:val="DefaultParagraphFont"/>
    <w:link w:val="BalloonText"/>
    <w:uiPriority w:val="99"/>
    <w:semiHidden/>
    <w:locked/>
    <w:rsid w:val="009E2D38"/>
    <w:rPr>
      <w:rFonts w:ascii="Tahoma" w:hAnsi="Tahoma" w:cs="Tahoma"/>
      <w:sz w:val="16"/>
      <w:szCs w:val="16"/>
      <w:lang w:eastAsia="en-GB"/>
    </w:rPr>
  </w:style>
  <w:style w:type="paragraph" w:styleId="ListParagraph">
    <w:name w:val="List Paragraph"/>
    <w:basedOn w:val="Normal"/>
    <w:uiPriority w:val="99"/>
    <w:qFormat/>
    <w:rsid w:val="00AE5758"/>
    <w:pPr>
      <w:ind w:left="720"/>
    </w:pPr>
  </w:style>
  <w:style w:type="paragraph" w:styleId="FootnoteText">
    <w:name w:val="footnote text"/>
    <w:basedOn w:val="Normal"/>
    <w:link w:val="FootnoteTextChar"/>
    <w:uiPriority w:val="99"/>
    <w:semiHidden/>
    <w:rsid w:val="00994052"/>
    <w:pPr>
      <w:spacing w:after="0"/>
    </w:pPr>
    <w:rPr>
      <w:sz w:val="20"/>
      <w:szCs w:val="20"/>
    </w:rPr>
  </w:style>
  <w:style w:type="character" w:customStyle="1" w:styleId="FootnoteTextChar">
    <w:name w:val="Footnote Text Char"/>
    <w:basedOn w:val="DefaultParagraphFont"/>
    <w:link w:val="FootnoteText"/>
    <w:uiPriority w:val="99"/>
    <w:semiHidden/>
    <w:locked/>
    <w:rsid w:val="00994052"/>
    <w:rPr>
      <w:lang w:eastAsia="en-US"/>
    </w:rPr>
  </w:style>
  <w:style w:type="character" w:styleId="FootnoteReference">
    <w:name w:val="footnote reference"/>
    <w:basedOn w:val="DefaultParagraphFont"/>
    <w:uiPriority w:val="99"/>
    <w:semiHidden/>
    <w:rsid w:val="009940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39</Pages>
  <Words>11232</Words>
  <Characters>-32766</Characters>
  <Application>Microsoft Office Outlook</Application>
  <DocSecurity>0</DocSecurity>
  <Lines>0</Lines>
  <Paragraphs>0</Paragraphs>
  <ScaleCrop>false</ScaleCrop>
  <Company>dti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Ilir Jakupi</dc:creator>
  <cp:keywords/>
  <dc:description/>
  <cp:lastModifiedBy>shemsedin.mujko</cp:lastModifiedBy>
  <cp:revision>3</cp:revision>
  <dcterms:created xsi:type="dcterms:W3CDTF">2014-02-06T13:52:00Z</dcterms:created>
  <dcterms:modified xsi:type="dcterms:W3CDTF">2014-02-14T09:20:00Z</dcterms:modified>
</cp:coreProperties>
</file>